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3C" w:rsidRDefault="0077653C" w:rsidP="0077653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 wp14:anchorId="4FA5AE8E" wp14:editId="22264C6A">
            <wp:extent cx="4476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3C" w:rsidRDefault="0077653C" w:rsidP="0077653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>ЧЕЛБАССКОГО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</w:p>
    <w:p w:rsidR="0077653C" w:rsidRDefault="0077653C" w:rsidP="0077653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77653C" w:rsidRDefault="0077653C" w:rsidP="0077653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77653C" w:rsidRDefault="0077653C" w:rsidP="0077653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 xml:space="preserve">РЕШЕНИЕ </w:t>
      </w:r>
    </w:p>
    <w:p w:rsidR="0077653C" w:rsidRDefault="0077653C" w:rsidP="0077653C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28.04.2016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  <w:t xml:space="preserve">    № 89</w:t>
      </w:r>
    </w:p>
    <w:p w:rsidR="0077653C" w:rsidRDefault="0077653C" w:rsidP="0077653C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станица Челбасская</w:t>
      </w:r>
    </w:p>
    <w:p w:rsidR="0077653C" w:rsidRDefault="0077653C" w:rsidP="0077653C"/>
    <w:p w:rsidR="0077653C" w:rsidRDefault="0077653C" w:rsidP="0077653C"/>
    <w:p w:rsidR="0077653C" w:rsidRDefault="0077653C" w:rsidP="0077653C">
      <w:pPr>
        <w:jc w:val="center"/>
        <w:rPr>
          <w:b/>
          <w:sz w:val="28"/>
          <w:szCs w:val="28"/>
        </w:rPr>
      </w:pPr>
      <w:r w:rsidRPr="0020313B">
        <w:rPr>
          <w:b/>
          <w:sz w:val="28"/>
          <w:szCs w:val="28"/>
        </w:rPr>
        <w:t>О</w:t>
      </w:r>
      <w:r w:rsidR="00D248D3">
        <w:rPr>
          <w:b/>
          <w:sz w:val="28"/>
          <w:szCs w:val="28"/>
        </w:rPr>
        <w:t>б оплате за</w:t>
      </w:r>
      <w:r w:rsidR="002C2A9F">
        <w:rPr>
          <w:b/>
          <w:sz w:val="28"/>
          <w:szCs w:val="28"/>
        </w:rPr>
        <w:t xml:space="preserve"> потребленную </w:t>
      </w:r>
      <w:r w:rsidR="00D248D3">
        <w:rPr>
          <w:b/>
          <w:sz w:val="28"/>
          <w:szCs w:val="28"/>
        </w:rPr>
        <w:t>электр</w:t>
      </w:r>
      <w:r w:rsidR="002C2A9F">
        <w:rPr>
          <w:b/>
          <w:sz w:val="28"/>
          <w:szCs w:val="28"/>
        </w:rPr>
        <w:t xml:space="preserve">ическую </w:t>
      </w:r>
      <w:r w:rsidR="00D248D3">
        <w:rPr>
          <w:b/>
          <w:sz w:val="28"/>
          <w:szCs w:val="28"/>
        </w:rPr>
        <w:t>энергию</w:t>
      </w:r>
      <w:r w:rsidR="002C2A9F">
        <w:rPr>
          <w:b/>
          <w:sz w:val="28"/>
          <w:szCs w:val="28"/>
        </w:rPr>
        <w:t xml:space="preserve"> в целях исполнения законодательства о водоснабжении</w:t>
      </w:r>
    </w:p>
    <w:p w:rsidR="00544104" w:rsidRDefault="00544104">
      <w:pPr>
        <w:rPr>
          <w:sz w:val="28"/>
        </w:rPr>
      </w:pPr>
    </w:p>
    <w:p w:rsidR="0077653C" w:rsidRPr="0077653C" w:rsidRDefault="00282D95" w:rsidP="00282D95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1A19AB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248D3" w:rsidRPr="00D248D3">
        <w:rPr>
          <w:sz w:val="28"/>
          <w:szCs w:val="28"/>
        </w:rPr>
        <w:t xml:space="preserve">Федеральным законом от </w:t>
      </w:r>
      <w:r w:rsidR="00D248D3">
        <w:rPr>
          <w:sz w:val="28"/>
          <w:szCs w:val="28"/>
        </w:rPr>
        <w:t>7</w:t>
      </w:r>
      <w:r w:rsidR="00D248D3" w:rsidRPr="00D248D3">
        <w:rPr>
          <w:sz w:val="28"/>
          <w:szCs w:val="28"/>
        </w:rPr>
        <w:t xml:space="preserve"> </w:t>
      </w:r>
      <w:r w:rsidR="00D248D3">
        <w:rPr>
          <w:sz w:val="28"/>
          <w:szCs w:val="28"/>
        </w:rPr>
        <w:t>де</w:t>
      </w:r>
      <w:r w:rsidR="00D248D3" w:rsidRPr="00D248D3">
        <w:rPr>
          <w:sz w:val="28"/>
          <w:szCs w:val="28"/>
        </w:rPr>
        <w:t>к</w:t>
      </w:r>
      <w:r w:rsidR="00D248D3">
        <w:rPr>
          <w:sz w:val="28"/>
          <w:szCs w:val="28"/>
        </w:rPr>
        <w:t>а</w:t>
      </w:r>
      <w:r w:rsidR="00D248D3" w:rsidRPr="00D248D3">
        <w:rPr>
          <w:sz w:val="28"/>
          <w:szCs w:val="28"/>
        </w:rPr>
        <w:t>бря 20</w:t>
      </w:r>
      <w:r w:rsidR="00D248D3">
        <w:rPr>
          <w:sz w:val="28"/>
          <w:szCs w:val="28"/>
        </w:rPr>
        <w:t>11</w:t>
      </w:r>
      <w:r w:rsidR="00D248D3" w:rsidRPr="00D248D3">
        <w:rPr>
          <w:sz w:val="28"/>
          <w:szCs w:val="28"/>
        </w:rPr>
        <w:t xml:space="preserve"> года № </w:t>
      </w:r>
      <w:r w:rsidR="00D248D3">
        <w:rPr>
          <w:sz w:val="28"/>
          <w:szCs w:val="28"/>
        </w:rPr>
        <w:t>4</w:t>
      </w:r>
      <w:r w:rsidR="00D248D3" w:rsidRPr="00D248D3">
        <w:rPr>
          <w:sz w:val="28"/>
          <w:szCs w:val="28"/>
        </w:rPr>
        <w:t>1</w:t>
      </w:r>
      <w:r w:rsidR="00D248D3">
        <w:rPr>
          <w:sz w:val="28"/>
          <w:szCs w:val="28"/>
        </w:rPr>
        <w:t>6</w:t>
      </w:r>
      <w:r w:rsidR="00D248D3" w:rsidRPr="00D248D3">
        <w:rPr>
          <w:sz w:val="28"/>
          <w:szCs w:val="28"/>
        </w:rPr>
        <w:t xml:space="preserve">-ФЗ </w:t>
      </w:r>
      <w:r w:rsidR="00D248D3">
        <w:rPr>
          <w:sz w:val="28"/>
          <w:szCs w:val="28"/>
        </w:rPr>
        <w:t>«</w:t>
      </w:r>
      <w:r w:rsidR="00D248D3" w:rsidRPr="00D248D3">
        <w:rPr>
          <w:bCs/>
          <w:sz w:val="28"/>
          <w:szCs w:val="28"/>
        </w:rPr>
        <w:t>О водоснабжении и водоотведении</w:t>
      </w:r>
      <w:r w:rsidR="00D248D3">
        <w:rPr>
          <w:sz w:val="28"/>
          <w:szCs w:val="28"/>
        </w:rPr>
        <w:t xml:space="preserve">», </w:t>
      </w:r>
      <w:r w:rsidRPr="00282D95">
        <w:rPr>
          <w:sz w:val="28"/>
          <w:szCs w:val="28"/>
        </w:rPr>
        <w:t>Уставом Челбасского сельского поселения Каневского района,</w:t>
      </w:r>
      <w:r w:rsidR="00D248D3">
        <w:rPr>
          <w:sz w:val="28"/>
          <w:szCs w:val="28"/>
        </w:rPr>
        <w:t xml:space="preserve"> в целях обеспечения населения станицы Челбасской водоснабжением,</w:t>
      </w:r>
      <w:r w:rsidRPr="00282D95">
        <w:rPr>
          <w:sz w:val="28"/>
          <w:szCs w:val="28"/>
        </w:rPr>
        <w:t xml:space="preserve"> Совет Челбасского сельского поселения Каневского </w:t>
      </w:r>
      <w:proofErr w:type="gramStart"/>
      <w:r w:rsidRPr="00282D95">
        <w:rPr>
          <w:sz w:val="28"/>
          <w:szCs w:val="28"/>
        </w:rPr>
        <w:t>района</w:t>
      </w:r>
      <w:r w:rsidR="00D248D3">
        <w:rPr>
          <w:sz w:val="28"/>
          <w:szCs w:val="28"/>
        </w:rPr>
        <w:t>,</w:t>
      </w:r>
      <w:r w:rsidRPr="00282D95">
        <w:rPr>
          <w:sz w:val="28"/>
          <w:szCs w:val="28"/>
        </w:rPr>
        <w:t xml:space="preserve"> </w:t>
      </w:r>
      <w:r w:rsidR="00D248D3">
        <w:rPr>
          <w:sz w:val="28"/>
          <w:szCs w:val="28"/>
        </w:rPr>
        <w:t xml:space="preserve">  </w:t>
      </w:r>
      <w:proofErr w:type="gramEnd"/>
      <w:r w:rsidR="00D248D3">
        <w:rPr>
          <w:sz w:val="28"/>
          <w:szCs w:val="28"/>
        </w:rPr>
        <w:t xml:space="preserve">   </w:t>
      </w:r>
      <w:r w:rsidRPr="00282D95">
        <w:rPr>
          <w:sz w:val="28"/>
          <w:szCs w:val="28"/>
        </w:rPr>
        <w:t>р е ш и л:</w:t>
      </w:r>
      <w:r>
        <w:rPr>
          <w:sz w:val="28"/>
          <w:szCs w:val="28"/>
        </w:rPr>
        <w:t xml:space="preserve"> </w:t>
      </w:r>
    </w:p>
    <w:p w:rsidR="0077653C" w:rsidRPr="0077653C" w:rsidRDefault="0077653C" w:rsidP="00783BEC">
      <w:pPr>
        <w:jc w:val="both"/>
        <w:rPr>
          <w:sz w:val="28"/>
        </w:rPr>
      </w:pPr>
      <w:r w:rsidRPr="0077653C">
        <w:rPr>
          <w:sz w:val="28"/>
        </w:rPr>
        <w:tab/>
        <w:t xml:space="preserve">1. </w:t>
      </w:r>
      <w:r w:rsidR="00D248D3">
        <w:rPr>
          <w:sz w:val="28"/>
        </w:rPr>
        <w:t>Оплачивать</w:t>
      </w:r>
      <w:r w:rsidR="002C2A9F">
        <w:rPr>
          <w:sz w:val="28"/>
        </w:rPr>
        <w:t xml:space="preserve"> за</w:t>
      </w:r>
      <w:r w:rsidR="00D248D3">
        <w:rPr>
          <w:sz w:val="28"/>
        </w:rPr>
        <w:t xml:space="preserve"> потребленную электрическую энергию</w:t>
      </w:r>
      <w:r w:rsidR="002C2A9F">
        <w:rPr>
          <w:sz w:val="28"/>
        </w:rPr>
        <w:t xml:space="preserve"> в соответствии с показаниями приборов учета, установленных</w:t>
      </w:r>
      <w:r w:rsidR="00D248D3">
        <w:rPr>
          <w:sz w:val="28"/>
        </w:rPr>
        <w:t xml:space="preserve"> на </w:t>
      </w:r>
      <w:r w:rsidR="00783BEC">
        <w:rPr>
          <w:sz w:val="28"/>
        </w:rPr>
        <w:t xml:space="preserve">следующих </w:t>
      </w:r>
      <w:r w:rsidR="00D248D3">
        <w:rPr>
          <w:sz w:val="28"/>
        </w:rPr>
        <w:t>артезианских скважинах</w:t>
      </w:r>
      <w:r w:rsidR="00783BEC">
        <w:rPr>
          <w:sz w:val="28"/>
        </w:rPr>
        <w:t>:</w:t>
      </w:r>
      <w:r w:rsidR="00783BEC" w:rsidRPr="00045F60">
        <w:rPr>
          <w:sz w:val="28"/>
          <w:szCs w:val="28"/>
        </w:rPr>
        <w:t xml:space="preserve"> № 7790, расположенная по адресу: ст. Челбасская, ул. Коминтерна, 40А; № 4258, расположенная по адресу: ст. Челбасская, ул. Крутая, 2А; № 7031, расположенная по адресу: ст. Челбасская, ул. Красная, 27А; № 4850, расположенная по адресу: ст. Челбасская, ул. Горького, 1А; № 5679, расположенная по адресу: ст. Челбасская, Бригада № 6 колхоза им. Тельмана; </w:t>
      </w:r>
      <w:r w:rsidR="00783BEC">
        <w:rPr>
          <w:sz w:val="28"/>
          <w:szCs w:val="28"/>
        </w:rPr>
        <w:t xml:space="preserve">      </w:t>
      </w:r>
      <w:r w:rsidR="00783BEC" w:rsidRPr="00045F60">
        <w:rPr>
          <w:sz w:val="28"/>
          <w:szCs w:val="28"/>
        </w:rPr>
        <w:t>№ 2185, расположенная по адресу: ст. Челбасская, ул. Коминтерна</w:t>
      </w:r>
      <w:r w:rsidR="00783BEC">
        <w:rPr>
          <w:sz w:val="28"/>
          <w:szCs w:val="28"/>
        </w:rPr>
        <w:t>, 92В;</w:t>
      </w:r>
      <w:r w:rsidR="00783BEC" w:rsidRPr="00045F60">
        <w:rPr>
          <w:sz w:val="28"/>
          <w:szCs w:val="28"/>
        </w:rPr>
        <w:t xml:space="preserve"> № 7515, расположенная по адресу: ст. Челбасская, ул. Октябрьская, 234; № 3673, расположенная по адресу:</w:t>
      </w:r>
      <w:bookmarkStart w:id="0" w:name="_GoBack"/>
      <w:bookmarkEnd w:id="0"/>
      <w:r w:rsidR="00783BEC" w:rsidRPr="00045F60">
        <w:rPr>
          <w:sz w:val="28"/>
          <w:szCs w:val="28"/>
        </w:rPr>
        <w:t xml:space="preserve"> ст. Челбасская, МТФ № 1, ОАО «Родина»</w:t>
      </w:r>
      <w:r w:rsidR="00783BEC">
        <w:rPr>
          <w:sz w:val="28"/>
          <w:szCs w:val="28"/>
        </w:rPr>
        <w:t>,</w:t>
      </w:r>
      <w:r w:rsidR="00D248D3">
        <w:rPr>
          <w:sz w:val="28"/>
        </w:rPr>
        <w:t xml:space="preserve"> </w:t>
      </w:r>
      <w:r w:rsidR="002C2A9F">
        <w:rPr>
          <w:sz w:val="28"/>
        </w:rPr>
        <w:t>до получения муниципальным унитарным предприятием Челбасского сельского поселения Каневского района «Родник» лицензии на пользование недрами.</w:t>
      </w:r>
    </w:p>
    <w:p w:rsidR="0077653C" w:rsidRPr="0077653C" w:rsidRDefault="0077653C" w:rsidP="00D248D3">
      <w:pPr>
        <w:jc w:val="both"/>
        <w:rPr>
          <w:sz w:val="28"/>
        </w:rPr>
      </w:pPr>
      <w:r w:rsidRPr="0077653C">
        <w:rPr>
          <w:sz w:val="28"/>
        </w:rPr>
        <w:tab/>
        <w:t xml:space="preserve">2. </w:t>
      </w:r>
      <w:r w:rsidR="00D248D3" w:rsidRPr="00D248D3">
        <w:rPr>
          <w:sz w:val="28"/>
        </w:rPr>
        <w:t xml:space="preserve">Специалисту </w:t>
      </w:r>
      <w:r w:rsidR="00D248D3" w:rsidRPr="00D248D3">
        <w:rPr>
          <w:sz w:val="28"/>
          <w:lang w:val="en-US"/>
        </w:rPr>
        <w:t>I</w:t>
      </w:r>
      <w:r w:rsidR="00D248D3" w:rsidRPr="00D248D3">
        <w:rPr>
          <w:sz w:val="28"/>
        </w:rPr>
        <w:t xml:space="preserve"> категории общего отдела администрации Челбасского сельского поселения Каневского района Е.В.Бурдастой</w:t>
      </w:r>
      <w:r w:rsidR="00D248D3">
        <w:rPr>
          <w:sz w:val="28"/>
        </w:rPr>
        <w:t xml:space="preserve">, </w:t>
      </w:r>
      <w:bookmarkStart w:id="1" w:name="sub_32"/>
      <w:r w:rsidR="00D248D3">
        <w:rPr>
          <w:sz w:val="28"/>
        </w:rPr>
        <w:t>р</w:t>
      </w:r>
      <w:r w:rsidR="00D248D3" w:rsidRPr="00D248D3">
        <w:rPr>
          <w:sz w:val="28"/>
        </w:rPr>
        <w:t xml:space="preserve">азместить настоящее постановление на </w:t>
      </w:r>
      <w:r w:rsidR="00D248D3" w:rsidRPr="00D248D3">
        <w:rPr>
          <w:sz w:val="28"/>
          <w:lang/>
        </w:rPr>
        <w:t xml:space="preserve">официальном </w:t>
      </w:r>
      <w:r w:rsidR="00D248D3" w:rsidRPr="00D248D3">
        <w:rPr>
          <w:sz w:val="28"/>
        </w:rPr>
        <w:t>сайте</w:t>
      </w:r>
      <w:r w:rsidR="00D248D3">
        <w:rPr>
          <w:sz w:val="28"/>
        </w:rPr>
        <w:t xml:space="preserve"> администрации </w:t>
      </w:r>
      <w:r w:rsidR="00D248D3" w:rsidRPr="00D248D3">
        <w:rPr>
          <w:sz w:val="28"/>
        </w:rPr>
        <w:t>Челбасского сельского поселения Каневского района в информационно-телекоммуникационной сети «Инт</w:t>
      </w:r>
      <w:bookmarkEnd w:id="1"/>
      <w:r w:rsidR="00D248D3" w:rsidRPr="00D248D3">
        <w:rPr>
          <w:sz w:val="28"/>
        </w:rPr>
        <w:t>ернет» (</w:t>
      </w:r>
      <w:hyperlink r:id="rId5" w:history="1">
        <w:r w:rsidR="00D248D3" w:rsidRPr="00D248D3">
          <w:rPr>
            <w:rStyle w:val="a3"/>
            <w:sz w:val="28"/>
            <w:lang/>
          </w:rPr>
          <w:t>http://www.</w:t>
        </w:r>
        <w:r w:rsidR="00D248D3" w:rsidRPr="00D248D3">
          <w:rPr>
            <w:rStyle w:val="a3"/>
            <w:sz w:val="28"/>
            <w:lang w:val="en-US"/>
          </w:rPr>
          <w:t>chelbasskaya</w:t>
        </w:r>
        <w:r w:rsidR="00D248D3" w:rsidRPr="00D248D3">
          <w:rPr>
            <w:rStyle w:val="a3"/>
            <w:sz w:val="28"/>
            <w:lang/>
          </w:rPr>
          <w:t>.ru/</w:t>
        </w:r>
      </w:hyperlink>
      <w:r w:rsidR="00D248D3" w:rsidRPr="00D248D3">
        <w:rPr>
          <w:sz w:val="28"/>
        </w:rPr>
        <w:t>).</w:t>
      </w:r>
    </w:p>
    <w:p w:rsidR="0077653C" w:rsidRPr="0077653C" w:rsidRDefault="0077653C" w:rsidP="0077653C">
      <w:pPr>
        <w:ind w:firstLine="709"/>
        <w:jc w:val="both"/>
        <w:rPr>
          <w:sz w:val="28"/>
          <w:szCs w:val="28"/>
        </w:rPr>
      </w:pPr>
      <w:r w:rsidRPr="0077653C">
        <w:rPr>
          <w:sz w:val="28"/>
          <w:szCs w:val="28"/>
        </w:rPr>
        <w:t>3. Контроль за выполнением настоящего решения возложить на постоянную комиссию Совета Челбасского сельского поселения Каневского района по вопросам благоустройства, ЖКХ, строительства и бытового обслуживания (Панюта).</w:t>
      </w:r>
    </w:p>
    <w:p w:rsidR="0077653C" w:rsidRPr="0077653C" w:rsidRDefault="0077653C" w:rsidP="0077653C">
      <w:pPr>
        <w:ind w:firstLine="709"/>
        <w:jc w:val="both"/>
        <w:rPr>
          <w:sz w:val="28"/>
          <w:szCs w:val="28"/>
        </w:rPr>
      </w:pPr>
      <w:r w:rsidRPr="0077653C">
        <w:rPr>
          <w:color w:val="000000"/>
          <w:sz w:val="28"/>
          <w:szCs w:val="28"/>
        </w:rPr>
        <w:t>4.</w:t>
      </w:r>
      <w:r w:rsidRPr="0077653C">
        <w:rPr>
          <w:sz w:val="28"/>
          <w:szCs w:val="28"/>
        </w:rPr>
        <w:t xml:space="preserve"> Решение вступает в силу со дня его принятия.</w:t>
      </w:r>
    </w:p>
    <w:p w:rsidR="0077653C" w:rsidRPr="0077653C" w:rsidRDefault="0077653C" w:rsidP="0077653C">
      <w:pPr>
        <w:ind w:firstLine="720"/>
        <w:jc w:val="both"/>
        <w:rPr>
          <w:sz w:val="28"/>
          <w:szCs w:val="28"/>
        </w:rPr>
      </w:pPr>
    </w:p>
    <w:p w:rsidR="0077653C" w:rsidRPr="0077653C" w:rsidRDefault="0077653C" w:rsidP="0077653C">
      <w:pPr>
        <w:rPr>
          <w:sz w:val="28"/>
          <w:szCs w:val="28"/>
        </w:rPr>
      </w:pPr>
    </w:p>
    <w:p w:rsidR="0077653C" w:rsidRPr="0077653C" w:rsidRDefault="0077653C" w:rsidP="0077653C">
      <w:pPr>
        <w:jc w:val="both"/>
        <w:rPr>
          <w:sz w:val="28"/>
        </w:rPr>
      </w:pPr>
      <w:r w:rsidRPr="0077653C">
        <w:rPr>
          <w:sz w:val="28"/>
        </w:rPr>
        <w:t>Председатель Совета</w:t>
      </w:r>
    </w:p>
    <w:p w:rsidR="0077653C" w:rsidRPr="0077653C" w:rsidRDefault="0077653C" w:rsidP="0077653C">
      <w:pPr>
        <w:jc w:val="both"/>
        <w:rPr>
          <w:sz w:val="28"/>
        </w:rPr>
      </w:pPr>
      <w:r w:rsidRPr="0077653C">
        <w:rPr>
          <w:sz w:val="28"/>
        </w:rPr>
        <w:t xml:space="preserve">Челбасского сельского поселения </w:t>
      </w:r>
    </w:p>
    <w:p w:rsidR="0077653C" w:rsidRDefault="0077653C" w:rsidP="00783BEC">
      <w:pPr>
        <w:jc w:val="both"/>
      </w:pPr>
      <w:r w:rsidRPr="0077653C">
        <w:rPr>
          <w:sz w:val="28"/>
        </w:rPr>
        <w:t>Каневского района</w:t>
      </w:r>
      <w:r w:rsidRPr="0077653C">
        <w:rPr>
          <w:sz w:val="28"/>
        </w:rPr>
        <w:tab/>
      </w:r>
      <w:r w:rsidRPr="0077653C">
        <w:rPr>
          <w:sz w:val="28"/>
        </w:rPr>
        <w:tab/>
      </w:r>
      <w:r w:rsidRPr="0077653C">
        <w:rPr>
          <w:sz w:val="28"/>
        </w:rPr>
        <w:tab/>
      </w:r>
      <w:r w:rsidRPr="0077653C">
        <w:rPr>
          <w:sz w:val="28"/>
        </w:rPr>
        <w:tab/>
      </w:r>
      <w:r w:rsidRPr="0077653C">
        <w:rPr>
          <w:sz w:val="28"/>
        </w:rPr>
        <w:tab/>
      </w:r>
      <w:r w:rsidRPr="0077653C">
        <w:rPr>
          <w:sz w:val="28"/>
        </w:rPr>
        <w:tab/>
      </w:r>
      <w:r w:rsidRPr="0077653C">
        <w:rPr>
          <w:sz w:val="28"/>
        </w:rPr>
        <w:tab/>
        <w:t xml:space="preserve">       С.Л.Максименко</w:t>
      </w:r>
    </w:p>
    <w:sectPr w:rsidR="0077653C" w:rsidSect="00783BE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D"/>
    <w:rsid w:val="00282D95"/>
    <w:rsid w:val="002C2A9F"/>
    <w:rsid w:val="002C4BAB"/>
    <w:rsid w:val="00544104"/>
    <w:rsid w:val="0077653C"/>
    <w:rsid w:val="00783BEC"/>
    <w:rsid w:val="007A667D"/>
    <w:rsid w:val="00BE3D25"/>
    <w:rsid w:val="00D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1F0D-B876-4FF0-B9B1-1D23E0F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3C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4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D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D248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basskay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2016-05-16T11:47:00Z</dcterms:created>
  <dcterms:modified xsi:type="dcterms:W3CDTF">2016-05-20T05:13:00Z</dcterms:modified>
</cp:coreProperties>
</file>