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A9" w:rsidRPr="00CB2EA9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B2E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A9" w:rsidRPr="00CB2EA9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ЧЕЛБАССКОго сельского поселения</w:t>
      </w:r>
    </w:p>
    <w:p w:rsidR="00CB2EA9" w:rsidRPr="00CB2EA9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Каневского РАЙОНА</w:t>
      </w:r>
    </w:p>
    <w:p w:rsidR="00CB2EA9" w:rsidRPr="00CB2EA9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2EA9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B2EA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734B4E" w:rsidRDefault="00CB2EA9" w:rsidP="00CB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</w:pPr>
      <w:r w:rsidRPr="00CB2EA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от</w:t>
      </w:r>
      <w:r w:rsidR="00EA311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05.06.2020</w:t>
      </w:r>
      <w:r w:rsidR="00734B4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</w:t>
      </w:r>
      <w:r w:rsidR="00EA3112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</w:r>
      <w:r w:rsidR="00EA3112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</w:r>
      <w:r w:rsidR="00EA3112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</w:r>
      <w:r w:rsidR="00EA3112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</w:r>
      <w:r w:rsidR="00EA3112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</w:r>
      <w:r w:rsidR="00EA3112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</w:r>
      <w:r w:rsidR="00EA3112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</w:r>
      <w:r w:rsidR="00EA3112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</w:r>
      <w:r w:rsidR="00EA3112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</w:r>
      <w:r w:rsidR="00EA3112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  <w:t>№ 72</w:t>
      </w:r>
    </w:p>
    <w:p w:rsidR="00CB2EA9" w:rsidRPr="00CB2EA9" w:rsidRDefault="00CB2EA9" w:rsidP="00CB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</w:pPr>
      <w:r w:rsidRPr="00CB2EA9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>ст-ца Челбасская</w:t>
      </w:r>
    </w:p>
    <w:p w:rsidR="00CB2EA9" w:rsidRPr="00CB2EA9" w:rsidRDefault="00CB2EA9" w:rsidP="00EA3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A9" w:rsidRPr="00CB2EA9" w:rsidRDefault="00772C9E" w:rsidP="00CB2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 внесении изменений в постановление администрации Челбасского сельского поселения Каневского района от 1 сентября 2017 года № 105 «</w:t>
      </w:r>
      <w:r w:rsidR="00CB2EA9" w:rsidRPr="00CB2EA9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>Об утверждении Административного регламента</w:t>
      </w:r>
      <w:r w:rsidR="00CB2EA9"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по</w:t>
      </w:r>
      <w:r w:rsidR="00CB2EA9" w:rsidRPr="00CB2EA9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 xml:space="preserve"> </w:t>
      </w:r>
      <w:r w:rsidR="00CB2EA9"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исполнению </w:t>
      </w:r>
      <w:r w:rsidR="00CB2EA9" w:rsidRPr="00CB2EA9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>муниципально</w:t>
      </w:r>
      <w:r w:rsidR="00CB2EA9"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й функции</w:t>
      </w:r>
      <w:r w:rsidR="00BA5FF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9E176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по </w:t>
      </w:r>
      <w:r w:rsidR="009E1765" w:rsidRPr="00CB2EA9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>осуществлен</w:t>
      </w:r>
      <w:r w:rsidR="009E176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ию</w:t>
      </w:r>
      <w:r w:rsidR="00CB2EA9" w:rsidRPr="00CB2EA9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 xml:space="preserve"> муниципального контроля за </w:t>
      </w:r>
    </w:p>
    <w:p w:rsidR="00CB2EA9" w:rsidRPr="00772C9E" w:rsidRDefault="00CB2EA9" w:rsidP="00CB2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>соблюдением правил благоустройства на территории</w:t>
      </w:r>
      <w:r w:rsidR="00BA5FF3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 xml:space="preserve"> </w:t>
      </w:r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>Челбасского сельского поселения Каневского района</w:t>
      </w:r>
      <w:r w:rsidR="00772C9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»</w:t>
      </w:r>
    </w:p>
    <w:p w:rsidR="00D8192B" w:rsidRPr="00CB2EA9" w:rsidRDefault="00D8192B" w:rsidP="00772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A9" w:rsidRPr="00CB2EA9" w:rsidRDefault="00CB2EA9" w:rsidP="00CB2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72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прокуратуры Каневского района от 22 апреля 2020 года № 7-02/1-2020</w:t>
      </w: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2EA9">
        <w:rPr>
          <w:rFonts w:ascii="Times New Roman" w:eastAsia="Times New Roman" w:hAnsi="Times New Roman" w:cs="Times New Roman"/>
          <w:bCs/>
          <w:spacing w:val="52"/>
          <w:sz w:val="28"/>
          <w:szCs w:val="28"/>
          <w:lang w:eastAsia="ru-RU"/>
        </w:rPr>
        <w:t>постановляю:</w:t>
      </w:r>
    </w:p>
    <w:p w:rsidR="00D8192B" w:rsidRDefault="00CB2EA9" w:rsidP="00CB2E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CB2EA9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1. </w:t>
      </w:r>
      <w:r w:rsidR="00772C9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Внести в постановление администрации Челбасского сельского поселения Каневского района от 1 сентября 2017 года № </w:t>
      </w:r>
      <w:r w:rsidR="0034795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10</w:t>
      </w:r>
      <w:r w:rsidR="00772C9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5 «Об утверждении Административного регламента по исполнению муниципальной функции</w:t>
      </w:r>
      <w:r w:rsidR="00C7176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по осуществлению муниципального контроля за соблюдением правил благоустройства на территории Челбасского сельского поселения Каневского района»</w:t>
      </w:r>
      <w:r w:rsid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следующие изменения: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- </w:t>
      </w:r>
      <w:r w:rsidR="00734B4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раздел 2 А</w:t>
      </w: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дминистративного регламента дополнить </w:t>
      </w:r>
      <w:r w:rsidR="00734B4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подпунктами 2.1.6. и 2.1.7.</w:t>
      </w: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следующего содержания: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="00734B4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2.1.6. </w:t>
      </w: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1) обеспечивают размещение на официальных сайтах в сети "Интернет" для каждого вида государственного контроля (надзора),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lastRenderedPageBreak/>
        <w:t>предметом государственного контроля (надзора), муниципального контроля, а также текстов, соответствующих нормативных правовых актов;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</w:r>
    </w:p>
    <w:p w:rsidR="00D8192B" w:rsidRPr="00D8192B" w:rsidRDefault="00734B4E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2.1.7. </w:t>
      </w:r>
      <w:r w:rsidR="00D8192B"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1) плановые (рейдовые) осмотры (обследования) территорий, акваторий, транспортных средств в соответствии со статьей 13.2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lastRenderedPageBreak/>
        <w:t>2) административные обследования объектов земельных отношений;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5) наблюдение за соблюдением обязательных требований при распространении рекламы;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8) другие виды и формы мероприятий по контролю, установленные федеральными законами.».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2. Общему отделу администрации Челбасского сельского поселения Каневского района (</w:t>
      </w:r>
      <w:proofErr w:type="spellStart"/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Скрыпникова</w:t>
      </w:r>
      <w:proofErr w:type="spellEnd"/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Р.П.)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(http://www.chelbasskaya.ru/) в папке «Муниципальный контроль», обеспечить официальное обнародование данного постановления.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3. Контроль за выполнением настоящего постановления оставляю за собой.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4. Постановление вступает в силу со дня его обнародования.</w:t>
      </w:r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bookmarkStart w:id="0" w:name="_GoBack"/>
      <w:bookmarkEnd w:id="0"/>
    </w:p>
    <w:p w:rsidR="00D8192B" w:rsidRPr="00D8192B" w:rsidRDefault="00D8192B" w:rsidP="00D819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D8192B" w:rsidRPr="00D8192B" w:rsidRDefault="00D8192B" w:rsidP="00D8192B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Глава Челбасского сельского поселения</w:t>
      </w:r>
    </w:p>
    <w:p w:rsidR="00D8192B" w:rsidRDefault="00D8192B" w:rsidP="00D8192B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Каневского района </w:t>
      </w: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  <w:t xml:space="preserve">                                              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                       </w:t>
      </w:r>
      <w:r w:rsidRPr="00D8192B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А.В.Козлов</w:t>
      </w:r>
    </w:p>
    <w:sectPr w:rsidR="00D8192B" w:rsidSect="00EA3112">
      <w:headerReference w:type="default" r:id="rId8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46" w:rsidRDefault="00360A46" w:rsidP="00BA5FF3">
      <w:pPr>
        <w:spacing w:after="0" w:line="240" w:lineRule="auto"/>
      </w:pPr>
      <w:r>
        <w:separator/>
      </w:r>
    </w:p>
  </w:endnote>
  <w:endnote w:type="continuationSeparator" w:id="0">
    <w:p w:rsidR="00360A46" w:rsidRDefault="00360A46" w:rsidP="00BA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46" w:rsidRDefault="00360A46" w:rsidP="00BA5FF3">
      <w:pPr>
        <w:spacing w:after="0" w:line="240" w:lineRule="auto"/>
      </w:pPr>
      <w:r>
        <w:separator/>
      </w:r>
    </w:p>
  </w:footnote>
  <w:footnote w:type="continuationSeparator" w:id="0">
    <w:p w:rsidR="00360A46" w:rsidRDefault="00360A46" w:rsidP="00BA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FC" w:rsidRDefault="009742FC">
    <w:pPr>
      <w:pStyle w:val="a3"/>
    </w:pPr>
  </w:p>
  <w:p w:rsidR="009742FC" w:rsidRDefault="00974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0C"/>
    <w:rsid w:val="000C4FE3"/>
    <w:rsid w:val="000C7502"/>
    <w:rsid w:val="00173423"/>
    <w:rsid w:val="001C12A1"/>
    <w:rsid w:val="001C5D48"/>
    <w:rsid w:val="001D2692"/>
    <w:rsid w:val="00213A5A"/>
    <w:rsid w:val="00255463"/>
    <w:rsid w:val="00276D7B"/>
    <w:rsid w:val="00290B0C"/>
    <w:rsid w:val="00313EC9"/>
    <w:rsid w:val="00327CDE"/>
    <w:rsid w:val="00335928"/>
    <w:rsid w:val="0034795D"/>
    <w:rsid w:val="00355A32"/>
    <w:rsid w:val="00360A46"/>
    <w:rsid w:val="00476000"/>
    <w:rsid w:val="00562FB4"/>
    <w:rsid w:val="005F092B"/>
    <w:rsid w:val="00734B4E"/>
    <w:rsid w:val="00747218"/>
    <w:rsid w:val="00772C9E"/>
    <w:rsid w:val="007D0249"/>
    <w:rsid w:val="00811537"/>
    <w:rsid w:val="00811AA1"/>
    <w:rsid w:val="008A7957"/>
    <w:rsid w:val="008A7ED3"/>
    <w:rsid w:val="008F03DA"/>
    <w:rsid w:val="00962A05"/>
    <w:rsid w:val="009742FC"/>
    <w:rsid w:val="00994680"/>
    <w:rsid w:val="009B7558"/>
    <w:rsid w:val="009E1765"/>
    <w:rsid w:val="009F7C36"/>
    <w:rsid w:val="00AF422F"/>
    <w:rsid w:val="00B2256F"/>
    <w:rsid w:val="00B819FF"/>
    <w:rsid w:val="00B84490"/>
    <w:rsid w:val="00BA5FF3"/>
    <w:rsid w:val="00C71764"/>
    <w:rsid w:val="00CB1121"/>
    <w:rsid w:val="00CB2EA9"/>
    <w:rsid w:val="00CE44F4"/>
    <w:rsid w:val="00CF51EA"/>
    <w:rsid w:val="00D80144"/>
    <w:rsid w:val="00D8192B"/>
    <w:rsid w:val="00D862D8"/>
    <w:rsid w:val="00D91293"/>
    <w:rsid w:val="00EA3112"/>
    <w:rsid w:val="00EC5B63"/>
    <w:rsid w:val="00F20F20"/>
    <w:rsid w:val="00F21CF5"/>
    <w:rsid w:val="00F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984A6-140D-4618-A79A-C4EDAC10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FF3"/>
  </w:style>
  <w:style w:type="paragraph" w:styleId="a5">
    <w:name w:val="footer"/>
    <w:basedOn w:val="a"/>
    <w:link w:val="a6"/>
    <w:uiPriority w:val="99"/>
    <w:unhideWhenUsed/>
    <w:rsid w:val="00BA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FF3"/>
  </w:style>
  <w:style w:type="paragraph" w:customStyle="1" w:styleId="21">
    <w:name w:val="Основной текст 21"/>
    <w:basedOn w:val="a"/>
    <w:rsid w:val="009E17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F51E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8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573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B56D-C471-4650-AFB2-64A24839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Завгородний</dc:creator>
  <cp:keywords/>
  <dc:description/>
  <cp:lastModifiedBy>Червоненко Екатерина</cp:lastModifiedBy>
  <cp:revision>5</cp:revision>
  <dcterms:created xsi:type="dcterms:W3CDTF">2020-04-27T13:39:00Z</dcterms:created>
  <dcterms:modified xsi:type="dcterms:W3CDTF">2020-06-16T08:17:00Z</dcterms:modified>
</cp:coreProperties>
</file>