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D7" w:rsidRDefault="001F76D7">
      <w:pPr>
        <w:tabs>
          <w:tab w:val="right" w:pos="9638"/>
        </w:tabs>
      </w:pPr>
    </w:p>
    <w:p w:rsidR="001F76D7" w:rsidRDefault="009F6C67">
      <w:pPr>
        <w:ind w:left="3545" w:firstLine="709"/>
      </w:pPr>
      <w:r w:rsidRPr="009F6C67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47.25pt;visibility:visible">
            <v:imagedata r:id="rId7" o:title=""/>
          </v:shape>
        </w:pict>
      </w:r>
    </w:p>
    <w:p w:rsidR="001F76D7" w:rsidRDefault="001F76D7">
      <w:pPr>
        <w:jc w:val="center"/>
        <w:rPr>
          <w:b/>
          <w:bCs/>
        </w:rPr>
      </w:pPr>
      <w:r>
        <w:rPr>
          <w:b/>
          <w:bCs/>
        </w:rPr>
        <w:t>С</w:t>
      </w:r>
      <w:r w:rsidR="00881ADC">
        <w:rPr>
          <w:b/>
          <w:bCs/>
        </w:rPr>
        <w:t>ОВЕТ</w:t>
      </w:r>
      <w:r>
        <w:rPr>
          <w:b/>
          <w:bCs/>
        </w:rPr>
        <w:t xml:space="preserve"> </w:t>
      </w:r>
      <w:r w:rsidR="00B536B1">
        <w:rPr>
          <w:b/>
          <w:bCs/>
        </w:rPr>
        <w:t>Ч</w:t>
      </w:r>
      <w:r w:rsidR="00881ADC">
        <w:rPr>
          <w:b/>
          <w:bCs/>
        </w:rPr>
        <w:t>ЕЛБАССКОГО</w:t>
      </w:r>
      <w:r>
        <w:rPr>
          <w:b/>
          <w:bCs/>
        </w:rPr>
        <w:t xml:space="preserve"> </w:t>
      </w:r>
      <w:r w:rsidR="00881ADC">
        <w:rPr>
          <w:b/>
          <w:bCs/>
        </w:rPr>
        <w:t>СЕЛЬСКОГО ПОСЕЛЕНИЯ</w:t>
      </w:r>
    </w:p>
    <w:p w:rsidR="001F76D7" w:rsidRDefault="001F76D7">
      <w:pPr>
        <w:jc w:val="center"/>
        <w:rPr>
          <w:b/>
          <w:bCs/>
        </w:rPr>
      </w:pPr>
      <w:r>
        <w:rPr>
          <w:b/>
          <w:bCs/>
        </w:rPr>
        <w:t>К</w:t>
      </w:r>
      <w:r w:rsidR="00881ADC">
        <w:rPr>
          <w:b/>
          <w:bCs/>
        </w:rPr>
        <w:t>АНЕВСКОГО РАЙОНА</w:t>
      </w:r>
    </w:p>
    <w:p w:rsidR="001F76D7" w:rsidRDefault="001F76D7">
      <w:pPr>
        <w:jc w:val="center"/>
      </w:pPr>
    </w:p>
    <w:p w:rsidR="001F76D7" w:rsidRDefault="001F76D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F76D7" w:rsidRPr="0072686A" w:rsidRDefault="001F76D7">
      <w:pPr>
        <w:jc w:val="center"/>
      </w:pPr>
    </w:p>
    <w:p w:rsidR="001F76D7" w:rsidRPr="0072686A" w:rsidRDefault="00F8209D">
      <w:pPr>
        <w:jc w:val="center"/>
        <w:rPr>
          <w:bCs/>
        </w:rPr>
      </w:pPr>
      <w:r w:rsidRPr="0072686A">
        <w:rPr>
          <w:bCs/>
        </w:rPr>
        <w:t>о</w:t>
      </w:r>
      <w:r w:rsidR="001F76D7" w:rsidRPr="0072686A">
        <w:rPr>
          <w:bCs/>
        </w:rPr>
        <w:t>т</w:t>
      </w:r>
      <w:r w:rsidRPr="0072686A">
        <w:rPr>
          <w:bCs/>
        </w:rPr>
        <w:t xml:space="preserve"> </w:t>
      </w:r>
      <w:r w:rsidR="00B536B1" w:rsidRPr="0072686A">
        <w:rPr>
          <w:bCs/>
        </w:rPr>
        <w:t>2</w:t>
      </w:r>
      <w:r w:rsidR="00064917" w:rsidRPr="0072686A">
        <w:rPr>
          <w:bCs/>
        </w:rPr>
        <w:t>5</w:t>
      </w:r>
      <w:r w:rsidR="001F76D7" w:rsidRPr="0072686A">
        <w:rPr>
          <w:bCs/>
        </w:rPr>
        <w:t>.0</w:t>
      </w:r>
      <w:r w:rsidR="0072686A" w:rsidRPr="0072686A">
        <w:rPr>
          <w:bCs/>
        </w:rPr>
        <w:t>2</w:t>
      </w:r>
      <w:r w:rsidRPr="0072686A">
        <w:rPr>
          <w:bCs/>
        </w:rPr>
        <w:t>.201</w:t>
      </w:r>
      <w:r w:rsidR="0072686A" w:rsidRPr="0072686A">
        <w:rPr>
          <w:bCs/>
        </w:rPr>
        <w:t>5</w:t>
      </w:r>
      <w:r w:rsidR="001F76D7" w:rsidRPr="0072686A">
        <w:rPr>
          <w:bCs/>
        </w:rPr>
        <w:t xml:space="preserve">                                                                        </w:t>
      </w:r>
      <w:r w:rsidR="00064917" w:rsidRPr="0072686A">
        <w:rPr>
          <w:bCs/>
        </w:rPr>
        <w:t xml:space="preserve">                   </w:t>
      </w:r>
      <w:r w:rsidR="001F76D7" w:rsidRPr="0072686A">
        <w:rPr>
          <w:bCs/>
        </w:rPr>
        <w:t xml:space="preserve">     № </w:t>
      </w:r>
      <w:r w:rsidR="0072686A">
        <w:rPr>
          <w:bCs/>
        </w:rPr>
        <w:t>3</w:t>
      </w:r>
      <w:r w:rsidR="00845EB1">
        <w:rPr>
          <w:bCs/>
        </w:rPr>
        <w:t>0</w:t>
      </w:r>
    </w:p>
    <w:p w:rsidR="001F76D7" w:rsidRDefault="001F76D7">
      <w:pPr>
        <w:jc w:val="center"/>
      </w:pPr>
      <w:r>
        <w:t xml:space="preserve">ст-ца </w:t>
      </w:r>
      <w:r w:rsidR="00B536B1">
        <w:t>Челбасская</w:t>
      </w:r>
    </w:p>
    <w:p w:rsidR="001F76D7" w:rsidRDefault="001F76D7">
      <w:pPr>
        <w:jc w:val="center"/>
      </w:pPr>
    </w:p>
    <w:p w:rsidR="001F76D7" w:rsidRDefault="001F76D7">
      <w:pPr>
        <w:jc w:val="center"/>
        <w:rPr>
          <w:b/>
        </w:rPr>
      </w:pPr>
    </w:p>
    <w:p w:rsidR="001F76D7" w:rsidRDefault="001F76D7">
      <w:pPr>
        <w:jc w:val="center"/>
        <w:rPr>
          <w:b/>
        </w:rPr>
      </w:pPr>
      <w:r>
        <w:rPr>
          <w:b/>
        </w:rPr>
        <w:t>Об утверждении структуры администрации</w:t>
      </w:r>
    </w:p>
    <w:p w:rsidR="001F76D7" w:rsidRDefault="00B536B1">
      <w:pPr>
        <w:jc w:val="center"/>
        <w:rPr>
          <w:b/>
        </w:rPr>
      </w:pPr>
      <w:r>
        <w:rPr>
          <w:b/>
        </w:rPr>
        <w:t>Челбасского</w:t>
      </w:r>
      <w:r w:rsidR="001F76D7">
        <w:rPr>
          <w:b/>
        </w:rPr>
        <w:t xml:space="preserve"> сельского поселения Каневского района</w:t>
      </w:r>
    </w:p>
    <w:p w:rsidR="001F76D7" w:rsidRDefault="001F76D7">
      <w:pPr>
        <w:jc w:val="center"/>
        <w:rPr>
          <w:b/>
        </w:rPr>
      </w:pPr>
    </w:p>
    <w:p w:rsidR="001F76D7" w:rsidRDefault="001F76D7">
      <w:pPr>
        <w:tabs>
          <w:tab w:val="left" w:pos="1260"/>
        </w:tabs>
        <w:ind w:firstLine="851"/>
        <w:jc w:val="both"/>
      </w:pPr>
    </w:p>
    <w:p w:rsidR="001F76D7" w:rsidRDefault="001F76D7" w:rsidP="00BF55F0">
      <w:pPr>
        <w:tabs>
          <w:tab w:val="left" w:pos="1260"/>
        </w:tabs>
        <w:ind w:firstLine="709"/>
        <w:jc w:val="both"/>
      </w:pPr>
      <w:r>
        <w:t xml:space="preserve">В соответствии с пунктом 5 части 2 статьи 26 Устава  </w:t>
      </w:r>
      <w:r w:rsidR="00B536B1">
        <w:t>Челбасского</w:t>
      </w:r>
      <w:r>
        <w:t xml:space="preserve"> сельского поселения Каневского района, в целях совершенствования структуры и повышения эффективности работы администрации </w:t>
      </w:r>
      <w:r w:rsidR="00B536B1">
        <w:t xml:space="preserve">Челбасского </w:t>
      </w:r>
      <w:r>
        <w:t xml:space="preserve">сельского поселения Каневского района, Совет </w:t>
      </w:r>
      <w:r w:rsidR="00B536B1">
        <w:t>Челбасского</w:t>
      </w:r>
      <w:r>
        <w:t xml:space="preserve"> сельского поселения Каневского района</w:t>
      </w:r>
      <w:r>
        <w:rPr>
          <w:spacing w:val="40"/>
        </w:rPr>
        <w:t xml:space="preserve">  </w:t>
      </w:r>
      <w:r>
        <w:rPr>
          <w:spacing w:val="60"/>
        </w:rPr>
        <w:t>решил:</w:t>
      </w:r>
    </w:p>
    <w:p w:rsidR="001F76D7" w:rsidRDefault="001F76D7" w:rsidP="00D2209B">
      <w:pPr>
        <w:numPr>
          <w:ilvl w:val="0"/>
          <w:numId w:val="3"/>
        </w:numPr>
        <w:tabs>
          <w:tab w:val="left" w:pos="1260"/>
        </w:tabs>
        <w:ind w:left="28" w:firstLine="681"/>
        <w:jc w:val="both"/>
      </w:pPr>
      <w:r>
        <w:t xml:space="preserve">Утвердить структуру администрации </w:t>
      </w:r>
      <w:r w:rsidR="00B536B1">
        <w:t>Челбасского</w:t>
      </w:r>
      <w:r>
        <w:t xml:space="preserve"> сельского поселения Каневского района </w:t>
      </w:r>
      <w:r w:rsidR="002312C7">
        <w:t xml:space="preserve">в новой редакции </w:t>
      </w:r>
      <w:r>
        <w:t>(прилагается).</w:t>
      </w:r>
    </w:p>
    <w:p w:rsidR="00D2209B" w:rsidRDefault="00D2209B" w:rsidP="00D2209B">
      <w:pPr>
        <w:tabs>
          <w:tab w:val="left" w:pos="1260"/>
        </w:tabs>
        <w:ind w:left="709"/>
        <w:jc w:val="both"/>
      </w:pPr>
      <w:r>
        <w:t>2. Признать утратившими силу:</w:t>
      </w:r>
    </w:p>
    <w:p w:rsidR="00D2209B" w:rsidRDefault="00D2209B" w:rsidP="00D2209B">
      <w:pPr>
        <w:tabs>
          <w:tab w:val="left" w:pos="1260"/>
        </w:tabs>
        <w:jc w:val="both"/>
      </w:pPr>
      <w:r>
        <w:t>- решение Совета Челбасского сельского поселения Каневского района от  2</w:t>
      </w:r>
      <w:r w:rsidR="00064917">
        <w:t>8</w:t>
      </w:r>
      <w:r>
        <w:t xml:space="preserve"> </w:t>
      </w:r>
      <w:r w:rsidR="00064917">
        <w:t>марта</w:t>
      </w:r>
      <w:r>
        <w:t xml:space="preserve"> 20</w:t>
      </w:r>
      <w:r w:rsidR="00064917">
        <w:t>14</w:t>
      </w:r>
      <w:r>
        <w:t xml:space="preserve"> года № </w:t>
      </w:r>
      <w:r w:rsidR="00064917">
        <w:t xml:space="preserve">245 </w:t>
      </w:r>
      <w:r>
        <w:t>«Об утверждении структуры администрации Челбасского сельского поселения Каневского района».</w:t>
      </w:r>
    </w:p>
    <w:p w:rsidR="001F76D7" w:rsidRDefault="00D2209B" w:rsidP="00D2209B">
      <w:pPr>
        <w:tabs>
          <w:tab w:val="left" w:pos="1260"/>
        </w:tabs>
        <w:jc w:val="both"/>
      </w:pPr>
      <w:r>
        <w:t xml:space="preserve">          3</w:t>
      </w:r>
      <w:r w:rsidR="00BF55F0">
        <w:t xml:space="preserve">. </w:t>
      </w:r>
      <w:r w:rsidR="001F76D7">
        <w:t>Настоящее решение вступает в силу со дня его подписания</w:t>
      </w:r>
      <w:r w:rsidR="007A7DCD">
        <w:t xml:space="preserve"> и распространяется на </w:t>
      </w:r>
      <w:r w:rsidR="00BE3829">
        <w:t>правоотношения,</w:t>
      </w:r>
      <w:r w:rsidR="007A7DCD">
        <w:t xml:space="preserve"> возникшие с 2</w:t>
      </w:r>
      <w:r w:rsidR="00BE3829">
        <w:t>5</w:t>
      </w:r>
      <w:r w:rsidR="007A7DCD">
        <w:t xml:space="preserve"> сентября 2014 года.</w:t>
      </w:r>
    </w:p>
    <w:p w:rsidR="001F76D7" w:rsidRDefault="001F76D7">
      <w:pPr>
        <w:rPr>
          <w:b/>
        </w:rPr>
      </w:pPr>
    </w:p>
    <w:p w:rsidR="001F76D7" w:rsidRDefault="001F76D7">
      <w:pPr>
        <w:rPr>
          <w:b/>
        </w:rPr>
      </w:pPr>
    </w:p>
    <w:p w:rsidR="001F76D7" w:rsidRDefault="001F76D7">
      <w:pPr>
        <w:rPr>
          <w:b/>
        </w:rPr>
      </w:pPr>
    </w:p>
    <w:p w:rsidR="001F76D7" w:rsidRDefault="001F76D7">
      <w:pPr>
        <w:jc w:val="both"/>
      </w:pPr>
      <w:r>
        <w:t>Председатель Совета</w:t>
      </w:r>
    </w:p>
    <w:p w:rsidR="001F76D7" w:rsidRDefault="002312C7">
      <w:pPr>
        <w:jc w:val="both"/>
      </w:pPr>
      <w:r>
        <w:t xml:space="preserve">Челбасского </w:t>
      </w:r>
      <w:r w:rsidR="001F76D7">
        <w:t>сельского поселения</w:t>
      </w:r>
    </w:p>
    <w:p w:rsidR="001F76D7" w:rsidRDefault="001F76D7">
      <w:r>
        <w:t xml:space="preserve">Каневского района                        </w:t>
      </w:r>
      <w:r>
        <w:tab/>
      </w:r>
      <w:r>
        <w:tab/>
        <w:t xml:space="preserve">              </w:t>
      </w:r>
      <w:r w:rsidR="002312C7">
        <w:t xml:space="preserve">                         </w:t>
      </w:r>
      <w:r w:rsidR="00064917">
        <w:t xml:space="preserve">       О</w:t>
      </w:r>
      <w:r w:rsidR="002312C7">
        <w:t>.В.</w:t>
      </w:r>
      <w:r w:rsidR="00064917">
        <w:t>Теркун</w:t>
      </w:r>
      <w:r>
        <w:t xml:space="preserve">     </w:t>
      </w:r>
    </w:p>
    <w:p w:rsidR="001F76D7" w:rsidRDefault="001F76D7"/>
    <w:p w:rsidR="001F76D7" w:rsidRDefault="001F76D7"/>
    <w:p w:rsidR="001F76D7" w:rsidRDefault="001F76D7"/>
    <w:p w:rsidR="001F76D7" w:rsidRDefault="001F76D7"/>
    <w:p w:rsidR="001F76D7" w:rsidRDefault="001F76D7"/>
    <w:p w:rsidR="001F76D7" w:rsidRDefault="001F76D7">
      <w:pPr>
        <w:tabs>
          <w:tab w:val="right" w:pos="9638"/>
        </w:tabs>
        <w:sectPr w:rsidR="001F76D7" w:rsidSect="0072686A">
          <w:headerReference w:type="even" r:id="rId8"/>
          <w:headerReference w:type="default" r:id="rId9"/>
          <w:footerReference w:type="first" r:id="rId10"/>
          <w:pgSz w:w="11906" w:h="16838" w:code="9"/>
          <w:pgMar w:top="284" w:right="567" w:bottom="1134" w:left="1701" w:header="709" w:footer="187" w:gutter="0"/>
          <w:cols w:space="708"/>
          <w:titlePg/>
          <w:docGrid w:linePitch="360"/>
        </w:sectPr>
      </w:pPr>
    </w:p>
    <w:p w:rsidR="001F76D7" w:rsidRDefault="001F76D7">
      <w:pPr>
        <w:tabs>
          <w:tab w:val="left" w:pos="4668"/>
        </w:tabs>
        <w:ind w:left="10260"/>
        <w:rPr>
          <w:caps/>
        </w:rPr>
      </w:pPr>
      <w:r>
        <w:rPr>
          <w:caps/>
        </w:rPr>
        <w:lastRenderedPageBreak/>
        <w:t xml:space="preserve">                 ПРИЛОЖЕНИЕ</w:t>
      </w:r>
    </w:p>
    <w:p w:rsidR="001F76D7" w:rsidRDefault="001F76D7">
      <w:pPr>
        <w:tabs>
          <w:tab w:val="left" w:pos="4668"/>
        </w:tabs>
        <w:ind w:left="10260"/>
        <w:rPr>
          <w:caps/>
        </w:rPr>
      </w:pPr>
      <w:r>
        <w:rPr>
          <w:caps/>
        </w:rPr>
        <w:t xml:space="preserve">                 Утверждена </w:t>
      </w:r>
    </w:p>
    <w:p w:rsidR="001F76D7" w:rsidRDefault="001F76D7">
      <w:pPr>
        <w:tabs>
          <w:tab w:val="left" w:pos="4668"/>
        </w:tabs>
        <w:ind w:left="10260"/>
        <w:jc w:val="center"/>
      </w:pPr>
      <w:r>
        <w:t>решением Совета</w:t>
      </w:r>
    </w:p>
    <w:p w:rsidR="001F76D7" w:rsidRDefault="002312C7">
      <w:pPr>
        <w:tabs>
          <w:tab w:val="left" w:pos="4668"/>
        </w:tabs>
        <w:ind w:left="10260"/>
        <w:jc w:val="center"/>
      </w:pPr>
      <w:r>
        <w:t>Челбасского</w:t>
      </w:r>
      <w:r w:rsidR="001F76D7">
        <w:t xml:space="preserve"> сельского поселения Каневского района </w:t>
      </w:r>
    </w:p>
    <w:p w:rsidR="001F76D7" w:rsidRDefault="001F76D7">
      <w:pPr>
        <w:tabs>
          <w:tab w:val="left" w:pos="4668"/>
        </w:tabs>
        <w:ind w:left="10260"/>
        <w:jc w:val="center"/>
      </w:pPr>
      <w:r>
        <w:t xml:space="preserve">от </w:t>
      </w:r>
      <w:r w:rsidR="002312C7">
        <w:t>2</w:t>
      </w:r>
      <w:r w:rsidR="00064917">
        <w:t>5</w:t>
      </w:r>
      <w:r w:rsidR="00A96A31">
        <w:t>.0</w:t>
      </w:r>
      <w:r w:rsidR="0072686A">
        <w:t>2</w:t>
      </w:r>
      <w:r>
        <w:t>.201</w:t>
      </w:r>
      <w:r w:rsidR="0072686A">
        <w:t>5</w:t>
      </w:r>
      <w:r>
        <w:t xml:space="preserve"> года № </w:t>
      </w:r>
      <w:r w:rsidR="0072686A">
        <w:t>3</w:t>
      </w:r>
      <w:r w:rsidR="00845EB1">
        <w:t>0</w:t>
      </w:r>
    </w:p>
    <w:p w:rsidR="001F76D7" w:rsidRDefault="001F76D7">
      <w:pPr>
        <w:jc w:val="center"/>
        <w:rPr>
          <w:rFonts w:ascii="Georgia" w:hAnsi="Georgia"/>
          <w:b/>
          <w:caps/>
        </w:rPr>
      </w:pPr>
    </w:p>
    <w:p w:rsidR="001F76D7" w:rsidRDefault="001F76D7">
      <w:pPr>
        <w:jc w:val="center"/>
        <w:rPr>
          <w:rFonts w:ascii="Georgia" w:hAnsi="Georgia"/>
          <w:caps/>
        </w:rPr>
      </w:pPr>
      <w:r>
        <w:rPr>
          <w:rFonts w:ascii="Georgia" w:hAnsi="Georgia"/>
          <w:caps/>
        </w:rPr>
        <w:t>Структура</w:t>
      </w:r>
    </w:p>
    <w:p w:rsidR="001F76D7" w:rsidRDefault="001F76D7">
      <w:pPr>
        <w:jc w:val="center"/>
        <w:rPr>
          <w:rFonts w:ascii="Georgia" w:hAnsi="Georgia"/>
          <w:caps/>
        </w:rPr>
      </w:pPr>
      <w:r>
        <w:rPr>
          <w:rFonts w:ascii="Georgia" w:hAnsi="Georgia"/>
          <w:caps/>
        </w:rPr>
        <w:t xml:space="preserve">  Администрации  </w:t>
      </w:r>
      <w:r w:rsidR="002312C7">
        <w:rPr>
          <w:rFonts w:ascii="Georgia" w:hAnsi="Georgia"/>
          <w:caps/>
        </w:rPr>
        <w:t>ЧЕЛБАССКОГО</w:t>
      </w:r>
      <w:r>
        <w:rPr>
          <w:rFonts w:ascii="Georgia" w:hAnsi="Georgia"/>
          <w:caps/>
        </w:rPr>
        <w:t xml:space="preserve">  сельского  поселения </w:t>
      </w:r>
    </w:p>
    <w:p w:rsidR="001F76D7" w:rsidRDefault="001F76D7">
      <w:pPr>
        <w:jc w:val="center"/>
        <w:rPr>
          <w:rFonts w:ascii="Georgia" w:hAnsi="Georgia"/>
          <w:caps/>
        </w:rPr>
      </w:pPr>
      <w:r>
        <w:rPr>
          <w:rFonts w:ascii="Georgia" w:hAnsi="Georgia"/>
          <w:caps/>
        </w:rPr>
        <w:t>Каневского  района</w:t>
      </w:r>
    </w:p>
    <w:p w:rsidR="001F76D7" w:rsidRDefault="001F76D7">
      <w:pPr>
        <w:jc w:val="center"/>
        <w:rPr>
          <w:sz w:val="10"/>
          <w:szCs w:val="10"/>
        </w:rPr>
      </w:pPr>
    </w:p>
    <w:p w:rsidR="001F76D7" w:rsidRDefault="001F76D7">
      <w:pPr>
        <w:jc w:val="center"/>
        <w:rPr>
          <w:sz w:val="10"/>
          <w:szCs w:val="10"/>
        </w:rPr>
      </w:pPr>
    </w:p>
    <w:p w:rsidR="001F76D7" w:rsidRDefault="001F76D7">
      <w:pPr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</w:tblGrid>
      <w:tr w:rsidR="001F76D7">
        <w:trPr>
          <w:trHeight w:val="868"/>
          <w:jc w:val="center"/>
        </w:trPr>
        <w:tc>
          <w:tcPr>
            <w:tcW w:w="7920" w:type="dxa"/>
            <w:vAlign w:val="center"/>
          </w:tcPr>
          <w:p w:rsidR="001F76D7" w:rsidRDefault="001F76D7">
            <w:pPr>
              <w:jc w:val="center"/>
              <w:rPr>
                <w:sz w:val="6"/>
                <w:szCs w:val="6"/>
              </w:rPr>
            </w:pPr>
          </w:p>
          <w:p w:rsidR="001F76D7" w:rsidRDefault="009F6C67" w:rsidP="002312C7">
            <w:pPr>
              <w:jc w:val="center"/>
            </w:pPr>
            <w:r w:rsidRPr="009F6C67">
              <w:rPr>
                <w:noProof/>
                <w:sz w:val="24"/>
                <w:szCs w:val="24"/>
                <w:lang w:eastAsia="ja-JP"/>
              </w:rPr>
              <w:pict>
                <v:line id="_x0000_s1028" style="position:absolute;left:0;text-align:left;flip:x;z-index:-2" from="-86.15pt,6.7pt" to="-6.35pt,63.7pt">
                  <v:stroke endarrow="block"/>
                </v:line>
              </w:pict>
            </w:r>
            <w:r w:rsidRPr="009F6C67">
              <w:rPr>
                <w:noProof/>
                <w:sz w:val="24"/>
                <w:szCs w:val="24"/>
                <w:lang w:eastAsia="ja-JP"/>
              </w:rPr>
              <w:pict>
                <v:line id="_x0000_s1026" style="position:absolute;left:0;text-align:left;z-index:-3" from="392.65pt,9.55pt" to="475.3pt,66.05pt">
                  <v:stroke endarrow="block"/>
                </v:line>
              </w:pict>
            </w:r>
            <w:r w:rsidR="001F76D7">
              <w:rPr>
                <w:sz w:val="24"/>
                <w:szCs w:val="24"/>
              </w:rPr>
              <w:t xml:space="preserve">Глава  </w:t>
            </w:r>
            <w:r w:rsidR="002312C7">
              <w:rPr>
                <w:sz w:val="24"/>
                <w:szCs w:val="24"/>
              </w:rPr>
              <w:t>Челбасского</w:t>
            </w:r>
            <w:r w:rsidR="001F76D7">
              <w:rPr>
                <w:sz w:val="24"/>
                <w:szCs w:val="24"/>
              </w:rPr>
              <w:t xml:space="preserve"> сельско</w:t>
            </w:r>
            <w:r w:rsidR="00BF55F0">
              <w:rPr>
                <w:sz w:val="24"/>
                <w:szCs w:val="24"/>
              </w:rPr>
              <w:t>го</w:t>
            </w:r>
            <w:r w:rsidR="001F76D7">
              <w:rPr>
                <w:sz w:val="24"/>
                <w:szCs w:val="24"/>
              </w:rPr>
              <w:t xml:space="preserve"> поселени</w:t>
            </w:r>
            <w:r w:rsidR="00BF55F0">
              <w:rPr>
                <w:sz w:val="24"/>
                <w:szCs w:val="24"/>
              </w:rPr>
              <w:t>я</w:t>
            </w:r>
            <w:r w:rsidR="001F76D7">
              <w:rPr>
                <w:sz w:val="24"/>
                <w:szCs w:val="24"/>
              </w:rPr>
              <w:t xml:space="preserve"> Каневского района</w:t>
            </w:r>
            <w:r w:rsidR="001F76D7">
              <w:t xml:space="preserve">  </w:t>
            </w:r>
          </w:p>
        </w:tc>
      </w:tr>
    </w:tbl>
    <w:p w:rsidR="001F76D7" w:rsidRDefault="001F76D7">
      <w:pPr>
        <w:jc w:val="both"/>
      </w:pPr>
    </w:p>
    <w:p w:rsidR="001F76D7" w:rsidRDefault="009F6C67">
      <w:pPr>
        <w:jc w:val="both"/>
      </w:pPr>
      <w:r w:rsidRPr="009F6C6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.55pt;margin-top:9.5pt;width:170.1pt;height:104.8pt;z-index:3">
            <v:textbox style="mso-next-textbox:#_x0000_s1040">
              <w:txbxContent>
                <w:p w:rsidR="001F76D7" w:rsidRDefault="001F76D7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F76D7" w:rsidRDefault="001F76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главы</w:t>
                  </w:r>
                  <w:r w:rsidR="002312C7">
                    <w:rPr>
                      <w:sz w:val="24"/>
                      <w:szCs w:val="24"/>
                    </w:rPr>
                    <w:t>,</w:t>
                  </w:r>
                </w:p>
                <w:p w:rsidR="002312C7" w:rsidRDefault="002312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общего отдела администрации</w:t>
                  </w:r>
                </w:p>
                <w:p w:rsidR="001F76D7" w:rsidRDefault="002312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Челбасского</w:t>
                  </w:r>
                  <w:r w:rsidR="001F76D7">
                    <w:rPr>
                      <w:sz w:val="24"/>
                      <w:szCs w:val="24"/>
                    </w:rPr>
                    <w:t xml:space="preserve"> </w:t>
                  </w:r>
                </w:p>
                <w:p w:rsidR="001F76D7" w:rsidRDefault="001F76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сельского поселения Каневского района</w:t>
                  </w:r>
                </w:p>
                <w:p w:rsidR="001F76D7" w:rsidRDefault="001F76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F6C67">
        <w:rPr>
          <w:b/>
          <w:noProof/>
        </w:rPr>
        <w:pict>
          <v:shape id="_x0000_s1030" type="#_x0000_t202" style="position:absolute;left:0;text-align:left;margin-left:555.75pt;margin-top:12.85pt;width:170.95pt;height:45.65pt;z-index:1">
            <v:textbox style="mso-next-textbox:#_x0000_s1030">
              <w:txbxContent>
                <w:p w:rsidR="001F76D7" w:rsidRDefault="001F76D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F76D7" w:rsidRDefault="001F76D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F76D7" w:rsidRDefault="002312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Финансово-экономический отдел</w:t>
                  </w:r>
                </w:p>
              </w:txbxContent>
            </v:textbox>
          </v:shape>
        </w:pict>
      </w:r>
    </w:p>
    <w:p w:rsidR="001F76D7" w:rsidRDefault="001F76D7">
      <w:pPr>
        <w:tabs>
          <w:tab w:val="left" w:pos="7206"/>
          <w:tab w:val="center" w:pos="7285"/>
        </w:tabs>
      </w:pPr>
    </w:p>
    <w:p w:rsidR="001F76D7" w:rsidRDefault="009F6C67">
      <w:pPr>
        <w:tabs>
          <w:tab w:val="left" w:pos="7206"/>
          <w:tab w:val="center" w:pos="7285"/>
        </w:tabs>
      </w:pPr>
      <w:r>
        <w:rPr>
          <w:noProof/>
        </w:rPr>
        <w:pict>
          <v:shape id="_x0000_s1032" type="#_x0000_t202" style="position:absolute;margin-left:221.55pt;margin-top:12.55pt;width:171pt;height:45.75pt;z-index:2">
            <v:textbox style="mso-next-textbox:#_x0000_s1032">
              <w:txbxContent>
                <w:p w:rsidR="001F76D7" w:rsidRDefault="001F76D7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F76D7" w:rsidRDefault="001F76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</w:p>
    <w:p w:rsidR="001F76D7" w:rsidRDefault="001F76D7">
      <w:pPr>
        <w:tabs>
          <w:tab w:val="left" w:pos="7206"/>
          <w:tab w:val="center" w:pos="7285"/>
        </w:tabs>
      </w:pPr>
    </w:p>
    <w:p w:rsidR="001F76D7" w:rsidRDefault="009F6C67">
      <w:pPr>
        <w:tabs>
          <w:tab w:val="left" w:pos="7206"/>
          <w:tab w:val="center" w:pos="7285"/>
        </w:tabs>
      </w:pPr>
      <w:r w:rsidRPr="009F6C67">
        <w:rPr>
          <w:noProof/>
          <w:sz w:val="24"/>
          <w:szCs w:val="24"/>
        </w:rPr>
        <w:pict>
          <v:line id="_x0000_s1039" style="position:absolute;z-index:-1" from="178.65pt,8.1pt" to="221.55pt,8.1pt">
            <v:stroke endarrow="block"/>
          </v:line>
        </w:pict>
      </w:r>
    </w:p>
    <w:p w:rsidR="001F76D7" w:rsidRDefault="001F76D7">
      <w:pPr>
        <w:tabs>
          <w:tab w:val="left" w:pos="7206"/>
          <w:tab w:val="center" w:pos="7285"/>
        </w:tabs>
      </w:pPr>
    </w:p>
    <w:p w:rsidR="001F76D7" w:rsidRDefault="001F76D7">
      <w:pPr>
        <w:tabs>
          <w:tab w:val="left" w:pos="7206"/>
          <w:tab w:val="center" w:pos="7285"/>
        </w:tabs>
        <w:jc w:val="center"/>
      </w:pPr>
    </w:p>
    <w:p w:rsidR="001F76D7" w:rsidRDefault="001F76D7">
      <w:pPr>
        <w:jc w:val="both"/>
        <w:rPr>
          <w:b/>
        </w:rPr>
      </w:pPr>
    </w:p>
    <w:p w:rsidR="001F76D7" w:rsidRDefault="001F76D7">
      <w:pPr>
        <w:jc w:val="center"/>
        <w:rPr>
          <w:b/>
        </w:rPr>
      </w:pPr>
    </w:p>
    <w:p w:rsidR="001F76D7" w:rsidRDefault="001F76D7">
      <w:pPr>
        <w:jc w:val="both"/>
      </w:pPr>
    </w:p>
    <w:p w:rsidR="001F76D7" w:rsidRDefault="001F76D7">
      <w:pPr>
        <w:tabs>
          <w:tab w:val="left" w:pos="6120"/>
        </w:tabs>
        <w:ind w:right="-2"/>
        <w:jc w:val="both"/>
      </w:pPr>
    </w:p>
    <w:p w:rsidR="001F76D7" w:rsidRDefault="00CE2FDE" w:rsidP="00CE2FDE">
      <w:pPr>
        <w:tabs>
          <w:tab w:val="left" w:pos="0"/>
        </w:tabs>
        <w:jc w:val="both"/>
      </w:pPr>
      <w:r>
        <w:t>Заместитель главы,</w:t>
      </w:r>
    </w:p>
    <w:p w:rsidR="00CE2FDE" w:rsidRDefault="00CE2FDE" w:rsidP="00CE2FDE">
      <w:pPr>
        <w:tabs>
          <w:tab w:val="left" w:pos="0"/>
        </w:tabs>
        <w:jc w:val="both"/>
      </w:pPr>
      <w:r>
        <w:t>начальник общего отдела администрации</w:t>
      </w:r>
    </w:p>
    <w:p w:rsidR="00CE2FDE" w:rsidRDefault="00CE2FDE" w:rsidP="00CE2FDE">
      <w:pPr>
        <w:tabs>
          <w:tab w:val="left" w:pos="0"/>
        </w:tabs>
        <w:jc w:val="both"/>
      </w:pPr>
      <w:r>
        <w:t>Челбасского сельского поселения                                                                                                                                 В.В.Борисов</w:t>
      </w:r>
    </w:p>
    <w:sectPr w:rsidR="00CE2FDE" w:rsidSect="00E83BEA">
      <w:headerReference w:type="even" r:id="rId11"/>
      <w:headerReference w:type="default" r:id="rId12"/>
      <w:pgSz w:w="16838" w:h="11906" w:orient="landscape" w:code="9"/>
      <w:pgMar w:top="1366" w:right="1134" w:bottom="567" w:left="1134" w:header="522" w:footer="284" w:gutter="0"/>
      <w:pgNumType w:start="1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3F" w:rsidRDefault="00161E3F">
      <w:r>
        <w:separator/>
      </w:r>
    </w:p>
  </w:endnote>
  <w:endnote w:type="continuationSeparator" w:id="0">
    <w:p w:rsidR="00161E3F" w:rsidRDefault="0016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D7" w:rsidRDefault="001F76D7">
    <w:pPr>
      <w:pStyle w:val="a8"/>
      <w:jc w:val="right"/>
      <w:rPr>
        <w:color w:val="C0C0C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3F" w:rsidRDefault="00161E3F">
      <w:r>
        <w:separator/>
      </w:r>
    </w:p>
  </w:footnote>
  <w:footnote w:type="continuationSeparator" w:id="0">
    <w:p w:rsidR="00161E3F" w:rsidRDefault="0016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D7" w:rsidRDefault="009F6C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6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6D7" w:rsidRDefault="001F76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D7" w:rsidRDefault="009F6C67">
    <w:pPr>
      <w:pStyle w:val="a6"/>
      <w:framePr w:wrap="around" w:vAnchor="text" w:hAnchor="margin" w:xAlign="center" w:y="1"/>
      <w:jc w:val="center"/>
      <w:rPr>
        <w:rStyle w:val="a7"/>
        <w:sz w:val="26"/>
        <w:szCs w:val="26"/>
      </w:rPr>
    </w:pPr>
    <w:r>
      <w:rPr>
        <w:rStyle w:val="a7"/>
        <w:sz w:val="26"/>
        <w:szCs w:val="26"/>
      </w:rPr>
      <w:fldChar w:fldCharType="begin"/>
    </w:r>
    <w:r w:rsidR="001F76D7">
      <w:rPr>
        <w:rStyle w:val="a7"/>
        <w:sz w:val="26"/>
        <w:szCs w:val="26"/>
      </w:rPr>
      <w:instrText xml:space="preserve">PAGE  </w:instrText>
    </w:r>
    <w:r>
      <w:rPr>
        <w:rStyle w:val="a7"/>
        <w:sz w:val="26"/>
        <w:szCs w:val="26"/>
      </w:rPr>
      <w:fldChar w:fldCharType="separate"/>
    </w:r>
    <w:r w:rsidR="001F76D7">
      <w:rPr>
        <w:rStyle w:val="a7"/>
        <w:noProof/>
        <w:sz w:val="26"/>
        <w:szCs w:val="26"/>
      </w:rPr>
      <w:t>3</w:t>
    </w:r>
    <w:r>
      <w:rPr>
        <w:rStyle w:val="a7"/>
        <w:sz w:val="26"/>
        <w:szCs w:val="26"/>
      </w:rPr>
      <w:fldChar w:fldCharType="end"/>
    </w:r>
  </w:p>
  <w:p w:rsidR="001F76D7" w:rsidRDefault="001F76D7">
    <w:pPr>
      <w:pStyle w:val="a6"/>
      <w:framePr w:wrap="around" w:vAnchor="text" w:hAnchor="margin" w:xAlign="center" w:y="1"/>
      <w:rPr>
        <w:rStyle w:val="a7"/>
      </w:rPr>
    </w:pPr>
  </w:p>
  <w:p w:rsidR="001F76D7" w:rsidRDefault="001F76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D7" w:rsidRDefault="009F6C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6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6D7" w:rsidRDefault="001F76D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D7" w:rsidRDefault="009F6C67">
    <w:pPr>
      <w:pStyle w:val="a6"/>
      <w:framePr w:wrap="around" w:vAnchor="text" w:hAnchor="margin" w:xAlign="center" w:y="1"/>
      <w:rPr>
        <w:rStyle w:val="a7"/>
        <w:sz w:val="26"/>
        <w:szCs w:val="26"/>
      </w:rPr>
    </w:pPr>
    <w:r>
      <w:rPr>
        <w:rStyle w:val="a7"/>
        <w:sz w:val="26"/>
        <w:szCs w:val="26"/>
      </w:rPr>
      <w:fldChar w:fldCharType="begin"/>
    </w:r>
    <w:r w:rsidR="001F76D7">
      <w:rPr>
        <w:rStyle w:val="a7"/>
        <w:sz w:val="26"/>
        <w:szCs w:val="26"/>
      </w:rPr>
      <w:instrText xml:space="preserve">PAGE  </w:instrText>
    </w:r>
    <w:r>
      <w:rPr>
        <w:rStyle w:val="a7"/>
        <w:sz w:val="26"/>
        <w:szCs w:val="26"/>
      </w:rPr>
      <w:fldChar w:fldCharType="separate"/>
    </w:r>
    <w:r w:rsidR="001F76D7">
      <w:rPr>
        <w:rStyle w:val="a7"/>
        <w:noProof/>
        <w:sz w:val="26"/>
        <w:szCs w:val="26"/>
      </w:rPr>
      <w:t>2</w:t>
    </w:r>
    <w:r>
      <w:rPr>
        <w:rStyle w:val="a7"/>
        <w:sz w:val="26"/>
        <w:szCs w:val="26"/>
      </w:rPr>
      <w:fldChar w:fldCharType="end"/>
    </w:r>
  </w:p>
  <w:p w:rsidR="001F76D7" w:rsidRDefault="001F76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FF2"/>
    <w:multiLevelType w:val="hybridMultilevel"/>
    <w:tmpl w:val="004816D4"/>
    <w:lvl w:ilvl="0" w:tplc="A4361A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26DF6"/>
    <w:multiLevelType w:val="hybridMultilevel"/>
    <w:tmpl w:val="789EC4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3DE33A5"/>
    <w:multiLevelType w:val="singleLevel"/>
    <w:tmpl w:val="19F657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9D"/>
    <w:rsid w:val="00064917"/>
    <w:rsid w:val="00143DAE"/>
    <w:rsid w:val="00161E3F"/>
    <w:rsid w:val="001F76D7"/>
    <w:rsid w:val="002312C7"/>
    <w:rsid w:val="002D645C"/>
    <w:rsid w:val="004D2825"/>
    <w:rsid w:val="0052002C"/>
    <w:rsid w:val="00586440"/>
    <w:rsid w:val="00664E33"/>
    <w:rsid w:val="006F6889"/>
    <w:rsid w:val="0072686A"/>
    <w:rsid w:val="007526C3"/>
    <w:rsid w:val="007A7DCD"/>
    <w:rsid w:val="00845EB1"/>
    <w:rsid w:val="00881ADC"/>
    <w:rsid w:val="009B07AF"/>
    <w:rsid w:val="009B7394"/>
    <w:rsid w:val="009E6A05"/>
    <w:rsid w:val="009E72F0"/>
    <w:rsid w:val="009F6C67"/>
    <w:rsid w:val="00A96A31"/>
    <w:rsid w:val="00AA5DAE"/>
    <w:rsid w:val="00B536B1"/>
    <w:rsid w:val="00B5737F"/>
    <w:rsid w:val="00BD6752"/>
    <w:rsid w:val="00BE3829"/>
    <w:rsid w:val="00BF55F0"/>
    <w:rsid w:val="00C96BFB"/>
    <w:rsid w:val="00CE2FDE"/>
    <w:rsid w:val="00CF7C67"/>
    <w:rsid w:val="00D047AA"/>
    <w:rsid w:val="00D2209B"/>
    <w:rsid w:val="00D74DBD"/>
    <w:rsid w:val="00D75DE1"/>
    <w:rsid w:val="00E83BEA"/>
    <w:rsid w:val="00EE3CEF"/>
    <w:rsid w:val="00F8209D"/>
    <w:rsid w:val="00F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EA"/>
    <w:rPr>
      <w:rFonts w:eastAsia="Times New Roman"/>
      <w:sz w:val="28"/>
      <w:szCs w:val="28"/>
    </w:rPr>
  </w:style>
  <w:style w:type="paragraph" w:styleId="1">
    <w:name w:val="heading 1"/>
    <w:basedOn w:val="a"/>
    <w:next w:val="a"/>
    <w:qFormat/>
    <w:rsid w:val="00E83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83BEA"/>
    <w:rPr>
      <w:color w:val="008000"/>
      <w:u w:val="single"/>
    </w:rPr>
  </w:style>
  <w:style w:type="paragraph" w:customStyle="1" w:styleId="a4">
    <w:name w:val="Комментарий"/>
    <w:basedOn w:val="a"/>
    <w:next w:val="a"/>
    <w:rsid w:val="00E83BEA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5">
    <w:name w:val="Balloon Text"/>
    <w:basedOn w:val="a"/>
    <w:semiHidden/>
    <w:rsid w:val="00E83BEA"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rsid w:val="00E83BE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E83BEA"/>
  </w:style>
  <w:style w:type="paragraph" w:styleId="a8">
    <w:name w:val="footer"/>
    <w:basedOn w:val="a"/>
    <w:semiHidden/>
    <w:rsid w:val="00E83B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Знак Знак Знак Знак"/>
    <w:basedOn w:val="a"/>
    <w:rsid w:val="00E83BE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E83BE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Обычный1"/>
    <w:rsid w:val="00E83BEA"/>
    <w:pPr>
      <w:widowControl w:val="0"/>
      <w:spacing w:line="320" w:lineRule="auto"/>
      <w:ind w:firstLine="500"/>
      <w:jc w:val="both"/>
    </w:pPr>
    <w:rPr>
      <w:rFonts w:eastAsia="Times New Roman"/>
      <w:snapToGrid w:val="0"/>
      <w:sz w:val="18"/>
    </w:rPr>
  </w:style>
  <w:style w:type="paragraph" w:customStyle="1" w:styleId="ConsPlusNormal">
    <w:name w:val="ConsPlusNormal"/>
    <w:rsid w:val="00E83BE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</cp:lastModifiedBy>
  <cp:revision>8</cp:revision>
  <cp:lastPrinted>2015-02-16T08:17:00Z</cp:lastPrinted>
  <dcterms:created xsi:type="dcterms:W3CDTF">2015-02-16T13:13:00Z</dcterms:created>
  <dcterms:modified xsi:type="dcterms:W3CDTF">2015-02-25T13:56:00Z</dcterms:modified>
</cp:coreProperties>
</file>