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D2" w:rsidRDefault="003E67D2" w:rsidP="003E67D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6" o:title=""/>
            <o:lock v:ext="edit" aspectratio="f"/>
          </v:shape>
          <o:OLEObject Type="Embed" ProgID="CorelDRAW.Graphic.11" ShapeID="_x0000_i1025" DrawAspect="Content" ObjectID="_1394090391" r:id="rId7"/>
        </w:object>
      </w:r>
    </w:p>
    <w:p w:rsidR="003E67D2" w:rsidRPr="00020A06" w:rsidRDefault="003E67D2" w:rsidP="003E67D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АДМИНИСТРАЦИЯ МУНИЦИПАЛЬНОГО ОБРАЗОВАНИЯ</w:t>
      </w:r>
    </w:p>
    <w:p w:rsidR="003E67D2" w:rsidRDefault="003E67D2" w:rsidP="003E67D2">
      <w:pPr>
        <w:shd w:val="clear" w:color="auto" w:fill="FFFFFF"/>
        <w:spacing w:before="5" w:line="312" w:lineRule="exact"/>
        <w:ind w:left="5"/>
        <w:jc w:val="center"/>
      </w:pPr>
      <w:r>
        <w:rPr>
          <w:b/>
          <w:bCs/>
          <w:color w:val="000000"/>
          <w:spacing w:val="-6"/>
          <w:sz w:val="29"/>
          <w:szCs w:val="29"/>
        </w:rPr>
        <w:t>ЧЕЛБАССКОЕ СЕЛЬСКОЕ ПОСЕЛЕНИЕ</w:t>
      </w:r>
    </w:p>
    <w:p w:rsidR="003E67D2" w:rsidRDefault="003E67D2" w:rsidP="003E67D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  <w:r w:rsidRPr="00020A06"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3E67D2" w:rsidRDefault="003E67D2" w:rsidP="003E67D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</w:p>
    <w:p w:rsidR="003E67D2" w:rsidRDefault="003E67D2" w:rsidP="003E67D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 w:rsidRPr="00020A06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F80EA5" w:rsidRDefault="00F80EA5" w:rsidP="003E67D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>
        <w:rPr>
          <w:b/>
          <w:bCs/>
          <w:color w:val="000000"/>
          <w:spacing w:val="11"/>
          <w:sz w:val="32"/>
          <w:szCs w:val="32"/>
        </w:rPr>
        <w:t>(проект)</w:t>
      </w:r>
    </w:p>
    <w:p w:rsidR="003E67D2" w:rsidRDefault="003E67D2" w:rsidP="003E67D2">
      <w:pPr>
        <w:shd w:val="clear" w:color="auto" w:fill="FFFFFF"/>
        <w:spacing w:before="10" w:line="312" w:lineRule="exact"/>
        <w:rPr>
          <w:bCs/>
          <w:color w:val="000000"/>
          <w:spacing w:val="-2"/>
          <w:sz w:val="29"/>
          <w:szCs w:val="29"/>
        </w:rPr>
      </w:pPr>
      <w:r w:rsidRPr="00C165A3">
        <w:rPr>
          <w:bCs/>
          <w:color w:val="000000"/>
          <w:spacing w:val="-2"/>
          <w:szCs w:val="28"/>
        </w:rPr>
        <w:t>от</w:t>
      </w:r>
      <w:r>
        <w:rPr>
          <w:bCs/>
          <w:color w:val="000000"/>
          <w:spacing w:val="-2"/>
          <w:sz w:val="29"/>
          <w:szCs w:val="29"/>
        </w:rPr>
        <w:t xml:space="preserve"> </w:t>
      </w:r>
      <w:r w:rsidR="0055513A">
        <w:rPr>
          <w:bCs/>
          <w:color w:val="000000"/>
          <w:spacing w:val="-2"/>
          <w:sz w:val="29"/>
          <w:szCs w:val="29"/>
          <w:u w:val="single"/>
        </w:rPr>
        <w:t>___________</w:t>
      </w:r>
      <w:r w:rsidRPr="00C165A3">
        <w:rPr>
          <w:bCs/>
          <w:color w:val="000000"/>
          <w:spacing w:val="-2"/>
          <w:sz w:val="29"/>
          <w:szCs w:val="29"/>
        </w:rPr>
        <w:tab/>
        <w:t xml:space="preserve">                                                                                  </w:t>
      </w:r>
      <w:r w:rsidRPr="00C165A3">
        <w:rPr>
          <w:bCs/>
          <w:color w:val="000000"/>
          <w:spacing w:val="-2"/>
          <w:sz w:val="29"/>
          <w:szCs w:val="29"/>
        </w:rPr>
        <w:tab/>
        <w:t xml:space="preserve">№ </w:t>
      </w:r>
      <w:r w:rsidR="0055513A">
        <w:rPr>
          <w:bCs/>
          <w:color w:val="000000"/>
          <w:spacing w:val="-2"/>
          <w:sz w:val="29"/>
          <w:szCs w:val="29"/>
          <w:u w:val="single"/>
        </w:rPr>
        <w:t>_____</w:t>
      </w:r>
    </w:p>
    <w:p w:rsidR="003E67D2" w:rsidRDefault="003E67D2" w:rsidP="003E67D2">
      <w:pPr>
        <w:shd w:val="clear" w:color="auto" w:fill="FFFFFF"/>
        <w:spacing w:before="10" w:line="312" w:lineRule="exact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9"/>
          <w:szCs w:val="29"/>
        </w:rPr>
        <w:t>ст-ца Челбасская</w:t>
      </w:r>
    </w:p>
    <w:p w:rsidR="003E67D2" w:rsidRPr="00AD4192" w:rsidRDefault="003E67D2" w:rsidP="003E67D2"/>
    <w:p w:rsidR="003E67D2" w:rsidRDefault="003E67D2" w:rsidP="003E67D2">
      <w:pPr>
        <w:jc w:val="center"/>
        <w:rPr>
          <w:szCs w:val="28"/>
        </w:rPr>
      </w:pPr>
    </w:p>
    <w:p w:rsidR="003E67D2" w:rsidRDefault="003E67D2" w:rsidP="003E67D2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Челбасского сельского поселения </w:t>
      </w:r>
      <w:r w:rsidR="00F80EA5">
        <w:rPr>
          <w:b/>
          <w:szCs w:val="28"/>
        </w:rPr>
        <w:t xml:space="preserve">Каневского района </w:t>
      </w:r>
      <w:r>
        <w:rPr>
          <w:b/>
          <w:szCs w:val="28"/>
        </w:rPr>
        <w:t>от 27 сентября 2011 года № 114 «</w:t>
      </w:r>
      <w:r w:rsidRPr="00860729">
        <w:rPr>
          <w:b/>
          <w:szCs w:val="28"/>
        </w:rPr>
        <w:t>Об утверждении Административного регламента</w:t>
      </w:r>
      <w:r>
        <w:rPr>
          <w:b/>
          <w:szCs w:val="28"/>
        </w:rPr>
        <w:t xml:space="preserve"> по предоставлению </w:t>
      </w:r>
    </w:p>
    <w:p w:rsidR="003E67D2" w:rsidRPr="00860729" w:rsidRDefault="003E67D2" w:rsidP="003E67D2">
      <w:pPr>
        <w:jc w:val="center"/>
        <w:rPr>
          <w:b/>
          <w:szCs w:val="28"/>
        </w:rPr>
      </w:pPr>
      <w:r>
        <w:rPr>
          <w:b/>
          <w:szCs w:val="28"/>
        </w:rPr>
        <w:t>муниципальной услуги «Выписка из похозяйственной книги»</w:t>
      </w:r>
      <w:r w:rsidRPr="00860729">
        <w:rPr>
          <w:b/>
          <w:szCs w:val="28"/>
        </w:rPr>
        <w:t xml:space="preserve">  </w:t>
      </w:r>
    </w:p>
    <w:p w:rsidR="003E67D2" w:rsidRDefault="003E67D2" w:rsidP="003E67D2">
      <w:pPr>
        <w:pStyle w:val="a5"/>
        <w:ind w:firstLine="708"/>
        <w:jc w:val="both"/>
      </w:pPr>
    </w:p>
    <w:p w:rsidR="00F80EA5" w:rsidRPr="004D04D9" w:rsidRDefault="00F80EA5" w:rsidP="003E67D2">
      <w:pPr>
        <w:pStyle w:val="a5"/>
        <w:ind w:firstLine="708"/>
        <w:jc w:val="both"/>
      </w:pPr>
    </w:p>
    <w:p w:rsidR="003E67D2" w:rsidRPr="00C5630E" w:rsidRDefault="0055513A" w:rsidP="00C5630E">
      <w:pPr>
        <w:tabs>
          <w:tab w:val="left" w:pos="1080"/>
        </w:tabs>
        <w:ind w:firstLine="840"/>
        <w:jc w:val="both"/>
        <w:rPr>
          <w:szCs w:val="28"/>
        </w:rPr>
      </w:pPr>
      <w:bookmarkStart w:id="0" w:name="sub_6"/>
      <w:r>
        <w:rPr>
          <w:szCs w:val="28"/>
        </w:rPr>
        <w:t xml:space="preserve">В соответствии с Федеральным законом </w:t>
      </w:r>
      <w:r w:rsidR="003E67D2">
        <w:rPr>
          <w:szCs w:val="28"/>
        </w:rPr>
        <w:t>от 0</w:t>
      </w:r>
      <w:r>
        <w:rPr>
          <w:szCs w:val="28"/>
        </w:rPr>
        <w:t>3</w:t>
      </w:r>
      <w:r w:rsidR="003E67D2">
        <w:rPr>
          <w:szCs w:val="28"/>
        </w:rPr>
        <w:t xml:space="preserve"> </w:t>
      </w:r>
      <w:r>
        <w:rPr>
          <w:szCs w:val="28"/>
        </w:rPr>
        <w:t xml:space="preserve">декабря 2011 года № 383-ФЗ «О внесении изменений в отдельные законодательные акты Российской </w:t>
      </w:r>
      <w:r w:rsidRPr="00C5630E">
        <w:rPr>
          <w:szCs w:val="28"/>
        </w:rPr>
        <w:t xml:space="preserve">Федерации», </w:t>
      </w:r>
      <w:r w:rsidR="003E67D2" w:rsidRPr="00C5630E">
        <w:rPr>
          <w:spacing w:val="70"/>
          <w:szCs w:val="28"/>
        </w:rPr>
        <w:t>постановляю</w:t>
      </w:r>
      <w:r w:rsidR="003E67D2" w:rsidRPr="00C5630E">
        <w:rPr>
          <w:szCs w:val="28"/>
        </w:rPr>
        <w:t>:</w:t>
      </w:r>
    </w:p>
    <w:p w:rsidR="00C5630E" w:rsidRPr="00C5630E" w:rsidRDefault="003E67D2" w:rsidP="00C5630E">
      <w:pPr>
        <w:ind w:firstLine="708"/>
        <w:jc w:val="both"/>
        <w:rPr>
          <w:szCs w:val="28"/>
        </w:rPr>
      </w:pPr>
      <w:r w:rsidRPr="00C5630E">
        <w:rPr>
          <w:szCs w:val="28"/>
        </w:rPr>
        <w:t xml:space="preserve">1. </w:t>
      </w:r>
      <w:r w:rsidR="0055513A" w:rsidRPr="00C5630E">
        <w:rPr>
          <w:szCs w:val="28"/>
        </w:rPr>
        <w:t xml:space="preserve">Внести в </w:t>
      </w:r>
      <w:r w:rsidR="00C5630E" w:rsidRPr="00C5630E">
        <w:rPr>
          <w:szCs w:val="28"/>
        </w:rPr>
        <w:t xml:space="preserve">постановление администрации Челбасского сельского поселения Каневского района от 27 сентября 2011 года № 114 «Об утверждении Административного регламента по предоставлению муниципальной услуги «Выписка из похозяйственной книги»  </w:t>
      </w:r>
      <w:r w:rsidR="00C5630E">
        <w:rPr>
          <w:szCs w:val="28"/>
        </w:rPr>
        <w:t>следующие изменения:</w:t>
      </w:r>
    </w:p>
    <w:p w:rsidR="00C5630E" w:rsidRDefault="00C5630E" w:rsidP="00C5630E">
      <w:pPr>
        <w:ind w:firstLine="840"/>
        <w:jc w:val="both"/>
        <w:rPr>
          <w:szCs w:val="28"/>
        </w:rPr>
      </w:pPr>
      <w:r>
        <w:rPr>
          <w:szCs w:val="28"/>
        </w:rPr>
        <w:t xml:space="preserve">1) части 5.2 – 5.4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Административного регламента  изложить в следующей редакции:</w:t>
      </w:r>
    </w:p>
    <w:p w:rsidR="00C5630E" w:rsidRPr="00BF63A9" w:rsidRDefault="00C5630E" w:rsidP="00C5630E">
      <w:pPr>
        <w:pStyle w:val="ad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C5630E">
        <w:rPr>
          <w:sz w:val="28"/>
          <w:szCs w:val="28"/>
        </w:rPr>
        <w:t xml:space="preserve">«5.2. </w:t>
      </w:r>
      <w:r w:rsidRPr="00C5630E">
        <w:rPr>
          <w:color w:val="000000"/>
          <w:sz w:val="28"/>
          <w:szCs w:val="28"/>
        </w:rPr>
        <w:t>В части досудебного обжалования заявители имеют право</w:t>
      </w:r>
      <w:r w:rsidRPr="00BF63A9">
        <w:rPr>
          <w:color w:val="000000"/>
          <w:sz w:val="28"/>
          <w:szCs w:val="28"/>
        </w:rPr>
        <w:t xml:space="preserve"> обратиться с жалобой </w:t>
      </w:r>
      <w:r w:rsidRPr="00BF63A9">
        <w:rPr>
          <w:sz w:val="28"/>
          <w:szCs w:val="28"/>
        </w:rPr>
        <w:t xml:space="preserve">в письменной форме на бумажном носителе, в электронной форме </w:t>
      </w:r>
      <w:r w:rsidRPr="00BF63A9">
        <w:rPr>
          <w:color w:val="000000"/>
          <w:sz w:val="28"/>
          <w:szCs w:val="28"/>
        </w:rPr>
        <w:t>в адрес администрации Челбасского  сельского поселения Каневского района.</w:t>
      </w:r>
    </w:p>
    <w:p w:rsidR="00C5630E" w:rsidRPr="00BF63A9" w:rsidRDefault="00C5630E" w:rsidP="00C5630E">
      <w:pPr>
        <w:pStyle w:val="ad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BF63A9">
        <w:rPr>
          <w:color w:val="000000"/>
          <w:sz w:val="28"/>
          <w:szCs w:val="28"/>
        </w:rPr>
        <w:t xml:space="preserve">5.3. </w:t>
      </w:r>
      <w:r w:rsidRPr="00BF63A9">
        <w:rPr>
          <w:sz w:val="28"/>
          <w:szCs w:val="28"/>
        </w:rPr>
        <w:t>Жалоба, поступившая в общий отдел администрации Челбасского сельского поселения Каневского района подлежит рассмотрению должностным лицом, наделенным полномочиями по рассмотрению жалоб в течение 15 рабочих дней со дня регистрации, а в случае обжалования отказа общего отдела администрации Челбасского сельского поселения Каневского района,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регистрации.</w:t>
      </w:r>
    </w:p>
    <w:p w:rsidR="00C5630E" w:rsidRPr="00BF63A9" w:rsidRDefault="00C5630E" w:rsidP="00C5630E">
      <w:pPr>
        <w:pStyle w:val="ad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BF63A9">
        <w:rPr>
          <w:color w:val="000000"/>
          <w:sz w:val="28"/>
          <w:szCs w:val="28"/>
        </w:rPr>
        <w:t>5.4. Заявители в своем письменном обращении в обязательном порядке указывают:</w:t>
      </w:r>
    </w:p>
    <w:p w:rsidR="00C5630E" w:rsidRPr="00BF63A9" w:rsidRDefault="00C5630E" w:rsidP="00C5630E">
      <w:pPr>
        <w:ind w:firstLine="708"/>
        <w:jc w:val="both"/>
      </w:pPr>
      <w:r w:rsidRPr="00BF63A9">
        <w:rPr>
          <w:color w:val="000000"/>
          <w:szCs w:val="28"/>
        </w:rPr>
        <w:t xml:space="preserve">- наименование органа, в который направляется письменное обращение, либо фамилию, имя, отчество соответствующего должностного лица </w:t>
      </w:r>
      <w:r w:rsidRPr="00BF63A9">
        <w:t>решения и действия (бездействие) которых обжалуются;</w:t>
      </w:r>
    </w:p>
    <w:p w:rsidR="00C5630E" w:rsidRPr="00BF63A9" w:rsidRDefault="00C5630E" w:rsidP="00C5630E">
      <w:pPr>
        <w:ind w:firstLine="708"/>
        <w:jc w:val="both"/>
        <w:rPr>
          <w:szCs w:val="28"/>
        </w:rPr>
      </w:pPr>
      <w:r w:rsidRPr="00BF63A9">
        <w:lastRenderedPageBreak/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BF63A9">
        <w:rPr>
          <w:szCs w:val="28"/>
        </w:rPr>
        <w:t>почтовый адрес, по которым должен быть направлен ответ заявителю;</w:t>
      </w:r>
    </w:p>
    <w:p w:rsidR="00C5630E" w:rsidRPr="00BF63A9" w:rsidRDefault="00C5630E" w:rsidP="00C5630E">
      <w:pPr>
        <w:pStyle w:val="ad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BF63A9">
        <w:rPr>
          <w:color w:val="000000"/>
          <w:sz w:val="28"/>
          <w:szCs w:val="28"/>
        </w:rPr>
        <w:t xml:space="preserve">- </w:t>
      </w:r>
      <w:r w:rsidRPr="00BF63A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630E" w:rsidRPr="00BF63A9" w:rsidRDefault="00C5630E" w:rsidP="00C5630E">
      <w:pPr>
        <w:ind w:firstLine="708"/>
        <w:rPr>
          <w:color w:val="000000"/>
          <w:szCs w:val="28"/>
        </w:rPr>
      </w:pPr>
      <w:r w:rsidRPr="00BF63A9">
        <w:rPr>
          <w:szCs w:val="28"/>
        </w:rPr>
        <w:t xml:space="preserve">- доводы, на основании которых заявитель не согласен с решением и действием (бездействием) органа, </w:t>
      </w:r>
      <w:r w:rsidRPr="00BF63A9">
        <w:t xml:space="preserve">предоставляющего муниципальную услугу, должностного лица органа, предоставляющего муниципальную услугу, либо </w:t>
      </w:r>
      <w:r w:rsidR="0055283B">
        <w:t>муниципального служащего</w:t>
      </w:r>
      <w:r>
        <w:t>».</w:t>
      </w:r>
    </w:p>
    <w:p w:rsidR="005E63CF" w:rsidRDefault="00C5630E" w:rsidP="005E63CF">
      <w:pPr>
        <w:ind w:firstLine="840"/>
        <w:jc w:val="both"/>
        <w:rPr>
          <w:szCs w:val="28"/>
        </w:rPr>
      </w:pPr>
      <w:r>
        <w:rPr>
          <w:szCs w:val="28"/>
        </w:rPr>
        <w:t xml:space="preserve">2) </w:t>
      </w:r>
      <w:r w:rsidR="005E63CF">
        <w:rPr>
          <w:szCs w:val="28"/>
        </w:rPr>
        <w:t xml:space="preserve">часть 5.10 раздела </w:t>
      </w:r>
      <w:r w:rsidR="005E63CF">
        <w:rPr>
          <w:szCs w:val="28"/>
          <w:lang w:val="en-US"/>
        </w:rPr>
        <w:t>V</w:t>
      </w:r>
      <w:r w:rsidR="005E63CF">
        <w:rPr>
          <w:szCs w:val="28"/>
        </w:rPr>
        <w:t xml:space="preserve"> Административного регламента добавить абзацем следующего содержания:</w:t>
      </w:r>
    </w:p>
    <w:p w:rsidR="005E63CF" w:rsidRDefault="005E63CF" w:rsidP="005E63CF">
      <w:pPr>
        <w:ind w:firstLine="851"/>
        <w:jc w:val="both"/>
      </w:pPr>
      <w:r>
        <w:rPr>
          <w:szCs w:val="28"/>
        </w:rPr>
        <w:t>«</w:t>
      </w:r>
      <w:r w:rsidRPr="00494E81"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</w:t>
      </w:r>
      <w:r w:rsidRPr="00BF63A9">
        <w:t xml:space="preserve">ответ о </w:t>
      </w:r>
      <w:r>
        <w:t>результатах рассмотрения жалобы</w:t>
      </w:r>
      <w:r w:rsidR="0055283B">
        <w:t>»</w:t>
      </w:r>
    </w:p>
    <w:p w:rsidR="0055283B" w:rsidRDefault="0055283B" w:rsidP="0055283B">
      <w:pPr>
        <w:ind w:firstLine="840"/>
        <w:jc w:val="both"/>
        <w:rPr>
          <w:szCs w:val="28"/>
        </w:rPr>
      </w:pPr>
      <w:r>
        <w:t xml:space="preserve">3) дополнить раздел </w:t>
      </w:r>
      <w:r>
        <w:rPr>
          <w:lang w:val="en-US"/>
        </w:rPr>
        <w:t>V</w:t>
      </w:r>
      <w:r>
        <w:t xml:space="preserve"> </w:t>
      </w:r>
      <w:r>
        <w:rPr>
          <w:szCs w:val="28"/>
        </w:rPr>
        <w:t>Административного регламента частью 5.10.1 следующего содержания:</w:t>
      </w:r>
    </w:p>
    <w:p w:rsidR="005E63CF" w:rsidRPr="00BF63A9" w:rsidRDefault="0055283B" w:rsidP="0055283B">
      <w:pPr>
        <w:ind w:firstLine="840"/>
        <w:jc w:val="both"/>
      </w:pPr>
      <w:r>
        <w:rPr>
          <w:szCs w:val="28"/>
        </w:rPr>
        <w:t xml:space="preserve">«5.10.1. </w:t>
      </w:r>
      <w:r w:rsidR="005E63CF" w:rsidRPr="00BF63A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5.2  настоящего раздела, незамедлительно направляет имеющиеся</w:t>
      </w:r>
      <w:r>
        <w:t xml:space="preserve"> материалы в органы прокуратуры».</w:t>
      </w:r>
    </w:p>
    <w:p w:rsidR="003E67D2" w:rsidRPr="0055283B" w:rsidRDefault="003E67D2" w:rsidP="0055283B">
      <w:pPr>
        <w:autoSpaceDE w:val="0"/>
        <w:snapToGrid w:val="0"/>
        <w:ind w:firstLine="708"/>
        <w:jc w:val="both"/>
        <w:rPr>
          <w:sz w:val="24"/>
          <w:szCs w:val="28"/>
        </w:rPr>
      </w:pPr>
      <w:r>
        <w:rPr>
          <w:szCs w:val="28"/>
        </w:rPr>
        <w:t>2</w:t>
      </w:r>
      <w:r w:rsidRPr="00A42365">
        <w:rPr>
          <w:szCs w:val="28"/>
        </w:rPr>
        <w:t xml:space="preserve">. Общему отделу администрации Челбасского сельского поселения </w:t>
      </w:r>
      <w:r>
        <w:rPr>
          <w:szCs w:val="28"/>
        </w:rPr>
        <w:t xml:space="preserve">  </w:t>
      </w:r>
      <w:r w:rsidRPr="00A42365">
        <w:rPr>
          <w:szCs w:val="28"/>
        </w:rPr>
        <w:t>(Борисов) обеспечить обнародование настоящего постановления в читальном зале  МБУК Челбасская ЦБ по адресу: станица Челбасская улица Красная, 7</w:t>
      </w:r>
      <w:r w:rsidR="00F80EA5">
        <w:rPr>
          <w:szCs w:val="28"/>
        </w:rPr>
        <w:t>1</w:t>
      </w:r>
      <w:r w:rsidRPr="00A42365">
        <w:rPr>
          <w:szCs w:val="28"/>
        </w:rPr>
        <w:t xml:space="preserve"> и на информационном стенде в здании администрации Челбасского  сельского поселения по адресу:  станица Челбасская  улица Красная, 69 и размещение на официальном сайте администрации муниципального образования Каневской</w:t>
      </w:r>
      <w:r>
        <w:rPr>
          <w:szCs w:val="28"/>
        </w:rPr>
        <w:t xml:space="preserve"> район в сети Интернет.</w:t>
      </w:r>
    </w:p>
    <w:p w:rsidR="003E67D2" w:rsidRPr="00860729" w:rsidRDefault="003E67D2" w:rsidP="0055283B">
      <w:pPr>
        <w:ind w:firstLine="840"/>
        <w:jc w:val="both"/>
        <w:rPr>
          <w:szCs w:val="28"/>
        </w:rPr>
      </w:pPr>
      <w:r>
        <w:rPr>
          <w:szCs w:val="28"/>
        </w:rPr>
        <w:t xml:space="preserve">3. </w:t>
      </w:r>
      <w:r w:rsidRPr="00B50782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 xml:space="preserve">оставляю за </w:t>
      </w:r>
      <w:r w:rsidRPr="00860729">
        <w:rPr>
          <w:szCs w:val="28"/>
        </w:rPr>
        <w:t>собой.</w:t>
      </w:r>
    </w:p>
    <w:p w:rsidR="003E67D2" w:rsidRPr="00860729" w:rsidRDefault="003E67D2" w:rsidP="003E67D2">
      <w:pPr>
        <w:ind w:firstLine="840"/>
        <w:jc w:val="both"/>
        <w:rPr>
          <w:szCs w:val="28"/>
        </w:rPr>
      </w:pPr>
      <w:r>
        <w:rPr>
          <w:szCs w:val="28"/>
        </w:rPr>
        <w:t>4</w:t>
      </w:r>
      <w:r w:rsidRPr="00860729">
        <w:rPr>
          <w:szCs w:val="28"/>
        </w:rPr>
        <w:t>. Постановление вступает в силу со дня его обнародования</w:t>
      </w:r>
      <w:r>
        <w:rPr>
          <w:szCs w:val="28"/>
        </w:rPr>
        <w:t xml:space="preserve"> (опубликования).</w:t>
      </w:r>
    </w:p>
    <w:bookmarkEnd w:id="0"/>
    <w:p w:rsidR="003E67D2" w:rsidRDefault="003E67D2" w:rsidP="003E67D2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67D2" w:rsidRPr="00C165A3" w:rsidRDefault="003E67D2" w:rsidP="003E67D2"/>
    <w:p w:rsidR="003E67D2" w:rsidRDefault="003E67D2" w:rsidP="003E67D2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328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E67D2" w:rsidRDefault="003E67D2" w:rsidP="0055283B">
      <w:pPr>
        <w:pStyle w:val="a8"/>
        <w:tabs>
          <w:tab w:val="left" w:pos="4791"/>
        </w:tabs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Челбасское сельское поселение</w:t>
      </w:r>
      <w:r w:rsidRPr="005D328C">
        <w:rPr>
          <w:rFonts w:ascii="Times New Roman" w:hAnsi="Times New Roman" w:cs="Times New Roman"/>
          <w:sz w:val="28"/>
          <w:szCs w:val="28"/>
        </w:rPr>
        <w:t xml:space="preserve"> </w:t>
      </w:r>
      <w:r w:rsidRPr="005D32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А.</w:t>
      </w:r>
      <w:r>
        <w:rPr>
          <w:rFonts w:ascii="Times New Roman" w:hAnsi="Times New Roman" w:cs="Times New Roman"/>
          <w:sz w:val="28"/>
          <w:szCs w:val="28"/>
        </w:rPr>
        <w:t>А.Москаленко</w:t>
      </w:r>
      <w:r>
        <w:rPr>
          <w:sz w:val="24"/>
        </w:rPr>
        <w:t xml:space="preserve">                                           </w:t>
      </w:r>
    </w:p>
    <w:p w:rsidR="003E67D2" w:rsidRDefault="003E67D2" w:rsidP="003E67D2">
      <w:pPr>
        <w:pStyle w:val="a7"/>
        <w:spacing w:before="0" w:after="0"/>
        <w:ind w:firstLine="840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3E67D2" w:rsidRDefault="003E67D2" w:rsidP="003E67D2">
      <w:pPr>
        <w:pStyle w:val="a3"/>
        <w:rPr>
          <w:lang w:eastAsia="ar-SA"/>
        </w:rPr>
      </w:pPr>
    </w:p>
    <w:p w:rsidR="003E67D2" w:rsidRDefault="003E67D2" w:rsidP="003E67D2">
      <w:pPr>
        <w:pStyle w:val="a3"/>
        <w:rPr>
          <w:lang w:eastAsia="ar-SA"/>
        </w:rPr>
      </w:pPr>
    </w:p>
    <w:p w:rsidR="003E67D2" w:rsidRDefault="003E67D2" w:rsidP="003E67D2">
      <w:pPr>
        <w:pStyle w:val="a3"/>
        <w:rPr>
          <w:lang w:eastAsia="ar-SA"/>
        </w:rPr>
      </w:pPr>
    </w:p>
    <w:p w:rsidR="0033252D" w:rsidRDefault="0033252D"/>
    <w:sectPr w:rsidR="0033252D" w:rsidSect="00F80EA5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99" w:rsidRDefault="00A23F99" w:rsidP="00F80EA5">
      <w:r>
        <w:separator/>
      </w:r>
    </w:p>
  </w:endnote>
  <w:endnote w:type="continuationSeparator" w:id="0">
    <w:p w:rsidR="00A23F99" w:rsidRDefault="00A23F99" w:rsidP="00F8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99" w:rsidRDefault="00A23F99" w:rsidP="00F80EA5">
      <w:r>
        <w:separator/>
      </w:r>
    </w:p>
  </w:footnote>
  <w:footnote w:type="continuationSeparator" w:id="0">
    <w:p w:rsidR="00A23F99" w:rsidRDefault="00A23F99" w:rsidP="00F80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61954"/>
      <w:docPartObj>
        <w:docPartGallery w:val="Page Numbers (Top of Page)"/>
        <w:docPartUnique/>
      </w:docPartObj>
    </w:sdtPr>
    <w:sdtContent>
      <w:p w:rsidR="00F80EA5" w:rsidRDefault="00067998">
        <w:pPr>
          <w:pStyle w:val="a9"/>
          <w:jc w:val="center"/>
        </w:pPr>
        <w:fldSimple w:instr=" PAGE   \* MERGEFORMAT ">
          <w:r w:rsidR="0058700A">
            <w:rPr>
              <w:noProof/>
            </w:rPr>
            <w:t>2</w:t>
          </w:r>
        </w:fldSimple>
      </w:p>
    </w:sdtContent>
  </w:sdt>
  <w:p w:rsidR="00F80EA5" w:rsidRDefault="00F80EA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7D2"/>
    <w:rsid w:val="0001074E"/>
    <w:rsid w:val="00035F9B"/>
    <w:rsid w:val="00067998"/>
    <w:rsid w:val="00102ECB"/>
    <w:rsid w:val="00227581"/>
    <w:rsid w:val="00275A23"/>
    <w:rsid w:val="002D58CE"/>
    <w:rsid w:val="002F5FB8"/>
    <w:rsid w:val="0033252D"/>
    <w:rsid w:val="003A48EC"/>
    <w:rsid w:val="003C5976"/>
    <w:rsid w:val="003E67D2"/>
    <w:rsid w:val="004234B0"/>
    <w:rsid w:val="0055283B"/>
    <w:rsid w:val="0055513A"/>
    <w:rsid w:val="0058700A"/>
    <w:rsid w:val="005E58BC"/>
    <w:rsid w:val="005E63CF"/>
    <w:rsid w:val="006C459A"/>
    <w:rsid w:val="007879C2"/>
    <w:rsid w:val="007E3F26"/>
    <w:rsid w:val="008C3BC4"/>
    <w:rsid w:val="008F251B"/>
    <w:rsid w:val="00907627"/>
    <w:rsid w:val="009B170B"/>
    <w:rsid w:val="00A23F99"/>
    <w:rsid w:val="00A711F9"/>
    <w:rsid w:val="00AD2644"/>
    <w:rsid w:val="00AD7658"/>
    <w:rsid w:val="00B874CD"/>
    <w:rsid w:val="00C5630E"/>
    <w:rsid w:val="00C74A8A"/>
    <w:rsid w:val="00C94B88"/>
    <w:rsid w:val="00D012C2"/>
    <w:rsid w:val="00DA7DEF"/>
    <w:rsid w:val="00DB7BC2"/>
    <w:rsid w:val="00DE05CD"/>
    <w:rsid w:val="00E751F8"/>
    <w:rsid w:val="00F00108"/>
    <w:rsid w:val="00F76E0D"/>
    <w:rsid w:val="00F80EA5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D2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67D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E6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3E67D2"/>
    <w:pPr>
      <w:ind w:firstLine="900"/>
      <w:jc w:val="center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E67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"/>
    <w:basedOn w:val="a"/>
    <w:next w:val="a3"/>
    <w:rsid w:val="003E67D2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a8">
    <w:name w:val="Текст (прав. подпись)"/>
    <w:basedOn w:val="a"/>
    <w:next w:val="a"/>
    <w:rsid w:val="003E67D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80E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0E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0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semiHidden/>
    <w:rsid w:val="00C5630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2012-02-15T16:54:00Z</cp:lastPrinted>
  <dcterms:created xsi:type="dcterms:W3CDTF">2012-03-24T07:33:00Z</dcterms:created>
  <dcterms:modified xsi:type="dcterms:W3CDTF">2012-03-24T07:33:00Z</dcterms:modified>
</cp:coreProperties>
</file>