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4" o:title=""/>
            <o:lock v:ext="edit" aspectratio="f"/>
          </v:shape>
          <o:OLEObject Type="Embed" ProgID="CorelDRAW.Graphic.11" ShapeID="_x0000_i1025" DrawAspect="Content" ObjectID="_1398766402" r:id="rId5"/>
        </w:object>
      </w:r>
    </w:p>
    <w:p w:rsidR="00650B4B" w:rsidRPr="00020A06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АДМИНИСТРАЦИЯ МУНИЦИПАЛЬНОГО ОБРАЗОВАНИЯ</w:t>
      </w:r>
    </w:p>
    <w:p w:rsidR="00650B4B" w:rsidRDefault="00650B4B" w:rsidP="00650B4B">
      <w:pPr>
        <w:shd w:val="clear" w:color="auto" w:fill="FFFFFF"/>
        <w:spacing w:before="5" w:line="312" w:lineRule="exact"/>
        <w:ind w:left="5"/>
        <w:jc w:val="center"/>
      </w:pPr>
      <w:r>
        <w:rPr>
          <w:b/>
          <w:bCs/>
          <w:color w:val="000000"/>
          <w:spacing w:val="-6"/>
          <w:sz w:val="29"/>
          <w:szCs w:val="29"/>
        </w:rPr>
        <w:t>ЧЕЛБАССКОЕ СЕЛЬСКОЕ ПОСЕЛЕНИЕ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020A0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(проект)</w:t>
      </w:r>
    </w:p>
    <w:p w:rsidR="00650B4B" w:rsidRDefault="00650B4B" w:rsidP="00650B4B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  <w:r w:rsidRPr="00C165A3">
        <w:rPr>
          <w:bCs/>
          <w:color w:val="000000"/>
          <w:spacing w:val="-2"/>
          <w:szCs w:val="28"/>
        </w:rPr>
        <w:t>от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  <w:u w:val="single"/>
        </w:rPr>
        <w:t>___________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                                                                                  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№ </w:t>
      </w:r>
      <w:r>
        <w:rPr>
          <w:bCs/>
          <w:color w:val="000000"/>
          <w:spacing w:val="-2"/>
          <w:sz w:val="29"/>
          <w:szCs w:val="29"/>
          <w:u w:val="single"/>
        </w:rPr>
        <w:t>_____</w:t>
      </w:r>
    </w:p>
    <w:p w:rsidR="00650B4B" w:rsidRDefault="00650B4B" w:rsidP="00650B4B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proofErr w:type="spellStart"/>
      <w:r>
        <w:rPr>
          <w:bCs/>
          <w:color w:val="000000"/>
          <w:spacing w:val="-2"/>
          <w:sz w:val="29"/>
          <w:szCs w:val="29"/>
        </w:rPr>
        <w:t>ст-ца</w:t>
      </w:r>
      <w:proofErr w:type="spellEnd"/>
      <w:r>
        <w:rPr>
          <w:bCs/>
          <w:color w:val="000000"/>
          <w:spacing w:val="-2"/>
          <w:sz w:val="29"/>
          <w:szCs w:val="29"/>
        </w:rPr>
        <w:t xml:space="preserve"> Челбасская</w:t>
      </w:r>
    </w:p>
    <w:p w:rsidR="00650B4B" w:rsidRPr="00AD4192" w:rsidRDefault="00650B4B" w:rsidP="00650B4B"/>
    <w:p w:rsidR="00650B4B" w:rsidRDefault="00650B4B" w:rsidP="00650B4B">
      <w:pPr>
        <w:jc w:val="center"/>
        <w:rPr>
          <w:szCs w:val="28"/>
        </w:rPr>
      </w:pPr>
    </w:p>
    <w:p w:rsidR="00650B4B" w:rsidRDefault="00650B4B" w:rsidP="00650B4B">
      <w:pPr>
        <w:jc w:val="center"/>
        <w:rPr>
          <w:b/>
          <w:szCs w:val="28"/>
        </w:rPr>
      </w:pPr>
      <w:r w:rsidRPr="00650B4B">
        <w:rPr>
          <w:b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17 апреля 2012 года № 48 «Об утверждении Административного регламента проведения проверок при осуществлении муниципального </w:t>
      </w:r>
      <w:proofErr w:type="gramStart"/>
      <w:r w:rsidRPr="00650B4B">
        <w:rPr>
          <w:b/>
          <w:szCs w:val="28"/>
        </w:rPr>
        <w:t>контроля за</w:t>
      </w:r>
      <w:proofErr w:type="gramEnd"/>
      <w:r w:rsidRPr="00650B4B">
        <w:rPr>
          <w:b/>
          <w:szCs w:val="28"/>
        </w:rPr>
        <w:t xml:space="preserve"> сохранностью автомобильных дорог местного значения в границах населенных </w:t>
      </w:r>
    </w:p>
    <w:p w:rsidR="00650B4B" w:rsidRPr="00650B4B" w:rsidRDefault="00650B4B" w:rsidP="00650B4B">
      <w:pPr>
        <w:jc w:val="center"/>
        <w:rPr>
          <w:b/>
          <w:szCs w:val="28"/>
        </w:rPr>
      </w:pPr>
      <w:r w:rsidRPr="00650B4B">
        <w:rPr>
          <w:b/>
          <w:szCs w:val="28"/>
        </w:rPr>
        <w:t>пунктов Челбасского сельского поселения Каневского района</w:t>
      </w:r>
      <w:r>
        <w:rPr>
          <w:b/>
          <w:szCs w:val="28"/>
        </w:rPr>
        <w:t>»</w:t>
      </w:r>
    </w:p>
    <w:p w:rsidR="00650B4B" w:rsidRDefault="00650B4B" w:rsidP="00650B4B">
      <w:pPr>
        <w:pStyle w:val="a5"/>
        <w:ind w:firstLine="708"/>
        <w:jc w:val="both"/>
      </w:pPr>
    </w:p>
    <w:p w:rsidR="00650B4B" w:rsidRPr="004D04D9" w:rsidRDefault="00650B4B" w:rsidP="00650B4B">
      <w:pPr>
        <w:pStyle w:val="a5"/>
        <w:ind w:firstLine="708"/>
        <w:jc w:val="both"/>
      </w:pPr>
    </w:p>
    <w:p w:rsidR="00650B4B" w:rsidRPr="00C5630E" w:rsidRDefault="002010FA" w:rsidP="00650B4B">
      <w:pPr>
        <w:tabs>
          <w:tab w:val="left" w:pos="1080"/>
        </w:tabs>
        <w:ind w:firstLine="840"/>
        <w:jc w:val="both"/>
        <w:rPr>
          <w:szCs w:val="28"/>
        </w:rPr>
      </w:pPr>
      <w:bookmarkStart w:id="0" w:name="sub_6"/>
      <w:r>
        <w:rPr>
          <w:szCs w:val="28"/>
        </w:rPr>
        <w:t>В соответствии и законом Краснодарского края от 02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650B4B" w:rsidRPr="00C5630E">
        <w:rPr>
          <w:szCs w:val="28"/>
        </w:rPr>
        <w:t xml:space="preserve">, </w:t>
      </w:r>
      <w:r w:rsidR="00650B4B" w:rsidRPr="00C5630E">
        <w:rPr>
          <w:spacing w:val="70"/>
          <w:szCs w:val="28"/>
        </w:rPr>
        <w:t>постановляю</w:t>
      </w:r>
      <w:r w:rsidR="00650B4B" w:rsidRPr="00C5630E">
        <w:rPr>
          <w:szCs w:val="28"/>
        </w:rPr>
        <w:t>:</w:t>
      </w:r>
    </w:p>
    <w:p w:rsidR="002010FA" w:rsidRDefault="00650B4B" w:rsidP="002010FA">
      <w:pPr>
        <w:ind w:firstLine="708"/>
        <w:jc w:val="both"/>
        <w:rPr>
          <w:szCs w:val="28"/>
        </w:rPr>
      </w:pPr>
      <w:r w:rsidRPr="002010FA">
        <w:rPr>
          <w:szCs w:val="28"/>
        </w:rPr>
        <w:t xml:space="preserve">1. Внести в постановление администрации Челбасского сельского поселения Каневского района от </w:t>
      </w:r>
      <w:r w:rsidR="002010FA" w:rsidRPr="002010FA">
        <w:rPr>
          <w:szCs w:val="28"/>
        </w:rPr>
        <w:t xml:space="preserve">17 апреля 2012 года № 48«Об утверждении Административного регламента проведения проверок при осуществлении муниципального </w:t>
      </w:r>
      <w:proofErr w:type="gramStart"/>
      <w:r w:rsidR="002010FA" w:rsidRPr="002010FA">
        <w:rPr>
          <w:szCs w:val="28"/>
        </w:rPr>
        <w:t>контроля за</w:t>
      </w:r>
      <w:proofErr w:type="gramEnd"/>
      <w:r w:rsidR="002010FA" w:rsidRPr="002010FA">
        <w:rPr>
          <w:szCs w:val="28"/>
        </w:rPr>
        <w:t xml:space="preserve"> сохранностью автомобильных дорог местного значения в границах населенных пунктов Челбасского сельского поселения Каневского района»</w:t>
      </w:r>
      <w:r w:rsidR="002010FA">
        <w:rPr>
          <w:szCs w:val="28"/>
        </w:rPr>
        <w:t xml:space="preserve"> следующие изменения:</w:t>
      </w:r>
    </w:p>
    <w:p w:rsidR="002010FA" w:rsidRDefault="002010FA" w:rsidP="002010FA">
      <w:pPr>
        <w:ind w:firstLine="708"/>
        <w:jc w:val="both"/>
        <w:rPr>
          <w:szCs w:val="28"/>
        </w:rPr>
      </w:pPr>
      <w:r>
        <w:rPr>
          <w:szCs w:val="28"/>
        </w:rPr>
        <w:t>1) пункт 5.4 раздела 5 Административного регламента изложить в следующей редакции:</w:t>
      </w:r>
    </w:p>
    <w:p w:rsidR="002010FA" w:rsidRPr="002010FA" w:rsidRDefault="002010FA" w:rsidP="002010FA">
      <w:pPr>
        <w:ind w:firstLine="708"/>
        <w:jc w:val="both"/>
        <w:rPr>
          <w:szCs w:val="28"/>
        </w:rPr>
      </w:pPr>
      <w:r>
        <w:rPr>
          <w:szCs w:val="28"/>
        </w:rPr>
        <w:t>«5.4. Разработанный и утвержденный органом муниципального контроля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администрации муниципального образования Каневской район в информационно-телекоммуникационной сети «Интернет», либо иным доступным способом».</w:t>
      </w:r>
    </w:p>
    <w:p w:rsidR="00650B4B" w:rsidRPr="0055283B" w:rsidRDefault="00650B4B" w:rsidP="00650B4B">
      <w:pPr>
        <w:autoSpaceDE w:val="0"/>
        <w:snapToGrid w:val="0"/>
        <w:ind w:firstLine="708"/>
        <w:jc w:val="both"/>
        <w:rPr>
          <w:sz w:val="24"/>
          <w:szCs w:val="28"/>
        </w:rPr>
      </w:pPr>
      <w:r>
        <w:rPr>
          <w:szCs w:val="28"/>
        </w:rPr>
        <w:t>2</w:t>
      </w:r>
      <w:r w:rsidRPr="00A42365">
        <w:rPr>
          <w:szCs w:val="28"/>
        </w:rPr>
        <w:t xml:space="preserve">. </w:t>
      </w:r>
      <w:proofErr w:type="gramStart"/>
      <w:r w:rsidRPr="00A42365">
        <w:rPr>
          <w:szCs w:val="28"/>
        </w:rPr>
        <w:t xml:space="preserve">Общему отделу администрации Челбасского сельского поселения </w:t>
      </w:r>
      <w:r>
        <w:rPr>
          <w:szCs w:val="28"/>
        </w:rPr>
        <w:t xml:space="preserve">  </w:t>
      </w:r>
      <w:r w:rsidRPr="00A42365">
        <w:rPr>
          <w:szCs w:val="28"/>
        </w:rPr>
        <w:t>(Борисов) обеспечить обнародование настоящего постановления в читальном зале  МБУК Челбасская ЦБ по адресу: станица Челбасская улица Красная, 7</w:t>
      </w:r>
      <w:r>
        <w:rPr>
          <w:szCs w:val="28"/>
        </w:rPr>
        <w:t>1</w:t>
      </w:r>
      <w:r w:rsidR="002010FA">
        <w:rPr>
          <w:szCs w:val="28"/>
        </w:rPr>
        <w:t>,</w:t>
      </w:r>
      <w:r w:rsidRPr="00A42365">
        <w:rPr>
          <w:szCs w:val="28"/>
        </w:rPr>
        <w:t xml:space="preserve"> на информационном стенде в здании администрации Челбасского  сельского поселения по адресу:  станица Челбасская  улица Красная, 69 и размещение на официальном сайте администрации муниципального образования Каневской</w:t>
      </w:r>
      <w:r>
        <w:rPr>
          <w:szCs w:val="28"/>
        </w:rPr>
        <w:t xml:space="preserve"> район в </w:t>
      </w:r>
      <w:r w:rsidR="002010FA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>.</w:t>
      </w:r>
      <w:proofErr w:type="gramEnd"/>
    </w:p>
    <w:p w:rsidR="00650B4B" w:rsidRPr="00860729" w:rsidRDefault="00650B4B" w:rsidP="00650B4B">
      <w:pPr>
        <w:ind w:firstLine="84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Pr="00B50782">
        <w:rPr>
          <w:szCs w:val="28"/>
        </w:rPr>
        <w:t>Контроль за</w:t>
      </w:r>
      <w:proofErr w:type="gramEnd"/>
      <w:r w:rsidRPr="00B50782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 xml:space="preserve">оставляю за </w:t>
      </w:r>
      <w:r w:rsidRPr="00860729">
        <w:rPr>
          <w:szCs w:val="28"/>
        </w:rPr>
        <w:t>собой.</w:t>
      </w:r>
    </w:p>
    <w:p w:rsidR="00650B4B" w:rsidRPr="00860729" w:rsidRDefault="00650B4B" w:rsidP="00650B4B">
      <w:pPr>
        <w:ind w:firstLine="840"/>
        <w:jc w:val="both"/>
        <w:rPr>
          <w:szCs w:val="28"/>
        </w:rPr>
      </w:pPr>
      <w:r>
        <w:rPr>
          <w:szCs w:val="28"/>
        </w:rPr>
        <w:t>4</w:t>
      </w:r>
      <w:r w:rsidRPr="00860729">
        <w:rPr>
          <w:szCs w:val="28"/>
        </w:rPr>
        <w:t>. Постановление вступает в силу со дня его обнародования</w:t>
      </w:r>
      <w:r>
        <w:rPr>
          <w:szCs w:val="28"/>
        </w:rPr>
        <w:t xml:space="preserve"> (опубликования).</w:t>
      </w:r>
    </w:p>
    <w:bookmarkEnd w:id="0"/>
    <w:p w:rsidR="00650B4B" w:rsidRDefault="00650B4B" w:rsidP="00650B4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B4B" w:rsidRPr="00C165A3" w:rsidRDefault="00650B4B" w:rsidP="00650B4B"/>
    <w:p w:rsidR="00650B4B" w:rsidRDefault="00650B4B" w:rsidP="00650B4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2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0B4B" w:rsidRDefault="00650B4B" w:rsidP="00650B4B">
      <w:pPr>
        <w:pStyle w:val="a8"/>
        <w:tabs>
          <w:tab w:val="left" w:pos="4791"/>
        </w:tabs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Челбасское сельское поселение</w:t>
      </w:r>
      <w:r w:rsidRPr="005D328C">
        <w:rPr>
          <w:rFonts w:ascii="Times New Roman" w:hAnsi="Times New Roman" w:cs="Times New Roman"/>
          <w:sz w:val="28"/>
          <w:szCs w:val="28"/>
        </w:rPr>
        <w:t xml:space="preserve"> </w:t>
      </w:r>
      <w:r w:rsidRPr="005D32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</w:t>
      </w:r>
      <w:r>
        <w:rPr>
          <w:rFonts w:ascii="Times New Roman" w:hAnsi="Times New Roman" w:cs="Times New Roman"/>
          <w:sz w:val="28"/>
          <w:szCs w:val="28"/>
        </w:rPr>
        <w:t>А.Москаленко</w:t>
      </w:r>
      <w:r>
        <w:rPr>
          <w:sz w:val="24"/>
        </w:rPr>
        <w:t xml:space="preserve">                                           </w:t>
      </w:r>
    </w:p>
    <w:p w:rsidR="00650B4B" w:rsidRDefault="00650B4B" w:rsidP="00650B4B">
      <w:pPr>
        <w:pStyle w:val="a7"/>
        <w:spacing w:before="0" w:after="0"/>
        <w:ind w:firstLine="84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/>
    <w:p w:rsidR="0033252D" w:rsidRDefault="0033252D"/>
    <w:sectPr w:rsidR="0033252D" w:rsidSect="00F80EA5">
      <w:headerReference w:type="default" r:id="rId6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1954"/>
      <w:docPartObj>
        <w:docPartGallery w:val="Page Numbers (Top of Page)"/>
        <w:docPartUnique/>
      </w:docPartObj>
    </w:sdtPr>
    <w:sdtEndPr/>
    <w:sdtContent>
      <w:p w:rsidR="00F80EA5" w:rsidRDefault="002010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0EA5" w:rsidRDefault="002010F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B4B"/>
    <w:rsid w:val="00035F9B"/>
    <w:rsid w:val="00102ECB"/>
    <w:rsid w:val="002010FA"/>
    <w:rsid w:val="00227581"/>
    <w:rsid w:val="00275A23"/>
    <w:rsid w:val="002D58CE"/>
    <w:rsid w:val="0033252D"/>
    <w:rsid w:val="003A48EC"/>
    <w:rsid w:val="003C5976"/>
    <w:rsid w:val="004234B0"/>
    <w:rsid w:val="00437F0D"/>
    <w:rsid w:val="00650B4B"/>
    <w:rsid w:val="006C459A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B4B"/>
    <w:pPr>
      <w:widowControl w:val="0"/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eastAsia="MS Mincho" w:hAnsi="Arial" w:cs="Calibri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0B4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50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50B4B"/>
    <w:pPr>
      <w:ind w:firstLine="900"/>
      <w:jc w:val="center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50B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3"/>
    <w:rsid w:val="00650B4B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8">
    <w:name w:val="Текст (прав. подпись)"/>
    <w:basedOn w:val="a"/>
    <w:next w:val="a"/>
    <w:rsid w:val="00650B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0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semiHidden/>
    <w:rsid w:val="00650B4B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650B4B"/>
    <w:rPr>
      <w:rFonts w:ascii="Arial" w:eastAsia="MS Mincho" w:hAnsi="Arial" w:cs="Calibri"/>
      <w:b/>
      <w:bCs/>
      <w:color w:val="00008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2012-05-17T07:27:00Z</dcterms:created>
  <dcterms:modified xsi:type="dcterms:W3CDTF">2012-05-17T10:27:00Z</dcterms:modified>
</cp:coreProperties>
</file>