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6516AA" w:rsidRPr="006516AA" w:rsidRDefault="00D734C4" w:rsidP="006516AA">
      <w:pPr>
        <w:pStyle w:val="1"/>
        <w:spacing w:before="0" w:after="0"/>
        <w:ind w:left="431" w:hanging="431"/>
        <w:rPr>
          <w:rFonts w:ascii="Times New Roman" w:hAnsi="Times New Roman"/>
          <w:b w:val="0"/>
          <w:color w:val="auto"/>
          <w:sz w:val="28"/>
          <w:szCs w:val="28"/>
        </w:rPr>
      </w:pPr>
      <w:r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 результатам экспертизы проекта </w:t>
      </w:r>
      <w:r w:rsidR="00F2375B" w:rsidRPr="00F2375B">
        <w:rPr>
          <w:rFonts w:ascii="Times New Roman" w:hAnsi="Times New Roman"/>
          <w:b w:val="0"/>
          <w:color w:val="auto"/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6516AA" w:rsidRPr="006516AA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 от 01.12.2011 года № 146</w:t>
      </w:r>
    </w:p>
    <w:p w:rsidR="00F2375B" w:rsidRPr="008F5302" w:rsidRDefault="006516AA" w:rsidP="006516AA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6516AA">
        <w:rPr>
          <w:rFonts w:ascii="Times New Roman" w:hAnsi="Times New Roman"/>
          <w:b w:val="0"/>
          <w:color w:val="auto"/>
          <w:sz w:val="28"/>
          <w:szCs w:val="28"/>
        </w:rPr>
        <w:t xml:space="preserve"> «Об утверждении Положения о муниципальном земельном контроле </w:t>
      </w:r>
      <w:r w:rsidRPr="006516AA">
        <w:rPr>
          <w:rFonts w:ascii="Times New Roman" w:hAnsi="Times New Roman"/>
          <w:b w:val="0"/>
          <w:color w:val="auto"/>
          <w:sz w:val="28"/>
          <w:szCs w:val="28"/>
        </w:rPr>
        <w:br/>
        <w:t>на территории Челбасского сельского поселения Каневского района</w:t>
      </w:r>
      <w:r w:rsidR="00F2375B" w:rsidRPr="00F2375B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F2375B" w:rsidRPr="00F2375B" w:rsidRDefault="00F2375B" w:rsidP="00F2375B">
      <w:pPr>
        <w:jc w:val="center"/>
        <w:rPr>
          <w:sz w:val="28"/>
          <w:szCs w:val="28"/>
        </w:rPr>
      </w:pPr>
    </w:p>
    <w:p w:rsidR="00D734C4" w:rsidRPr="00F2375B" w:rsidRDefault="00F2375B" w:rsidP="006516AA">
      <w:pPr>
        <w:pStyle w:val="1"/>
        <w:spacing w:before="0" w:after="0"/>
        <w:ind w:hanging="5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proofErr w:type="gramStart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F2375B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2008 г</w:t>
        </w:r>
      </w:smartTag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F2375B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2010 года</w:t>
        </w:r>
      </w:smartTag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поселение Каневского района», рассмотрев </w:t>
      </w:r>
      <w:r w:rsidR="00957EC1" w:rsidRPr="008F5302">
        <w:rPr>
          <w:rFonts w:ascii="Times New Roman" w:hAnsi="Times New Roman"/>
          <w:b w:val="0"/>
          <w:color w:val="auto"/>
          <w:sz w:val="28"/>
          <w:szCs w:val="28"/>
        </w:rPr>
        <w:t>проект</w:t>
      </w:r>
      <w:r w:rsidR="00957EC1" w:rsidRPr="00F2375B">
        <w:rPr>
          <w:rFonts w:ascii="Times New Roman" w:hAnsi="Times New Roman"/>
          <w:b w:val="0"/>
          <w:sz w:val="28"/>
          <w:szCs w:val="28"/>
        </w:rPr>
        <w:t xml:space="preserve"> 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6516AA" w:rsidRPr="006516AA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 от 01.12.2011 года № 146</w:t>
      </w:r>
      <w:r w:rsidR="006516A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516AA" w:rsidRPr="006516AA">
        <w:rPr>
          <w:rFonts w:ascii="Times New Roman" w:hAnsi="Times New Roman"/>
          <w:b w:val="0"/>
          <w:color w:val="auto"/>
          <w:sz w:val="28"/>
          <w:szCs w:val="28"/>
        </w:rPr>
        <w:t>«Об утверждении Положения о муниципальном земельном контроле</w:t>
      </w:r>
      <w:r w:rsidR="006516A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516AA" w:rsidRPr="006516AA">
        <w:rPr>
          <w:rFonts w:ascii="Times New Roman" w:hAnsi="Times New Roman"/>
          <w:b w:val="0"/>
          <w:color w:val="auto"/>
          <w:sz w:val="28"/>
          <w:szCs w:val="28"/>
        </w:rPr>
        <w:t>на территории Челбасского сельского поселения Каневского района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</w:t>
      </w:r>
      <w:r w:rsidR="00000599">
        <w:rPr>
          <w:sz w:val="28"/>
          <w:szCs w:val="28"/>
        </w:rPr>
        <w:t xml:space="preserve"> 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00599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00599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000599">
        <w:rPr>
          <w:sz w:val="28"/>
          <w:szCs w:val="28"/>
        </w:rPr>
        <w:t xml:space="preserve"> в разделе «</w:t>
      </w:r>
      <w:r w:rsidR="006516AA">
        <w:rPr>
          <w:sz w:val="28"/>
          <w:szCs w:val="28"/>
        </w:rPr>
        <w:t>Противодействие коррупции</w:t>
      </w:r>
      <w:r w:rsidR="00000599">
        <w:rPr>
          <w:sz w:val="28"/>
          <w:szCs w:val="28"/>
        </w:rPr>
        <w:t xml:space="preserve">» </w:t>
      </w:r>
      <w:r w:rsidRPr="00F2375B">
        <w:rPr>
          <w:sz w:val="28"/>
          <w:szCs w:val="28"/>
        </w:rPr>
        <w:t>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8F5302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16AA">
        <w:rPr>
          <w:rFonts w:ascii="Times New Roman" w:hAnsi="Times New Roman" w:cs="Times New Roman"/>
          <w:sz w:val="28"/>
          <w:szCs w:val="28"/>
        </w:rPr>
        <w:t>2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6516AA">
        <w:rPr>
          <w:rFonts w:ascii="Times New Roman" w:hAnsi="Times New Roman" w:cs="Times New Roman"/>
          <w:sz w:val="28"/>
          <w:szCs w:val="28"/>
        </w:rPr>
        <w:t>февраля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933D50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6516AA">
          <w:rPr>
            <w:noProof/>
          </w:rPr>
          <w:t>2</w:t>
        </w:r>
        <w:r>
          <w:fldChar w:fldCharType="end"/>
        </w:r>
      </w:p>
    </w:sdtContent>
  </w:sdt>
  <w:p w:rsidR="00640DE9" w:rsidRDefault="006516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00599"/>
    <w:rsid w:val="00035F9B"/>
    <w:rsid w:val="000724F4"/>
    <w:rsid w:val="00102ECB"/>
    <w:rsid w:val="001F60CC"/>
    <w:rsid w:val="00227581"/>
    <w:rsid w:val="00275A23"/>
    <w:rsid w:val="002D2BDF"/>
    <w:rsid w:val="002D58CE"/>
    <w:rsid w:val="00314458"/>
    <w:rsid w:val="0033252D"/>
    <w:rsid w:val="003A48EC"/>
    <w:rsid w:val="003C5976"/>
    <w:rsid w:val="00401DC7"/>
    <w:rsid w:val="00405726"/>
    <w:rsid w:val="004234B0"/>
    <w:rsid w:val="00611A42"/>
    <w:rsid w:val="006516AA"/>
    <w:rsid w:val="006C459A"/>
    <w:rsid w:val="007E3F26"/>
    <w:rsid w:val="008B76B2"/>
    <w:rsid w:val="008C3BC4"/>
    <w:rsid w:val="008F251B"/>
    <w:rsid w:val="008F5302"/>
    <w:rsid w:val="00907627"/>
    <w:rsid w:val="00933D50"/>
    <w:rsid w:val="00957EC1"/>
    <w:rsid w:val="009B170B"/>
    <w:rsid w:val="00AD2644"/>
    <w:rsid w:val="00B874CD"/>
    <w:rsid w:val="00C74A8A"/>
    <w:rsid w:val="00C94B88"/>
    <w:rsid w:val="00D012C2"/>
    <w:rsid w:val="00D734C4"/>
    <w:rsid w:val="00DA7DEF"/>
    <w:rsid w:val="00DB7BC2"/>
    <w:rsid w:val="00DE05CD"/>
    <w:rsid w:val="00E751F8"/>
    <w:rsid w:val="00F00108"/>
    <w:rsid w:val="00F2375B"/>
    <w:rsid w:val="00F24D7D"/>
    <w:rsid w:val="00F76E0D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2013-06-06T13:55:00Z</dcterms:created>
  <dcterms:modified xsi:type="dcterms:W3CDTF">2013-06-06T13:55:00Z</dcterms:modified>
</cp:coreProperties>
</file>