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C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Челбасское сельское поселение</w:t>
      </w:r>
    </w:p>
    <w:p w:rsidR="00405726" w:rsidRDefault="00405726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</w:p>
    <w:p w:rsidR="00D734C4" w:rsidRPr="003F395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А.А.Москаленко</w:t>
      </w:r>
    </w:p>
    <w:p w:rsidR="00D734C4" w:rsidRDefault="00D734C4" w:rsidP="00D734C4">
      <w:pPr>
        <w:rPr>
          <w:sz w:val="28"/>
          <w:szCs w:val="28"/>
        </w:rPr>
      </w:pPr>
    </w:p>
    <w:p w:rsidR="00D734C4" w:rsidRPr="00F2375B" w:rsidRDefault="00D734C4" w:rsidP="00F2375B">
      <w:pPr>
        <w:jc w:val="center"/>
        <w:rPr>
          <w:sz w:val="28"/>
          <w:szCs w:val="28"/>
        </w:rPr>
      </w:pPr>
    </w:p>
    <w:p w:rsidR="00D734C4" w:rsidRPr="00F2375B" w:rsidRDefault="00D734C4" w:rsidP="00F2375B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Заключение</w:t>
      </w:r>
    </w:p>
    <w:p w:rsidR="00F2375B" w:rsidRPr="00AD74AB" w:rsidRDefault="00D734C4" w:rsidP="00AD74AB">
      <w:pPr>
        <w:pStyle w:val="1"/>
        <w:rPr>
          <w:rFonts w:ascii="Times New Roman" w:hAnsi="Times New Roman"/>
          <w:b w:val="0"/>
          <w:snapToGrid w:val="0"/>
          <w:color w:val="auto"/>
          <w:sz w:val="28"/>
          <w:szCs w:val="28"/>
        </w:rPr>
      </w:pPr>
      <w:r w:rsidRPr="00AD74AB">
        <w:rPr>
          <w:rFonts w:ascii="Times New Roman" w:hAnsi="Times New Roman"/>
          <w:b w:val="0"/>
          <w:color w:val="auto"/>
          <w:sz w:val="28"/>
          <w:szCs w:val="28"/>
        </w:rPr>
        <w:t xml:space="preserve">по результатам экспертизы проекта </w:t>
      </w:r>
      <w:r w:rsidR="00AD74AB" w:rsidRPr="00AD74AB">
        <w:rPr>
          <w:rFonts w:ascii="Times New Roman" w:hAnsi="Times New Roman"/>
          <w:b w:val="0"/>
          <w:color w:val="auto"/>
          <w:sz w:val="28"/>
          <w:szCs w:val="28"/>
        </w:rPr>
        <w:t>решения Совета</w:t>
      </w:r>
      <w:r w:rsidR="00F2375B" w:rsidRPr="00AD74AB">
        <w:rPr>
          <w:rFonts w:ascii="Times New Roman" w:hAnsi="Times New Roman"/>
          <w:b w:val="0"/>
          <w:color w:val="auto"/>
          <w:sz w:val="28"/>
          <w:szCs w:val="28"/>
        </w:rPr>
        <w:t xml:space="preserve"> Челбасско</w:t>
      </w:r>
      <w:r w:rsidR="00AD74AB" w:rsidRPr="00AD74AB">
        <w:rPr>
          <w:rFonts w:ascii="Times New Roman" w:hAnsi="Times New Roman"/>
          <w:b w:val="0"/>
          <w:color w:val="auto"/>
          <w:sz w:val="28"/>
          <w:szCs w:val="28"/>
        </w:rPr>
        <w:t>го</w:t>
      </w:r>
      <w:r w:rsidR="00F2375B" w:rsidRPr="00AD74AB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</w:t>
      </w:r>
      <w:r w:rsidR="00AD74AB" w:rsidRPr="00AD74AB">
        <w:rPr>
          <w:rFonts w:ascii="Times New Roman" w:hAnsi="Times New Roman"/>
          <w:b w:val="0"/>
          <w:color w:val="auto"/>
          <w:sz w:val="28"/>
          <w:szCs w:val="28"/>
        </w:rPr>
        <w:t>го</w:t>
      </w:r>
      <w:r w:rsidR="00F2375B" w:rsidRPr="00AD74AB">
        <w:rPr>
          <w:rFonts w:ascii="Times New Roman" w:hAnsi="Times New Roman"/>
          <w:b w:val="0"/>
          <w:color w:val="auto"/>
          <w:sz w:val="28"/>
          <w:szCs w:val="28"/>
        </w:rPr>
        <w:t xml:space="preserve"> поселени</w:t>
      </w:r>
      <w:r w:rsidR="00AD74AB" w:rsidRPr="00AD74AB">
        <w:rPr>
          <w:rFonts w:ascii="Times New Roman" w:hAnsi="Times New Roman"/>
          <w:b w:val="0"/>
          <w:color w:val="auto"/>
          <w:sz w:val="28"/>
          <w:szCs w:val="28"/>
        </w:rPr>
        <w:t>я</w:t>
      </w:r>
      <w:r w:rsidR="00F2375B" w:rsidRPr="00AD74AB">
        <w:rPr>
          <w:rFonts w:ascii="Times New Roman" w:hAnsi="Times New Roman"/>
          <w:b w:val="0"/>
          <w:color w:val="auto"/>
          <w:sz w:val="28"/>
          <w:szCs w:val="28"/>
        </w:rPr>
        <w:t xml:space="preserve"> «</w:t>
      </w:r>
      <w:r w:rsidR="00AD74AB" w:rsidRPr="00AD74AB">
        <w:rPr>
          <w:rFonts w:ascii="Times New Roman" w:hAnsi="Times New Roman"/>
          <w:b w:val="0"/>
          <w:color w:val="auto"/>
          <w:sz w:val="28"/>
          <w:szCs w:val="28"/>
        </w:rPr>
        <w:t>О внесении изменений в решение Совета Челбасского сельского поселения Каневского района от 10 декабря 2012 года  № 190 «</w:t>
      </w:r>
      <w:r w:rsidR="00AD74AB" w:rsidRPr="00AD74AB">
        <w:rPr>
          <w:rFonts w:ascii="Times New Roman" w:hAnsi="Times New Roman"/>
          <w:b w:val="0"/>
          <w:snapToGrid w:val="0"/>
          <w:color w:val="auto"/>
          <w:sz w:val="28"/>
          <w:szCs w:val="28"/>
        </w:rPr>
        <w:t>О бюджете Челбасского сельского  поселения</w:t>
      </w:r>
      <w:r w:rsidR="00AD74AB">
        <w:rPr>
          <w:rFonts w:ascii="Times New Roman" w:hAnsi="Times New Roman"/>
          <w:b w:val="0"/>
          <w:snapToGrid w:val="0"/>
          <w:color w:val="auto"/>
          <w:sz w:val="28"/>
          <w:szCs w:val="28"/>
        </w:rPr>
        <w:t xml:space="preserve"> </w:t>
      </w:r>
      <w:r w:rsidR="00AD74AB" w:rsidRPr="00AD74AB">
        <w:rPr>
          <w:rFonts w:ascii="Times New Roman" w:hAnsi="Times New Roman"/>
          <w:b w:val="0"/>
          <w:snapToGrid w:val="0"/>
          <w:color w:val="auto"/>
          <w:sz w:val="28"/>
          <w:szCs w:val="28"/>
        </w:rPr>
        <w:t>Каневского района  на 2013 год</w:t>
      </w:r>
      <w:r w:rsidR="00F2375B" w:rsidRPr="00AD74AB"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F2375B" w:rsidRPr="00F2375B" w:rsidRDefault="00F2375B" w:rsidP="00F2375B">
      <w:pPr>
        <w:jc w:val="center"/>
        <w:rPr>
          <w:sz w:val="28"/>
          <w:szCs w:val="28"/>
        </w:rPr>
      </w:pPr>
    </w:p>
    <w:p w:rsidR="00D734C4" w:rsidRPr="00EF1E8B" w:rsidRDefault="00F2375B" w:rsidP="002324D3">
      <w:pPr>
        <w:shd w:val="clear" w:color="auto" w:fill="FFFFFF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 w:rsidR="00D734C4" w:rsidRPr="00F2375B">
        <w:rPr>
          <w:color w:val="000000" w:themeColor="text1"/>
          <w:sz w:val="28"/>
          <w:szCs w:val="28"/>
        </w:rPr>
        <w:t>Замест</w:t>
      </w:r>
      <w:r w:rsidR="00D734C4" w:rsidRPr="00EF1E8B">
        <w:rPr>
          <w:sz w:val="28"/>
          <w:szCs w:val="28"/>
        </w:rPr>
        <w:t xml:space="preserve">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734C4" w:rsidRPr="00EF1E8B">
          <w:rPr>
            <w:sz w:val="28"/>
            <w:szCs w:val="28"/>
          </w:rPr>
          <w:t>2008 г</w:t>
        </w:r>
      </w:smartTag>
      <w:r w:rsidR="00D734C4" w:rsidRPr="00EF1E8B">
        <w:rPr>
          <w:sz w:val="28"/>
          <w:szCs w:val="28"/>
        </w:rPr>
        <w:t>. № 273-ФЗ «О противодействии коррупции», Правилами проведения антикоррупционной экспертизы нормативных правовых актов и</w:t>
      </w:r>
      <w:proofErr w:type="gramEnd"/>
      <w:r w:rsidR="00D734C4" w:rsidRPr="00EF1E8B">
        <w:rPr>
          <w:sz w:val="28"/>
          <w:szCs w:val="28"/>
        </w:rPr>
        <w:t xml:space="preserve"> </w:t>
      </w:r>
      <w:proofErr w:type="gramStart"/>
      <w:r w:rsidR="00D734C4" w:rsidRPr="00EF1E8B">
        <w:rPr>
          <w:sz w:val="28"/>
          <w:szCs w:val="28"/>
        </w:rPr>
        <w:t xml:space="preserve">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="00D734C4" w:rsidRPr="00EF1E8B">
          <w:rPr>
            <w:sz w:val="28"/>
            <w:szCs w:val="28"/>
          </w:rPr>
          <w:t>2010 года</w:t>
        </w:r>
      </w:smartTag>
      <w:r w:rsidR="00D734C4" w:rsidRPr="00EF1E8B">
        <w:rPr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</w:t>
      </w:r>
      <w:proofErr w:type="gramEnd"/>
      <w:r w:rsidR="00D734C4" w:rsidRPr="00EF1E8B">
        <w:rPr>
          <w:sz w:val="28"/>
          <w:szCs w:val="28"/>
        </w:rPr>
        <w:t xml:space="preserve"> поселение Каневского района», рассмотрев </w:t>
      </w:r>
      <w:r w:rsidR="00957EC1" w:rsidRPr="00EF1E8B">
        <w:rPr>
          <w:sz w:val="28"/>
          <w:szCs w:val="28"/>
        </w:rPr>
        <w:t xml:space="preserve">проект </w:t>
      </w:r>
      <w:r w:rsidR="00AD74AB" w:rsidRPr="00AD74AB">
        <w:rPr>
          <w:sz w:val="28"/>
          <w:szCs w:val="28"/>
        </w:rPr>
        <w:t>решения Совета Челбасского сельского поселения «О внесении изменений в решение Совета Челбасского сельского поселения Каневского района от 10 декабря 2012 года  № 190 «</w:t>
      </w:r>
      <w:r w:rsidR="00AD74AB" w:rsidRPr="00AD74AB">
        <w:rPr>
          <w:snapToGrid w:val="0"/>
          <w:sz w:val="28"/>
          <w:szCs w:val="28"/>
        </w:rPr>
        <w:t>О бюджете Челбасского сельского  поселения</w:t>
      </w:r>
      <w:r w:rsidR="00AD74AB">
        <w:rPr>
          <w:b/>
          <w:snapToGrid w:val="0"/>
          <w:sz w:val="28"/>
          <w:szCs w:val="28"/>
        </w:rPr>
        <w:t xml:space="preserve"> </w:t>
      </w:r>
      <w:r w:rsidR="00AD74AB" w:rsidRPr="00AD74AB">
        <w:rPr>
          <w:snapToGrid w:val="0"/>
          <w:sz w:val="28"/>
          <w:szCs w:val="28"/>
        </w:rPr>
        <w:t>Каневского района  на 2013 год</w:t>
      </w:r>
      <w:r w:rsidRPr="00EF1E8B">
        <w:rPr>
          <w:sz w:val="28"/>
          <w:szCs w:val="28"/>
        </w:rPr>
        <w:t>»</w:t>
      </w:r>
      <w:r w:rsidR="00D734C4" w:rsidRPr="00EF1E8B">
        <w:rPr>
          <w:sz w:val="28"/>
          <w:szCs w:val="28"/>
        </w:rPr>
        <w:t xml:space="preserve">  установил:</w:t>
      </w:r>
    </w:p>
    <w:p w:rsidR="00D734C4" w:rsidRDefault="00D734C4" w:rsidP="00F2375B">
      <w:pPr>
        <w:widowControl w:val="0"/>
        <w:ind w:firstLine="851"/>
        <w:jc w:val="both"/>
        <w:rPr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 w:rsidRPr="00F2375B">
        <w:rPr>
          <w:sz w:val="28"/>
          <w:szCs w:val="28"/>
        </w:rPr>
        <w:t xml:space="preserve"> официальном сайте администрации</w:t>
      </w:r>
      <w:r w:rsidR="00000599">
        <w:rPr>
          <w:sz w:val="28"/>
          <w:szCs w:val="28"/>
        </w:rPr>
        <w:t xml:space="preserve"> Челбасского сельского поселения</w:t>
      </w:r>
      <w:r w:rsidRPr="00F2375B">
        <w:rPr>
          <w:sz w:val="28"/>
          <w:szCs w:val="28"/>
        </w:rPr>
        <w:t xml:space="preserve"> Каневско</w:t>
      </w:r>
      <w:r w:rsidR="00000599">
        <w:rPr>
          <w:sz w:val="28"/>
          <w:szCs w:val="28"/>
        </w:rPr>
        <w:t>го</w:t>
      </w:r>
      <w:r w:rsidRPr="00F2375B">
        <w:rPr>
          <w:sz w:val="28"/>
          <w:szCs w:val="28"/>
        </w:rPr>
        <w:t xml:space="preserve"> район</w:t>
      </w:r>
      <w:r w:rsidR="00000599">
        <w:rPr>
          <w:sz w:val="28"/>
          <w:szCs w:val="28"/>
        </w:rPr>
        <w:t>а</w:t>
      </w:r>
      <w:r w:rsidRPr="00F2375B">
        <w:rPr>
          <w:sz w:val="28"/>
          <w:szCs w:val="28"/>
        </w:rPr>
        <w:t>,</w:t>
      </w:r>
      <w:r w:rsidR="00000599">
        <w:rPr>
          <w:sz w:val="28"/>
          <w:szCs w:val="28"/>
        </w:rPr>
        <w:t xml:space="preserve"> в разделе «</w:t>
      </w:r>
      <w:r w:rsidR="006516AA">
        <w:rPr>
          <w:sz w:val="28"/>
          <w:szCs w:val="28"/>
        </w:rPr>
        <w:t>Противодействие коррупции</w:t>
      </w:r>
      <w:r w:rsidR="00000599">
        <w:rPr>
          <w:sz w:val="28"/>
          <w:szCs w:val="28"/>
        </w:rPr>
        <w:t xml:space="preserve">» </w:t>
      </w:r>
      <w:r w:rsidRPr="00F2375B">
        <w:rPr>
          <w:sz w:val="28"/>
          <w:szCs w:val="28"/>
        </w:rPr>
        <w:t>в подразделе  «Нормативные правовые акты</w:t>
      </w:r>
      <w:r>
        <w:rPr>
          <w:sz w:val="28"/>
          <w:szCs w:val="28"/>
        </w:rPr>
        <w:t xml:space="preserve"> (проекты) направленные на независимую экспертизу»,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срок, установленный пунктом 3.2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района, утвержденного постановлением администрации Челбасского сельского поселения Каневского района от 14.02.2011 года № 25, от независимых экспертов заключения не </w:t>
      </w:r>
      <w:r>
        <w:rPr>
          <w:rFonts w:ascii="Times New Roman" w:hAnsi="Times New Roman"/>
          <w:sz w:val="28"/>
          <w:szCs w:val="28"/>
        </w:rPr>
        <w:lastRenderedPageBreak/>
        <w:t>поступили.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не обнаружены.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AD74AB" w:rsidP="00D734C4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1863">
        <w:rPr>
          <w:rFonts w:ascii="Times New Roman" w:hAnsi="Times New Roman" w:cs="Times New Roman"/>
          <w:sz w:val="28"/>
          <w:szCs w:val="28"/>
        </w:rPr>
        <w:t>7</w:t>
      </w:r>
      <w:r w:rsidR="00957EC1">
        <w:rPr>
          <w:rFonts w:ascii="Times New Roman" w:hAnsi="Times New Roman" w:cs="Times New Roman"/>
          <w:sz w:val="28"/>
          <w:szCs w:val="28"/>
        </w:rPr>
        <w:t xml:space="preserve"> </w:t>
      </w:r>
      <w:r w:rsidR="000D1863">
        <w:rPr>
          <w:rFonts w:ascii="Times New Roman" w:hAnsi="Times New Roman" w:cs="Times New Roman"/>
          <w:sz w:val="28"/>
          <w:szCs w:val="28"/>
        </w:rPr>
        <w:t>мая</w:t>
      </w:r>
      <w:r w:rsidR="00D734C4">
        <w:rPr>
          <w:rFonts w:ascii="Times New Roman" w:hAnsi="Times New Roman" w:cs="Times New Roman"/>
          <w:sz w:val="28"/>
          <w:szCs w:val="28"/>
        </w:rPr>
        <w:t xml:space="preserve"> 201</w:t>
      </w:r>
      <w:r w:rsidR="008F5302">
        <w:rPr>
          <w:rFonts w:ascii="Times New Roman" w:hAnsi="Times New Roman" w:cs="Times New Roman"/>
          <w:sz w:val="28"/>
          <w:szCs w:val="28"/>
        </w:rPr>
        <w:t>3</w:t>
      </w:r>
      <w:r w:rsidR="00D734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4C4" w:rsidRDefault="00D734C4" w:rsidP="00D734C4"/>
    <w:p w:rsidR="00D734C4" w:rsidRDefault="00D734C4" w:rsidP="00D734C4"/>
    <w:p w:rsidR="00D734C4" w:rsidRDefault="00D734C4" w:rsidP="00D734C4"/>
    <w:p w:rsidR="00D734C4" w:rsidRDefault="00D734C4" w:rsidP="00D734C4"/>
    <w:p w:rsidR="0033252D" w:rsidRDefault="0033252D"/>
    <w:sectPr w:rsidR="0033252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7D" w:rsidRDefault="00F24D7D" w:rsidP="001F60CC">
      <w:r>
        <w:separator/>
      </w:r>
    </w:p>
  </w:endnote>
  <w:endnote w:type="continuationSeparator" w:id="0">
    <w:p w:rsidR="00F24D7D" w:rsidRDefault="00F24D7D" w:rsidP="001F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7D" w:rsidRDefault="00F24D7D" w:rsidP="001F60CC">
      <w:r>
        <w:separator/>
      </w:r>
    </w:p>
  </w:footnote>
  <w:footnote w:type="continuationSeparator" w:id="0">
    <w:p w:rsidR="00F24D7D" w:rsidRDefault="00F24D7D" w:rsidP="001F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7C0E66">
        <w:pPr>
          <w:pStyle w:val="a3"/>
          <w:jc w:val="center"/>
        </w:pPr>
        <w:r>
          <w:fldChar w:fldCharType="begin"/>
        </w:r>
        <w:r w:rsidR="008B76B2">
          <w:instrText xml:space="preserve"> PAGE   \* MERGEFORMAT </w:instrText>
        </w:r>
        <w:r>
          <w:fldChar w:fldCharType="separate"/>
        </w:r>
        <w:r w:rsidR="000D1863">
          <w:rPr>
            <w:noProof/>
          </w:rPr>
          <w:t>2</w:t>
        </w:r>
        <w:r>
          <w:fldChar w:fldCharType="end"/>
        </w:r>
      </w:p>
    </w:sdtContent>
  </w:sdt>
  <w:p w:rsidR="00640DE9" w:rsidRDefault="000D18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C4"/>
    <w:rsid w:val="00000599"/>
    <w:rsid w:val="00035F9B"/>
    <w:rsid w:val="000724F4"/>
    <w:rsid w:val="000D1863"/>
    <w:rsid w:val="00102ECB"/>
    <w:rsid w:val="001F60CC"/>
    <w:rsid w:val="00227581"/>
    <w:rsid w:val="002324D3"/>
    <w:rsid w:val="00275A23"/>
    <w:rsid w:val="002D2BDF"/>
    <w:rsid w:val="002D58CE"/>
    <w:rsid w:val="00314458"/>
    <w:rsid w:val="0033252D"/>
    <w:rsid w:val="003A48EC"/>
    <w:rsid w:val="003C5976"/>
    <w:rsid w:val="00401DC7"/>
    <w:rsid w:val="00405726"/>
    <w:rsid w:val="004234B0"/>
    <w:rsid w:val="00611A42"/>
    <w:rsid w:val="006516AA"/>
    <w:rsid w:val="006C459A"/>
    <w:rsid w:val="00712FCE"/>
    <w:rsid w:val="007C0E66"/>
    <w:rsid w:val="007E3F26"/>
    <w:rsid w:val="008B76B2"/>
    <w:rsid w:val="008C3BC4"/>
    <w:rsid w:val="008F251B"/>
    <w:rsid w:val="008F5302"/>
    <w:rsid w:val="00907627"/>
    <w:rsid w:val="00933D50"/>
    <w:rsid w:val="00957E1F"/>
    <w:rsid w:val="00957EC1"/>
    <w:rsid w:val="009B170B"/>
    <w:rsid w:val="00A075C0"/>
    <w:rsid w:val="00AD2644"/>
    <w:rsid w:val="00AD74AB"/>
    <w:rsid w:val="00B874CD"/>
    <w:rsid w:val="00C74A8A"/>
    <w:rsid w:val="00C94B88"/>
    <w:rsid w:val="00D012C2"/>
    <w:rsid w:val="00D734C4"/>
    <w:rsid w:val="00DA7DEF"/>
    <w:rsid w:val="00DB7BC2"/>
    <w:rsid w:val="00DE05CD"/>
    <w:rsid w:val="00E751F8"/>
    <w:rsid w:val="00EF1E8B"/>
    <w:rsid w:val="00F00108"/>
    <w:rsid w:val="00F2375B"/>
    <w:rsid w:val="00F24D7D"/>
    <w:rsid w:val="00F76E0D"/>
    <w:rsid w:val="00FF01E1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C4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34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C4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D734C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7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4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7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2012-06-19T10:51:00Z</cp:lastPrinted>
  <dcterms:created xsi:type="dcterms:W3CDTF">2013-06-06T14:13:00Z</dcterms:created>
  <dcterms:modified xsi:type="dcterms:W3CDTF">2013-06-06T14:13:00Z</dcterms:modified>
</cp:coreProperties>
</file>