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041528" w:rsidRDefault="00D734C4" w:rsidP="00041528">
      <w:pPr>
        <w:pStyle w:val="a7"/>
        <w:ind w:right="-1"/>
        <w:rPr>
          <w:b w:val="0"/>
          <w:snapToGrid w:val="0"/>
          <w:szCs w:val="28"/>
        </w:rPr>
      </w:pPr>
      <w:r w:rsidRPr="00041528">
        <w:rPr>
          <w:b w:val="0"/>
          <w:szCs w:val="28"/>
        </w:rPr>
        <w:t xml:space="preserve">по результатам экспертизы проекта </w:t>
      </w:r>
      <w:r w:rsidR="00AD74AB" w:rsidRPr="00041528">
        <w:rPr>
          <w:b w:val="0"/>
          <w:szCs w:val="28"/>
        </w:rPr>
        <w:t>решения Совета</w:t>
      </w:r>
      <w:r w:rsidR="00F2375B" w:rsidRPr="00041528">
        <w:rPr>
          <w:b w:val="0"/>
          <w:szCs w:val="28"/>
        </w:rPr>
        <w:t xml:space="preserve"> Челбасско</w:t>
      </w:r>
      <w:r w:rsidR="00AD74AB" w:rsidRPr="00041528">
        <w:rPr>
          <w:b w:val="0"/>
          <w:szCs w:val="28"/>
        </w:rPr>
        <w:t>го</w:t>
      </w:r>
      <w:r w:rsidR="00F2375B" w:rsidRPr="00041528">
        <w:rPr>
          <w:b w:val="0"/>
          <w:szCs w:val="28"/>
        </w:rPr>
        <w:t xml:space="preserve"> сельско</w:t>
      </w:r>
      <w:r w:rsidR="00AD74AB" w:rsidRPr="00041528">
        <w:rPr>
          <w:b w:val="0"/>
          <w:szCs w:val="28"/>
        </w:rPr>
        <w:t>го</w:t>
      </w:r>
      <w:r w:rsidR="00F2375B" w:rsidRPr="00041528">
        <w:rPr>
          <w:b w:val="0"/>
          <w:szCs w:val="28"/>
        </w:rPr>
        <w:t xml:space="preserve"> поселени</w:t>
      </w:r>
      <w:r w:rsidR="00AD74AB" w:rsidRPr="00041528">
        <w:rPr>
          <w:b w:val="0"/>
          <w:szCs w:val="28"/>
        </w:rPr>
        <w:t>я</w:t>
      </w:r>
      <w:r w:rsidR="00F2375B" w:rsidRPr="00041528">
        <w:rPr>
          <w:b w:val="0"/>
          <w:szCs w:val="28"/>
        </w:rPr>
        <w:t xml:space="preserve"> «</w:t>
      </w:r>
      <w:r w:rsidR="00DC5B9D">
        <w:rPr>
          <w:b w:val="0"/>
          <w:szCs w:val="28"/>
        </w:rPr>
        <w:t xml:space="preserve">О внесении изменений в решение Совета  Челбасского сельского                поселения от </w:t>
      </w:r>
      <w:r w:rsidR="00DC5B9D" w:rsidRPr="00774B58">
        <w:rPr>
          <w:b w:val="0"/>
          <w:szCs w:val="28"/>
        </w:rPr>
        <w:t>25 ноября 2011 года № 132</w:t>
      </w:r>
      <w:r w:rsidR="00DC5B9D" w:rsidRPr="00320921">
        <w:rPr>
          <w:szCs w:val="28"/>
        </w:rPr>
        <w:t xml:space="preserve"> </w:t>
      </w:r>
      <w:r w:rsidR="00DC5B9D">
        <w:rPr>
          <w:b w:val="0"/>
          <w:szCs w:val="28"/>
        </w:rPr>
        <w:t xml:space="preserve"> «</w:t>
      </w:r>
      <w:r w:rsidR="00DC5B9D" w:rsidRPr="00320921">
        <w:rPr>
          <w:b w:val="0"/>
          <w:szCs w:val="28"/>
        </w:rPr>
        <w:t xml:space="preserve">Об установлении земельного </w:t>
      </w:r>
      <w:r w:rsidR="00DC5B9D">
        <w:rPr>
          <w:b w:val="0"/>
          <w:szCs w:val="28"/>
        </w:rPr>
        <w:t xml:space="preserve">   </w:t>
      </w:r>
      <w:r w:rsidR="00DC5B9D" w:rsidRPr="00320921">
        <w:rPr>
          <w:b w:val="0"/>
          <w:szCs w:val="28"/>
        </w:rPr>
        <w:t>налога на территории Челбасского сельского поселения</w:t>
      </w:r>
      <w:r w:rsidR="00F2375B" w:rsidRPr="00041528">
        <w:rPr>
          <w:b w:val="0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</w:t>
      </w:r>
      <w:r w:rsidR="00DC5B9D" w:rsidRPr="00DC5B9D">
        <w:rPr>
          <w:sz w:val="28"/>
          <w:szCs w:val="28"/>
        </w:rPr>
        <w:t>О внесении изменений в решение Совета  Челбасского сельского поселения от 25 ноября 2011 года № 132  «Об установлении земельного</w:t>
      </w:r>
      <w:r w:rsidR="00DC5B9D">
        <w:rPr>
          <w:sz w:val="28"/>
          <w:szCs w:val="28"/>
        </w:rPr>
        <w:t xml:space="preserve"> </w:t>
      </w:r>
      <w:r w:rsidR="00DC5B9D" w:rsidRPr="00DC5B9D">
        <w:rPr>
          <w:sz w:val="28"/>
          <w:szCs w:val="28"/>
        </w:rPr>
        <w:t>налога на территории Челбасского сельского поселения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B9D">
        <w:rPr>
          <w:rFonts w:ascii="Times New Roman" w:hAnsi="Times New Roman" w:cs="Times New Roman"/>
          <w:sz w:val="28"/>
          <w:szCs w:val="28"/>
        </w:rPr>
        <w:t>5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DC5B9D">
        <w:rPr>
          <w:rFonts w:ascii="Times New Roman" w:hAnsi="Times New Roman" w:cs="Times New Roman"/>
          <w:sz w:val="28"/>
          <w:szCs w:val="28"/>
        </w:rPr>
        <w:t>апреля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C0E6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DC5B9D">
          <w:rPr>
            <w:noProof/>
          </w:rPr>
          <w:t>2</w:t>
        </w:r>
        <w:r>
          <w:fldChar w:fldCharType="end"/>
        </w:r>
      </w:p>
    </w:sdtContent>
  </w:sdt>
  <w:p w:rsidR="00640DE9" w:rsidRDefault="00DC5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41528"/>
    <w:rsid w:val="000724F4"/>
    <w:rsid w:val="000D1863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12FCE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C5B9D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41528"/>
    <w:pPr>
      <w:jc w:val="center"/>
    </w:pPr>
    <w:rPr>
      <w:b/>
      <w:sz w:val="28"/>
      <w:lang w:eastAsia="ru-RU"/>
    </w:rPr>
  </w:style>
  <w:style w:type="character" w:customStyle="1" w:styleId="a8">
    <w:name w:val="Название Знак"/>
    <w:basedOn w:val="a0"/>
    <w:link w:val="a7"/>
    <w:rsid w:val="000415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2013-06-06T14:17:00Z</dcterms:created>
  <dcterms:modified xsi:type="dcterms:W3CDTF">2013-06-06T14:17:00Z</dcterms:modified>
</cp:coreProperties>
</file>