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15A8A">
        <w:rPr>
          <w:rFonts w:ascii="Times New Roman" w:hAnsi="Times New Roman" w:cs="Times New Roman"/>
          <w:sz w:val="28"/>
          <w:szCs w:val="28"/>
          <w:lang w:eastAsia="ru-RU"/>
        </w:rPr>
        <w:t>28.12</w:t>
      </w:r>
      <w:r w:rsidR="00477763">
        <w:rPr>
          <w:rFonts w:ascii="Times New Roman" w:hAnsi="Times New Roman" w:cs="Times New Roman"/>
          <w:sz w:val="28"/>
          <w:szCs w:val="28"/>
          <w:lang w:eastAsia="ru-RU"/>
        </w:rPr>
        <w:t>.2018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15A8A">
        <w:rPr>
          <w:rFonts w:ascii="Times New Roman" w:hAnsi="Times New Roman" w:cs="Times New Roman"/>
          <w:sz w:val="28"/>
          <w:szCs w:val="28"/>
          <w:lang w:eastAsia="ru-RU"/>
        </w:rPr>
        <w:t>204</w:t>
      </w: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14069C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hyperlink r:id="rId8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113 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 w:rsidR="0047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«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»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>Об утверждении перечня муниципальных программ Челбасского сельского поселения Каневского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 </w:t>
      </w:r>
      <w:r w:rsidR="00C14F4A" w:rsidRPr="00AE4EC0">
        <w:rPr>
          <w:rFonts w:ascii="Times New Roman" w:hAnsi="Times New Roman" w:cs="Times New Roman"/>
          <w:bCs/>
          <w:sz w:val="28"/>
        </w:rPr>
        <w:t>п о с т а н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Челбасского сельского поселения Каневского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параграф 10 паспорта муниципальной программы 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634"/>
      </w:tblGrid>
      <w:tr w:rsidR="00A1164C" w:rsidRPr="005D37BC" w:rsidTr="004E1CAF">
        <w:tc>
          <w:tcPr>
            <w:tcW w:w="4005" w:type="dxa"/>
            <w:shd w:val="clear" w:color="auto" w:fill="auto"/>
          </w:tcPr>
          <w:p w:rsidR="00A1164C" w:rsidRPr="005D37BC" w:rsidRDefault="00A1164C" w:rsidP="004E1CAF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A1164C" w:rsidRPr="005D37BC" w:rsidRDefault="00A1164C" w:rsidP="004E1CAF">
            <w:pPr>
              <w:pStyle w:val="11"/>
              <w:tabs>
                <w:tab w:val="center" w:pos="4677"/>
              </w:tabs>
              <w:spacing w:after="0" w:line="240" w:lineRule="auto"/>
              <w:jc w:val="both"/>
            </w:pP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2018-2020 годы составляет </w:t>
            </w:r>
            <w:r w:rsidR="00D36ED7">
              <w:rPr>
                <w:rFonts w:ascii="Times New Roman" w:eastAsia="Times New Roman" w:hAnsi="Times New Roman" w:cs="Times New Roman"/>
                <w:sz w:val="28"/>
                <w:szCs w:val="28"/>
              </w:rPr>
              <w:t>25822,5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D36ED7">
              <w:rPr>
                <w:rFonts w:ascii="Times New Roman" w:hAnsi="Times New Roman" w:cs="Times New Roman"/>
                <w:sz w:val="28"/>
                <w:szCs w:val="28"/>
              </w:rPr>
              <w:t>13056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6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362756">
              <w:rPr>
                <w:rFonts w:ascii="Times New Roman" w:hAnsi="Times New Roman" w:cs="Times New Roman"/>
                <w:sz w:val="28"/>
                <w:szCs w:val="28"/>
              </w:rPr>
              <w:t>5641,9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D016AC">
              <w:rPr>
                <w:rFonts w:ascii="Times New Roman" w:hAnsi="Times New Roman" w:cs="Times New Roman"/>
                <w:sz w:val="28"/>
                <w:szCs w:val="28"/>
              </w:rPr>
              <w:t>7124,5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4E1CAF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Челбасского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A1164C" w:rsidRPr="005D37BC" w:rsidRDefault="00A1164C" w:rsidP="00A1164C"/>
    <w:p w:rsidR="00362756" w:rsidRDefault="00362756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62756" w:rsidRDefault="00362756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362756" w:rsidSect="0036275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62756" w:rsidRDefault="00362756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55537E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548"/>
        <w:gridCol w:w="2490"/>
        <w:gridCol w:w="1320"/>
        <w:gridCol w:w="1205"/>
        <w:gridCol w:w="1200"/>
        <w:gridCol w:w="1200"/>
        <w:gridCol w:w="2399"/>
        <w:gridCol w:w="1509"/>
        <w:gridCol w:w="35"/>
      </w:tblGrid>
      <w:tr w:rsidR="0055537E" w:rsidRPr="00E64DFE" w:rsidTr="00B12949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(тыс.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399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программы (муниципальный заказчик,)</w:t>
            </w:r>
          </w:p>
        </w:tc>
      </w:tr>
      <w:tr w:rsidR="0055537E" w:rsidRPr="00E64DFE" w:rsidTr="00B12949">
        <w:trPr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55537E" w:rsidRPr="00E64DFE" w:rsidTr="00B12949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«Развитие водоснабжения населенных пунктов»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оплата эл</w:t>
            </w:r>
            <w:r w:rsidR="00B12949">
              <w:rPr>
                <w:rFonts w:ascii="Times New Roman" w:hAnsi="Times New Roman" w:cs="Times New Roman"/>
              </w:rPr>
              <w:t>ектрической</w:t>
            </w:r>
            <w:r w:rsidR="00B12949" w:rsidRPr="00B12949">
              <w:rPr>
                <w:rFonts w:ascii="Times New Roman" w:hAnsi="Times New Roman" w:cs="Times New Roman"/>
              </w:rPr>
              <w:t xml:space="preserve"> энергии по потреблению водонапорными башнями, приобретение оборудования, оплата услуг по содержанию и ремонту, а также оплата работ по </w:t>
            </w:r>
            <w:r w:rsidR="00B12949" w:rsidRPr="00B12949">
              <w:rPr>
                <w:rFonts w:ascii="Times New Roman" w:hAnsi="Times New Roman" w:cs="Times New Roman"/>
              </w:rPr>
              <w:lastRenderedPageBreak/>
              <w:t>реконструкции водопроводных сетей, приобретение материалов для ремонтных работ, услуги по оформлению и изготовлению тех</w:t>
            </w:r>
            <w:r w:rsidR="00B12949">
              <w:rPr>
                <w:rFonts w:ascii="Times New Roman" w:hAnsi="Times New Roman" w:cs="Times New Roman"/>
              </w:rPr>
              <w:t>нических</w:t>
            </w:r>
            <w:r w:rsidR="00B12949" w:rsidRPr="00B12949">
              <w:rPr>
                <w:rFonts w:ascii="Times New Roman" w:hAnsi="Times New Roman" w:cs="Times New Roman"/>
              </w:rPr>
              <w:t xml:space="preserve"> паспортов, а так же регистраци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362756">
            <w:pPr>
              <w:ind w:firstLine="0"/>
            </w:pPr>
            <w:r>
              <w:rPr>
                <w:rFonts w:ascii="Times New Roman" w:hAnsi="Times New Roman" w:cs="Times New Roman"/>
              </w:rPr>
              <w:t>971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971,5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реализаци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мероприятий в области уличного освещения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6513,2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362756">
              <w:rPr>
                <w:rFonts w:ascii="Times New Roman" w:hAnsi="Times New Roman" w:cs="Times New Roman"/>
              </w:rPr>
              <w:t>0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Улучшение качества уличного освещения на территории поселения и своевременное техническое обслуживание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6513,2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362756">
              <w:rPr>
                <w:rFonts w:ascii="Times New Roman" w:hAnsi="Times New Roman" w:cs="Times New Roman"/>
              </w:rPr>
              <w:t>0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Челбасского сельского поселения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3091,1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3091,1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D7047D">
        <w:trPr>
          <w:gridAfter w:val="1"/>
          <w:wAfter w:w="35" w:type="dxa"/>
          <w:trHeight w:val="2125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D7047D">
        <w:trPr>
          <w:gridAfter w:val="1"/>
          <w:wAfter w:w="35" w:type="dxa"/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</w:t>
            </w:r>
            <w:r w:rsidR="00362756" w:rsidRPr="00E64DF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362756">
              <w:rPr>
                <w:rFonts w:ascii="Times New Roman" w:hAnsi="Times New Roman" w:cs="Times New Roman"/>
                <w:b w:val="0"/>
                <w:color w:val="auto"/>
              </w:rPr>
              <w:t xml:space="preserve">: 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977F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</w:t>
            </w:r>
            <w:r w:rsidR="00977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1040,9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содержанию мест захоронения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0" w:name="OLE_LINK65"/>
            <w:bookmarkStart w:id="1" w:name="OLE_LINK66"/>
            <w:bookmarkStart w:id="2" w:name="OLE_LINK67"/>
            <w:bookmarkStart w:id="3" w:name="OLE_LINK68"/>
            <w:bookmarkStart w:id="4" w:name="OLE_LINK69"/>
            <w:bookmarkStart w:id="5" w:name="OLE_LINK70"/>
            <w:bookmarkStart w:id="6" w:name="OLE_LINK71"/>
            <w:bookmarkStart w:id="7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977F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</w:t>
            </w:r>
            <w:r w:rsidR="00977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1040,9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8" w:name="OLE_LINK80"/>
            <w:bookmarkStart w:id="9" w:name="OLE_LINK81"/>
            <w:bookmarkStart w:id="10" w:name="OLE_LINK82"/>
            <w:bookmarkStart w:id="11" w:name="OLE_LINK83"/>
            <w:bookmarkStart w:id="12" w:name="OLE_LINK84"/>
            <w:bookmarkStart w:id="13" w:name="OLE_LINK85"/>
            <w:bookmarkStart w:id="14" w:name="OLE_LINK86"/>
            <w:bookmarkStart w:id="15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7047D" w:rsidRPr="00D7047D" w:rsidRDefault="00D7047D" w:rsidP="00D704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D7047D" w:rsidRPr="00D7047D" w:rsidRDefault="00D7047D" w:rsidP="00D7047D">
            <w:pPr>
              <w:ind w:firstLine="0"/>
              <w:jc w:val="left"/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  <w:bookmarkStart w:id="16" w:name="_GoBack"/>
            <w:bookmarkEnd w:id="16"/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537E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, материалов, ГСМ, инвентаря, услуг по ремонту техники и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обслуживанию,  услуги автострахования, работы по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оборудова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C16225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11885,1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C16225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2933,6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благоустройству территории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C1622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11885,1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C16225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2933,6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486B9E" w:rsidRDefault="00EC3F35" w:rsidP="00EC3F35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реализацию мероприятий в области коммунального хозяйства на территории Челбасского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газоснабжения на территории Челбасского сельского поселения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Каневского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 регистрации прав собственности).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D016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05" w:type="dxa"/>
            <w:shd w:val="clear" w:color="auto" w:fill="auto"/>
          </w:tcPr>
          <w:p w:rsidR="0055537E" w:rsidRPr="003741D7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коммунального хозяйства сельского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785AFA" w:rsidP="00D016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785AFA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77F7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25822,5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77F7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77F73" w:rsidP="00EC3F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25822,5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77F7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093BCD" w:rsidRPr="005D37BC" w:rsidRDefault="00093BCD" w:rsidP="00093BCD">
      <w:pPr>
        <w:spacing w:before="108" w:after="108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таблицы № 3 </w:t>
      </w:r>
    </w:p>
    <w:p w:rsidR="00093BCD" w:rsidRPr="005D37BC" w:rsidRDefault="00093BCD" w:rsidP="00093BCD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2907"/>
        <w:gridCol w:w="2906"/>
        <w:gridCol w:w="2915"/>
      </w:tblGrid>
      <w:tr w:rsidR="00093BCD" w:rsidRPr="005D37BC" w:rsidTr="004E1CAF"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016AC" w:rsidRPr="005D37BC" w:rsidTr="004E1CAF"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5D37BC" w:rsidRDefault="00D016AC" w:rsidP="00D016AC">
            <w:pPr>
              <w:snapToGrid w:val="0"/>
              <w:ind w:firstLine="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№ 1</w:t>
            </w:r>
          </w:p>
          <w:p w:rsidR="00D016AC" w:rsidRPr="005D37BC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5D37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водоснабжения населенных пунктов»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971,5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50,0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snapToGrid w:val="0"/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«Уличное освещение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6513,2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1900,0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«Озеленение территории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3091,1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1100,0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A828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2660,4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1040,9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сбора и вывоза бытовых отходов и мусора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100,0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«Прочее благоустройство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11885,1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2933,6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afffff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25822,5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977F73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7124,5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D016AC" w:rsidSect="00362756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016AC" w:rsidRPr="00D016AC" w:rsidRDefault="00D016AC" w:rsidP="00D016AC"/>
    <w:p w:rsidR="00D016AC" w:rsidRPr="00D016AC" w:rsidRDefault="00D016AC" w:rsidP="00D016AC"/>
    <w:p w:rsidR="00D016AC" w:rsidRDefault="00D016AC" w:rsidP="00A0342B">
      <w:pPr>
        <w:suppressAutoHyphens w:val="0"/>
        <w:autoSpaceDE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977F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ункт 1 постановления администрации Челбасского сельского поселения Каневского района от </w:t>
      </w:r>
      <w:r w:rsidR="00415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15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октября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2018 года № </w:t>
      </w:r>
      <w:r w:rsidR="00415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158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113 «Об утвер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«Развитие жилищно-коммунального хозяйства Челбасского сельского поселения Каневского района» на 2018-2020 годы»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 считать утратившими силу.</w:t>
      </w:r>
    </w:p>
    <w:p w:rsidR="00093BCD" w:rsidRPr="00093BCD" w:rsidRDefault="00A0342B" w:rsidP="00D016AC">
      <w:pPr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Скрыпникова Р.П.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093BCD"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.ru/).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D016A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9C" w:rsidRDefault="0014069C" w:rsidP="00C14F4A">
      <w:r>
        <w:separator/>
      </w:r>
    </w:p>
  </w:endnote>
  <w:endnote w:type="continuationSeparator" w:id="0">
    <w:p w:rsidR="0014069C" w:rsidRDefault="0014069C" w:rsidP="00C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9C" w:rsidRDefault="0014069C" w:rsidP="00C14F4A">
      <w:r>
        <w:separator/>
      </w:r>
    </w:p>
  </w:footnote>
  <w:footnote w:type="continuationSeparator" w:id="0">
    <w:p w:rsidR="0014069C" w:rsidRDefault="0014069C" w:rsidP="00C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50572"/>
    <w:multiLevelType w:val="hybridMultilevel"/>
    <w:tmpl w:val="722A1AC8"/>
    <w:lvl w:ilvl="0" w:tplc="214E0836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3"/>
    <w:rsid w:val="00093BCD"/>
    <w:rsid w:val="0014069C"/>
    <w:rsid w:val="002477F8"/>
    <w:rsid w:val="002527D8"/>
    <w:rsid w:val="00282CC3"/>
    <w:rsid w:val="002C261A"/>
    <w:rsid w:val="00362756"/>
    <w:rsid w:val="0041387F"/>
    <w:rsid w:val="004149A8"/>
    <w:rsid w:val="00415A8A"/>
    <w:rsid w:val="00477763"/>
    <w:rsid w:val="00520850"/>
    <w:rsid w:val="0055537E"/>
    <w:rsid w:val="005D5FDD"/>
    <w:rsid w:val="00785AFA"/>
    <w:rsid w:val="00811BA9"/>
    <w:rsid w:val="00837679"/>
    <w:rsid w:val="00977F73"/>
    <w:rsid w:val="00987E9F"/>
    <w:rsid w:val="00A0342B"/>
    <w:rsid w:val="00A1164C"/>
    <w:rsid w:val="00B12949"/>
    <w:rsid w:val="00C14F4A"/>
    <w:rsid w:val="00C16225"/>
    <w:rsid w:val="00CE3A7F"/>
    <w:rsid w:val="00D016AC"/>
    <w:rsid w:val="00D36ED7"/>
    <w:rsid w:val="00D7047D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8C23-85D0-4CD7-8352-0D47C16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11">
    <w:name w:val="Без интервала1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2">
    <w:name w:val="Основной шрифт абзаца1"/>
    <w:rsid w:val="0055537E"/>
  </w:style>
  <w:style w:type="character" w:customStyle="1" w:styleId="42">
    <w:name w:val="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2"/>
    <w:rsid w:val="0055537E"/>
  </w:style>
  <w:style w:type="character" w:styleId="afa">
    <w:name w:val="Hyperlink"/>
    <w:rsid w:val="0055537E"/>
    <w:rPr>
      <w:color w:val="000080"/>
      <w:u w:val="single"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4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2019-01-14T12:10:00Z</dcterms:created>
  <dcterms:modified xsi:type="dcterms:W3CDTF">2019-01-14T12:10:00Z</dcterms:modified>
</cp:coreProperties>
</file>