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7C" w:rsidRPr="000E4F10" w:rsidRDefault="0033497C" w:rsidP="0033497C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F1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E07E64B" wp14:editId="401ABE1D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7C" w:rsidRPr="000E4F10" w:rsidRDefault="0033497C" w:rsidP="0033497C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</w:pPr>
      <w:r w:rsidRPr="000E4F10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ru-RU"/>
        </w:rPr>
        <w:t xml:space="preserve">АДМИНИСТРАЦИЯ </w:t>
      </w:r>
      <w:r w:rsidRPr="000E4F10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>ЧЕЛБАССКОГО СЕЛЬСКОГО ПОСЕЛЕНИЯ</w:t>
      </w:r>
    </w:p>
    <w:p w:rsidR="0033497C" w:rsidRPr="000E4F10" w:rsidRDefault="0033497C" w:rsidP="0033497C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</w:pPr>
      <w:r w:rsidRPr="000E4F10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>КАНЕВСКОГО РАЙОНА</w:t>
      </w:r>
    </w:p>
    <w:p w:rsidR="0033497C" w:rsidRPr="000E4F10" w:rsidRDefault="0033497C" w:rsidP="00334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3497C" w:rsidRPr="000E4F10" w:rsidRDefault="0033497C" w:rsidP="00334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E4F1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33497C" w:rsidRPr="000E4F10" w:rsidRDefault="0033497C" w:rsidP="0033497C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348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0E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                                                           </w:t>
      </w:r>
      <w:r w:rsidRPr="000E4F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4E3488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</w:p>
    <w:p w:rsidR="0033497C" w:rsidRPr="000E4F10" w:rsidRDefault="0033497C" w:rsidP="0033497C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33497C" w:rsidRPr="000E4F10" w:rsidRDefault="0033497C" w:rsidP="0033497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3497C" w:rsidRDefault="0033497C" w:rsidP="0033497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bookmarkStart w:id="0" w:name="OLE_LINK14"/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 xml:space="preserve">О внесении изменений в постановление администрации Челбасского сельского поселения Каневского района от 2 марта 2018 года № 21 </w:t>
      </w:r>
    </w:p>
    <w:p w:rsidR="0033497C" w:rsidRPr="000E4F10" w:rsidRDefault="0033497C" w:rsidP="0033497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bdr w:val="none" w:sz="0" w:space="0" w:color="auto" w:frame="1"/>
        </w:rPr>
      </w:pP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«Об утверждении муниципальной программы «</w:t>
      </w: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bdr w:val="none" w:sz="0" w:space="0" w:color="auto" w:frame="1"/>
        </w:rPr>
        <w:t xml:space="preserve">Формирование </w:t>
      </w:r>
    </w:p>
    <w:p w:rsidR="0033497C" w:rsidRPr="000E4F10" w:rsidRDefault="0033497C" w:rsidP="0033497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bdr w:val="none" w:sz="0" w:space="0" w:color="auto" w:frame="1"/>
        </w:rPr>
        <w:t>комфортной городской среды</w:t>
      </w:r>
      <w:r w:rsidRPr="000E4F1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на 2018-2022 годы </w:t>
      </w: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на территории</w:t>
      </w:r>
    </w:p>
    <w:p w:rsidR="0033497C" w:rsidRPr="000E4F10" w:rsidRDefault="0033497C" w:rsidP="0033497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Челбасского сельского поселения Каневского района»</w:t>
      </w:r>
    </w:p>
    <w:bookmarkEnd w:id="0"/>
    <w:p w:rsidR="0033497C" w:rsidRDefault="0033497C" w:rsidP="0033497C">
      <w:pPr>
        <w:widowControl w:val="0"/>
        <w:tabs>
          <w:tab w:val="center" w:pos="5173"/>
          <w:tab w:val="left" w:pos="84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497C" w:rsidRDefault="0033497C" w:rsidP="0033497C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соответствии с Федеральным законом от 6 октября 2006 года № 131-ФЗ «Об общих принципах организации местного самоуправления в Российской Федерации», с постановлениями администрации Челбасского сельского поселения Каневского района от 5 ноября 2014 года № 150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Челбасское сельское поселение Каневского района» и от 21 августа 2017 года № 97 «Об утверждении перечня муниципальных программ Челбасского сельского поселения Каневского района», а также в целях уточнения перечня, объемов и источников финансирования мероприятий, предусмотренных муниципальной программой «Формирование комфортной городской среды на 2018-2022 годы на территории Челбасского сельского поселения Каневского района, п о с т а н о в л я ю: </w:t>
      </w:r>
    </w:p>
    <w:p w:rsidR="0033497C" w:rsidRPr="0033497C" w:rsidRDefault="0033497C" w:rsidP="0033497C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497C">
        <w:rPr>
          <w:rFonts w:ascii="Times New Roman" w:eastAsia="Lucida Sans Unicode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33497C">
        <w:rPr>
          <w:rFonts w:ascii="Times New Roman" w:eastAsia="Lucida Sans Unicode" w:hAnsi="Times New Roman" w:cs="Times New Roman"/>
          <w:kern w:val="1"/>
          <w:sz w:val="28"/>
          <w:szCs w:val="28"/>
        </w:rPr>
        <w:t>Внести в постановление администрации Челбасского сельского поселения Каневского района от 2 марта 2018 года № 21 «Об утверждении муниципальной программы «Формирование комфортной городской среды на 2018-2022 годы на территории Челбасского сельского поселения Каневского района» следующие изменения:</w:t>
      </w:r>
    </w:p>
    <w:p w:rsidR="0033497C" w:rsidRDefault="0033497C" w:rsidP="0033497C">
      <w:pPr>
        <w:widowControl w:val="0"/>
        <w:tabs>
          <w:tab w:val="center" w:pos="4677"/>
        </w:tabs>
        <w:suppressAutoHyphens/>
        <w:spacing w:after="0" w:line="240" w:lineRule="auto"/>
        <w:ind w:left="12" w:firstLine="69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параграф 10 Паспорта муниципальной программы 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«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 xml:space="preserve">Формирование </w:t>
      </w:r>
      <w:r w:rsidRPr="00A91162">
        <w:rPr>
          <w:rFonts w:ascii="Times New Roman" w:eastAsia="SimSun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комфортной городской среды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 2018-2022 годы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Челбасского сельского поселения 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Каневского района»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изложить в следующей редакции:</w:t>
      </w:r>
    </w:p>
    <w:p w:rsidR="0033497C" w:rsidRPr="0033497C" w:rsidRDefault="0033497C" w:rsidP="0033497C">
      <w:pPr>
        <w:widowControl w:val="0"/>
        <w:tabs>
          <w:tab w:val="center" w:pos="4677"/>
        </w:tabs>
        <w:suppressAutoHyphens/>
        <w:spacing w:after="0" w:line="240" w:lineRule="auto"/>
        <w:ind w:left="12" w:firstLine="69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3497C" w:rsidRPr="00A91162" w:rsidTr="00E11DEB">
        <w:tc>
          <w:tcPr>
            <w:tcW w:w="2500" w:type="pct"/>
            <w:shd w:val="clear" w:color="auto" w:fill="auto"/>
          </w:tcPr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2500" w:type="pct"/>
            <w:shd w:val="clear" w:color="auto" w:fill="auto"/>
          </w:tcPr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22417,6</w:t>
            </w:r>
            <w:r w:rsidRPr="00A91162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тыс. рублей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 в том числе: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- из средств бюджета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Челбасс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кого 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lastRenderedPageBreak/>
              <w:t xml:space="preserve">сельского поселения Каневского </w:t>
            </w:r>
            <w:proofErr w:type="gramStart"/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района  -</w:t>
            </w:r>
            <w:proofErr w:type="gramEnd"/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3989,0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рублей, из них: 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389,0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3000,0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 тыс. руб.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200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тыс. руб.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- из средств бюджета Краснодарского края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4422,9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рублей, из них: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2018 год – 0,0 тыс. руб.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4422,9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2020 год – 0,0 тыс. руб.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2021 год – 0,0 тыс. руб.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2022 год – 0,0 тыс. руб.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- из средств федерального бюджета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14005,7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рублей, из них: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2018 год – 0,0 тыс. руб.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14005,7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2020 год – 0,0 тыс. руб.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2021 год – 0,0 тыс. руб.</w:t>
            </w:r>
          </w:p>
          <w:p w:rsidR="0033497C" w:rsidRPr="00A91162" w:rsidRDefault="0033497C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2022 год – 0,0 тыс. руб.</w:t>
            </w:r>
          </w:p>
        </w:tc>
      </w:tr>
    </w:tbl>
    <w:p w:rsidR="003B3962" w:rsidRDefault="003B3962" w:rsidP="0067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97C" w:rsidRDefault="00676382" w:rsidP="0067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497C">
        <w:rPr>
          <w:rFonts w:ascii="Times New Roman" w:hAnsi="Times New Roman" w:cs="Times New Roman"/>
          <w:sz w:val="28"/>
          <w:szCs w:val="28"/>
        </w:rPr>
        <w:t xml:space="preserve"> таблицу № 3 изложить в новой редакции:</w:t>
      </w:r>
    </w:p>
    <w:p w:rsidR="00676382" w:rsidRPr="00A91162" w:rsidRDefault="00676382" w:rsidP="00676382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116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Таблица № </w:t>
      </w:r>
      <w:r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134"/>
        <w:gridCol w:w="964"/>
        <w:gridCol w:w="1134"/>
        <w:gridCol w:w="1134"/>
        <w:gridCol w:w="1162"/>
        <w:gridCol w:w="1247"/>
      </w:tblGrid>
      <w:tr w:rsidR="00676382" w:rsidRPr="00A91162" w:rsidTr="00E11DEB">
        <w:trPr>
          <w:trHeight w:val="41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финансирования,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11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ИТОГО, 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82" w:rsidRDefault="00676382" w:rsidP="00E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</w:p>
          <w:p w:rsidR="00676382" w:rsidRPr="00A91162" w:rsidRDefault="00676382" w:rsidP="00E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676382" w:rsidRPr="00A91162" w:rsidTr="00E11DEB">
        <w:trPr>
          <w:trHeight w:val="28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3989,0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200,0</w:t>
            </w:r>
          </w:p>
        </w:tc>
      </w:tr>
      <w:tr w:rsidR="00676382" w:rsidRPr="00A91162" w:rsidTr="00E11DEB">
        <w:trPr>
          <w:trHeight w:val="28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4422,9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1162"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4422,9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1162"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1162"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1162"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0,00</w:t>
            </w:r>
          </w:p>
        </w:tc>
      </w:tr>
      <w:tr w:rsidR="00676382" w:rsidRPr="00A91162" w:rsidTr="00E11DEB">
        <w:trPr>
          <w:trHeight w:val="28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14005,7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1162"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14005,7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1162"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1162"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1162"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0,00</w:t>
            </w:r>
          </w:p>
        </w:tc>
      </w:tr>
      <w:tr w:rsidR="00676382" w:rsidRPr="00A91162" w:rsidTr="00E11DEB">
        <w:trPr>
          <w:trHeight w:val="28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22417,6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21428,6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2" w:rsidRPr="00A9116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6"/>
                <w:szCs w:val="26"/>
                <w:lang w:eastAsia="hi-IN" w:bidi="hi-IN"/>
              </w:rPr>
              <w:t>200,0</w:t>
            </w:r>
          </w:p>
        </w:tc>
      </w:tr>
    </w:tbl>
    <w:p w:rsidR="00676382" w:rsidRDefault="00676382" w:rsidP="0067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67DB1" w:rsidRDefault="00676382" w:rsidP="006763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№ 1 </w:t>
      </w:r>
      <w:bookmarkStart w:id="1" w:name="OLE_LINK16"/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A67DB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 xml:space="preserve">Формирование </w:t>
      </w:r>
      <w:r w:rsidR="00A67DB1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>комфортной</w:t>
      </w:r>
    </w:p>
    <w:p w:rsidR="00676382" w:rsidRPr="00A67DB1" w:rsidRDefault="00676382" w:rsidP="00A67D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</w:pPr>
      <w:r w:rsidRPr="00571A73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>городской среды на 2018-2022 годы на территории</w:t>
      </w:r>
      <w:r w:rsidR="00A67DB1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 xml:space="preserve"> </w:t>
      </w:r>
      <w:r w:rsidRPr="00571A73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>Челбасского сельского поселения Каневского района»</w:t>
      </w:r>
      <w:bookmarkEnd w:id="1"/>
      <w:r w:rsidR="00A67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76382" w:rsidRDefault="00676382" w:rsidP="0067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382" w:rsidRDefault="00676382" w:rsidP="0067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6382" w:rsidSect="0033497C">
          <w:headerReference w:type="default" r:id="rId8"/>
          <w:pgSz w:w="11906" w:h="16838"/>
          <w:pgMar w:top="142" w:right="851" w:bottom="1134" w:left="1701" w:header="709" w:footer="709" w:gutter="0"/>
          <w:cols w:space="708"/>
          <w:docGrid w:linePitch="360"/>
        </w:sectPr>
      </w:pPr>
    </w:p>
    <w:p w:rsidR="00676382" w:rsidRDefault="00676382" w:rsidP="0067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3"/>
        <w:gridCol w:w="5037"/>
      </w:tblGrid>
      <w:tr w:rsidR="00676382" w:rsidRPr="00571A73" w:rsidTr="00E11DEB">
        <w:trPr>
          <w:jc w:val="right"/>
        </w:trPr>
        <w:tc>
          <w:tcPr>
            <w:tcW w:w="1133" w:type="dxa"/>
            <w:shd w:val="clear" w:color="auto" w:fill="auto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037" w:type="dxa"/>
            <w:shd w:val="clear" w:color="auto" w:fill="auto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«</w:t>
            </w: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ПРИЛОЖЕНИЕ № 1</w:t>
            </w: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bdr w:val="none" w:sz="0" w:space="0" w:color="auto" w:frame="1"/>
              </w:rPr>
            </w:pPr>
            <w:bookmarkStart w:id="2" w:name="OLE_LINK11"/>
            <w:r w:rsidRPr="00571A73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bdr w:val="none" w:sz="0" w:space="0" w:color="auto" w:frame="1"/>
              </w:rPr>
              <w:t xml:space="preserve">«Формирование </w:t>
            </w: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bdr w:val="none" w:sz="0" w:space="0" w:color="auto" w:frame="1"/>
              </w:rPr>
            </w:pPr>
            <w:r w:rsidRPr="00571A73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bdr w:val="none" w:sz="0" w:space="0" w:color="auto" w:frame="1"/>
              </w:rPr>
              <w:t>комфортной городской среды на 2018-2022 годы на территории</w:t>
            </w: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571A73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bdr w:val="none" w:sz="0" w:space="0" w:color="auto" w:frame="1"/>
              </w:rPr>
              <w:t>Челбасского сельского поселения Каневского района»</w:t>
            </w:r>
            <w:bookmarkEnd w:id="2"/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676382" w:rsidRPr="00571A73" w:rsidRDefault="00676382" w:rsidP="00676382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71A73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>ПЕРЕЧЕНЬ ОСНОВНЫХ МЕРОПРИЯТИЙ</w:t>
      </w:r>
    </w:p>
    <w:p w:rsidR="00676382" w:rsidRPr="00571A73" w:rsidRDefault="00676382" w:rsidP="00676382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</w:pPr>
      <w:r w:rsidRPr="00571A73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муниципальной программы «</w:t>
      </w:r>
      <w:r w:rsidRPr="00571A73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 xml:space="preserve">к муниципальной программе </w:t>
      </w:r>
    </w:p>
    <w:p w:rsidR="00676382" w:rsidRPr="00571A73" w:rsidRDefault="00676382" w:rsidP="00676382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</w:pPr>
      <w:r w:rsidRPr="00571A73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>«Формирование комфортной городской среды на 2018-2022 годы на территории</w:t>
      </w:r>
    </w:p>
    <w:p w:rsidR="00676382" w:rsidRPr="00571A73" w:rsidRDefault="00676382" w:rsidP="00676382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71A73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>Челбасского сельского поселения Каневского района»</w:t>
      </w:r>
      <w:r w:rsidRPr="00571A73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</w:p>
    <w:p w:rsidR="00676382" w:rsidRPr="00571A73" w:rsidRDefault="00676382" w:rsidP="00676382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835"/>
        <w:gridCol w:w="1701"/>
        <w:gridCol w:w="1417"/>
        <w:gridCol w:w="993"/>
        <w:gridCol w:w="1275"/>
        <w:gridCol w:w="1134"/>
        <w:gridCol w:w="993"/>
        <w:gridCol w:w="992"/>
        <w:gridCol w:w="1701"/>
        <w:gridCol w:w="1843"/>
      </w:tblGrid>
      <w:tr w:rsidR="00676382" w:rsidRPr="00571A73" w:rsidTr="00E11DEB">
        <w:trPr>
          <w:trHeight w:val="1000"/>
        </w:trPr>
        <w:tc>
          <w:tcPr>
            <w:tcW w:w="644" w:type="dxa"/>
            <w:vMerge w:val="restart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835" w:type="dxa"/>
            <w:vMerge w:val="restart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 w:val="restart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 xml:space="preserve">Источник </w:t>
            </w: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финансирования</w:t>
            </w:r>
          </w:p>
        </w:tc>
        <w:tc>
          <w:tcPr>
            <w:tcW w:w="6804" w:type="dxa"/>
            <w:gridSpan w:val="6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Объем финансирования, (тыс. руб.)</w:t>
            </w: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76382" w:rsidRPr="00571A73" w:rsidRDefault="00676382" w:rsidP="00E11DEB">
            <w:pPr>
              <w:widowControl w:val="0"/>
              <w:suppressAutoHyphens/>
              <w:spacing w:after="0" w:line="216" w:lineRule="auto"/>
              <w:ind w:left="-113" w:right="-57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Участник программы</w:t>
            </w: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76382" w:rsidRPr="00571A73" w:rsidTr="00E11DEB">
        <w:trPr>
          <w:trHeight w:val="613"/>
        </w:trPr>
        <w:tc>
          <w:tcPr>
            <w:tcW w:w="644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2018 год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2019 год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2020 год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2021 год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2022 год</w:t>
            </w:r>
          </w:p>
        </w:tc>
        <w:tc>
          <w:tcPr>
            <w:tcW w:w="1701" w:type="dxa"/>
            <w:vMerge/>
            <w:shd w:val="clear" w:color="auto" w:fill="auto"/>
          </w:tcPr>
          <w:p w:rsidR="00676382" w:rsidRPr="00571A73" w:rsidRDefault="00676382" w:rsidP="00E11DEB">
            <w:pPr>
              <w:widowControl w:val="0"/>
              <w:suppressAutoHyphens/>
              <w:spacing w:after="0" w:line="216" w:lineRule="auto"/>
              <w:ind w:left="-113" w:right="-57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76382" w:rsidRPr="00571A73" w:rsidTr="00E11DEB">
        <w:trPr>
          <w:trHeight w:val="281"/>
        </w:trPr>
        <w:tc>
          <w:tcPr>
            <w:tcW w:w="64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804" w:type="dxa"/>
            <w:gridSpan w:val="6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676382" w:rsidRPr="00571A73" w:rsidTr="00E11DEB">
        <w:trPr>
          <w:trHeight w:val="343"/>
        </w:trPr>
        <w:tc>
          <w:tcPr>
            <w:tcW w:w="644" w:type="dxa"/>
            <w:vMerge w:val="restart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Основное мероприятие № 1</w:t>
            </w: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Мероприятия по благоустройству парков, скверов, мест общего пользования</w:t>
            </w: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417" w:type="dxa"/>
          </w:tcPr>
          <w:p w:rsidR="00676382" w:rsidRPr="00571A73" w:rsidRDefault="00676382" w:rsidP="00A67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218</w:t>
            </w:r>
            <w:r w:rsidR="00A67DB1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,6</w:t>
            </w:r>
          </w:p>
        </w:tc>
        <w:tc>
          <w:tcPr>
            <w:tcW w:w="993" w:type="dxa"/>
          </w:tcPr>
          <w:p w:rsidR="00676382" w:rsidRPr="00571A73" w:rsidRDefault="00A67DB1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389</w:t>
            </w:r>
            <w:r w:rsidR="0067638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21428,6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благоустройство парков, скверов и мест общего пользования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Челбасского 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сельского поселения Каневского района – заказчик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676382" w:rsidRPr="00571A73" w:rsidTr="00E11DEB">
        <w:trPr>
          <w:trHeight w:val="343"/>
        </w:trPr>
        <w:tc>
          <w:tcPr>
            <w:tcW w:w="644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417" w:type="dxa"/>
          </w:tcPr>
          <w:p w:rsidR="00676382" w:rsidRPr="00571A73" w:rsidRDefault="00676382" w:rsidP="00A67D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A67DB1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389</w:t>
            </w: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3" w:type="dxa"/>
          </w:tcPr>
          <w:p w:rsidR="00676382" w:rsidRPr="00571A73" w:rsidRDefault="00A67DB1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389</w:t>
            </w:r>
            <w:r w:rsidR="0067638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3000,0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76382" w:rsidRPr="00571A73" w:rsidTr="00E11DEB">
        <w:trPr>
          <w:trHeight w:val="483"/>
        </w:trPr>
        <w:tc>
          <w:tcPr>
            <w:tcW w:w="644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417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4422,9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4422,9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599"/>
        </w:trPr>
        <w:tc>
          <w:tcPr>
            <w:tcW w:w="644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417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14005,7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14005,7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293"/>
        </w:trPr>
        <w:tc>
          <w:tcPr>
            <w:tcW w:w="644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417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60"/>
        </w:trPr>
        <w:tc>
          <w:tcPr>
            <w:tcW w:w="644" w:type="dxa"/>
            <w:vMerge w:val="restart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  <w:t>1.1.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D9268C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926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Благоустройство парка в станице Челбасской по </w:t>
            </w:r>
            <w:r w:rsidRPr="00D926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улице Красная и улице Коминтерна</w:t>
            </w: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21428,6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21428,6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благоустройство парка – 1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Челбасского 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сельского поселения Каневского района – заказчик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676382" w:rsidRPr="00571A73" w:rsidTr="00E11DEB">
        <w:trPr>
          <w:trHeight w:val="60"/>
        </w:trPr>
        <w:tc>
          <w:tcPr>
            <w:tcW w:w="644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местный </w:t>
            </w: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3000,0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3000,0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60"/>
        </w:trPr>
        <w:tc>
          <w:tcPr>
            <w:tcW w:w="644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417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4422,9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4422,9</w:t>
            </w:r>
          </w:p>
        </w:tc>
        <w:tc>
          <w:tcPr>
            <w:tcW w:w="1134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60"/>
        </w:trPr>
        <w:tc>
          <w:tcPr>
            <w:tcW w:w="644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417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14005,7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14005,7</w:t>
            </w:r>
          </w:p>
        </w:tc>
        <w:tc>
          <w:tcPr>
            <w:tcW w:w="1134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60"/>
        </w:trPr>
        <w:tc>
          <w:tcPr>
            <w:tcW w:w="644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417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93"/>
        </w:trPr>
        <w:tc>
          <w:tcPr>
            <w:tcW w:w="644" w:type="dxa"/>
            <w:vMerge w:val="restart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  <w:t>1.2.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6743AB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743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проектно-сметной документации, дизайн проектов и иных документов по общественным территориям</w:t>
            </w: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417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275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6382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документации по благоустройству одной общественной территории:</w:t>
            </w: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 год – 1 ед.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Челбасского 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сельского поселения Каневского района – заказчик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676382" w:rsidRPr="00571A73" w:rsidTr="00E11DEB">
        <w:trPr>
          <w:trHeight w:val="93"/>
        </w:trPr>
        <w:tc>
          <w:tcPr>
            <w:tcW w:w="644" w:type="dxa"/>
            <w:vMerge/>
          </w:tcPr>
          <w:p w:rsidR="0067638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417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275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93"/>
        </w:trPr>
        <w:tc>
          <w:tcPr>
            <w:tcW w:w="644" w:type="dxa"/>
            <w:vMerge/>
          </w:tcPr>
          <w:p w:rsidR="0067638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417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93"/>
        </w:trPr>
        <w:tc>
          <w:tcPr>
            <w:tcW w:w="644" w:type="dxa"/>
            <w:vMerge/>
          </w:tcPr>
          <w:p w:rsidR="0067638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417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93"/>
        </w:trPr>
        <w:tc>
          <w:tcPr>
            <w:tcW w:w="644" w:type="dxa"/>
            <w:vMerge/>
          </w:tcPr>
          <w:p w:rsidR="0067638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417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165"/>
        </w:trPr>
        <w:tc>
          <w:tcPr>
            <w:tcW w:w="644" w:type="dxa"/>
            <w:vMerge w:val="restart"/>
          </w:tcPr>
          <w:p w:rsidR="0067638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BE4E01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E4E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417" w:type="dxa"/>
          </w:tcPr>
          <w:p w:rsidR="00676382" w:rsidRPr="004A035C" w:rsidRDefault="00A67DB1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3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A67DB1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6382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благоустройство парков, скверов и иных общественных территорий:</w:t>
            </w: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2018 год – 1 ед.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Челбасского 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сельского поселения Каневского района – заказчик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676382" w:rsidRPr="00571A73" w:rsidTr="00E11DEB">
        <w:trPr>
          <w:trHeight w:val="165"/>
        </w:trPr>
        <w:tc>
          <w:tcPr>
            <w:tcW w:w="644" w:type="dxa"/>
            <w:vMerge/>
          </w:tcPr>
          <w:p w:rsidR="0067638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BE4E01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417" w:type="dxa"/>
          </w:tcPr>
          <w:p w:rsidR="00676382" w:rsidRPr="004A035C" w:rsidRDefault="00A67DB1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A67DB1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165"/>
        </w:trPr>
        <w:tc>
          <w:tcPr>
            <w:tcW w:w="644" w:type="dxa"/>
            <w:vMerge/>
          </w:tcPr>
          <w:p w:rsidR="0067638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BE4E01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417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165"/>
        </w:trPr>
        <w:tc>
          <w:tcPr>
            <w:tcW w:w="644" w:type="dxa"/>
            <w:vMerge/>
          </w:tcPr>
          <w:p w:rsidR="0067638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BE4E01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417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165"/>
        </w:trPr>
        <w:tc>
          <w:tcPr>
            <w:tcW w:w="644" w:type="dxa"/>
            <w:vMerge/>
          </w:tcPr>
          <w:p w:rsidR="00676382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BE4E01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417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6382" w:rsidRPr="004A035C" w:rsidRDefault="00676382" w:rsidP="00E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345"/>
        </w:trPr>
        <w:tc>
          <w:tcPr>
            <w:tcW w:w="644" w:type="dxa"/>
            <w:vMerge w:val="restart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Основное мероприятие № 2</w:t>
            </w: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Мероприятия по благоустройству территорий многоквартирных домов</w:t>
            </w:r>
          </w:p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417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600,0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благоустройство территорий многоквартирных домов: 2020 г –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ед.; 2021 г –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ед.; 2022 г –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ед.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Челбасского </w:t>
            </w: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сельского поселения Каневского района – заказчик</w:t>
            </w:r>
          </w:p>
        </w:tc>
      </w:tr>
      <w:tr w:rsidR="00676382" w:rsidRPr="00571A73" w:rsidTr="00E11DEB">
        <w:trPr>
          <w:trHeight w:val="345"/>
        </w:trPr>
        <w:tc>
          <w:tcPr>
            <w:tcW w:w="644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417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600,0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345"/>
        </w:trPr>
        <w:tc>
          <w:tcPr>
            <w:tcW w:w="644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417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345"/>
        </w:trPr>
        <w:tc>
          <w:tcPr>
            <w:tcW w:w="644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417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345"/>
        </w:trPr>
        <w:tc>
          <w:tcPr>
            <w:tcW w:w="644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417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345"/>
        </w:trPr>
        <w:tc>
          <w:tcPr>
            <w:tcW w:w="644" w:type="dxa"/>
            <w:vMerge w:val="restart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z w:val="24"/>
                <w:szCs w:val="24"/>
                <w:shd w:val="clear" w:color="auto" w:fill="FFFFFF"/>
              </w:rPr>
            </w:pPr>
            <w:r w:rsidRPr="00571A7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417" w:type="dxa"/>
          </w:tcPr>
          <w:p w:rsidR="00676382" w:rsidRPr="00571A73" w:rsidRDefault="00A67DB1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22417,6</w:t>
            </w:r>
          </w:p>
        </w:tc>
        <w:tc>
          <w:tcPr>
            <w:tcW w:w="993" w:type="dxa"/>
          </w:tcPr>
          <w:p w:rsidR="00676382" w:rsidRPr="00571A73" w:rsidRDefault="00A67DB1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389</w:t>
            </w:r>
            <w:r w:rsidR="0067638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21428,6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345"/>
        </w:trPr>
        <w:tc>
          <w:tcPr>
            <w:tcW w:w="644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417" w:type="dxa"/>
          </w:tcPr>
          <w:p w:rsidR="00676382" w:rsidRPr="00571A73" w:rsidRDefault="00A67DB1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3989</w:t>
            </w:r>
            <w:r w:rsidR="0067638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3" w:type="dxa"/>
          </w:tcPr>
          <w:p w:rsidR="00676382" w:rsidRPr="00571A73" w:rsidRDefault="00A67DB1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389</w:t>
            </w:r>
            <w:r w:rsidR="0067638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3000,0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200,</w:t>
            </w: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345"/>
        </w:trPr>
        <w:tc>
          <w:tcPr>
            <w:tcW w:w="644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417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4422,9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4422,9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345"/>
        </w:trPr>
        <w:tc>
          <w:tcPr>
            <w:tcW w:w="644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417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14005,7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14005,7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76382" w:rsidRPr="00571A73" w:rsidTr="00E11DEB">
        <w:trPr>
          <w:trHeight w:val="345"/>
        </w:trPr>
        <w:tc>
          <w:tcPr>
            <w:tcW w:w="644" w:type="dxa"/>
            <w:vMerge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417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75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3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71A73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76382" w:rsidRPr="00571A73" w:rsidRDefault="00676382" w:rsidP="00E11DEB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76382" w:rsidRPr="00571A73" w:rsidRDefault="00676382" w:rsidP="00676382">
      <w:pPr>
        <w:keepNext/>
        <w:widowControl w:val="0"/>
        <w:tabs>
          <w:tab w:val="left" w:pos="792"/>
          <w:tab w:val="left" w:pos="6912"/>
        </w:tabs>
        <w:suppressAutoHyphens/>
        <w:spacing w:after="0" w:line="240" w:lineRule="auto"/>
        <w:ind w:left="6244"/>
        <w:jc w:val="center"/>
        <w:outlineLvl w:val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676382" w:rsidRPr="00571A73" w:rsidRDefault="00676382" w:rsidP="006763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76382" w:rsidRDefault="00676382" w:rsidP="0067638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Заместитель главы</w:t>
      </w: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,</w:t>
      </w:r>
    </w:p>
    <w:p w:rsidR="00676382" w:rsidRPr="00571A73" w:rsidRDefault="00A67DB1" w:rsidP="0067638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н</w:t>
      </w:r>
      <w:r w:rsidR="00676382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ачальник общего отдела администрации</w:t>
      </w:r>
      <w:r w:rsidR="00676382"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</w:p>
    <w:p w:rsidR="00676382" w:rsidRPr="00571A73" w:rsidRDefault="00676382" w:rsidP="0067638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Челбасского</w:t>
      </w:r>
      <w:r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сельского поселения</w:t>
      </w:r>
    </w:p>
    <w:p w:rsidR="00676382" w:rsidRDefault="00676382" w:rsidP="0067638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Каневского района                                                                                                                                             </w:t>
      </w: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Ю.Н.Русый</w:t>
      </w:r>
      <w:r w:rsidR="00A67DB1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»</w:t>
      </w:r>
    </w:p>
    <w:p w:rsidR="00A67DB1" w:rsidRDefault="00A67DB1" w:rsidP="0067638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67DB1" w:rsidRDefault="00A67DB1" w:rsidP="0067638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67DB1" w:rsidRDefault="00A67DB1" w:rsidP="0067638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67DB1" w:rsidRDefault="00A67DB1" w:rsidP="0067638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sectPr w:rsidR="00A67DB1" w:rsidSect="00571A73">
          <w:footnotePr>
            <w:pos w:val="beneathText"/>
          </w:footnotePr>
          <w:pgSz w:w="16837" w:h="11905" w:orient="landscape"/>
          <w:pgMar w:top="1134" w:right="992" w:bottom="567" w:left="709" w:header="720" w:footer="720" w:gutter="0"/>
          <w:cols w:space="720"/>
          <w:docGrid w:linePitch="360"/>
        </w:sectPr>
      </w:pPr>
    </w:p>
    <w:p w:rsidR="00A67DB1" w:rsidRPr="00097F93" w:rsidRDefault="00903861" w:rsidP="00A67DB1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2</w:t>
      </w:r>
      <w:r w:rsidR="00A67DB1">
        <w:rPr>
          <w:rFonts w:ascii="Times New Roman" w:eastAsia="Lucida Sans Unicode" w:hAnsi="Times New Roman" w:cs="Times New Roman"/>
          <w:kern w:val="1"/>
          <w:sz w:val="28"/>
          <w:szCs w:val="28"/>
        </w:rPr>
        <w:t>. Общему отделу администрации Челбасского сельского поселения Каневского района (</w:t>
      </w:r>
      <w:proofErr w:type="spellStart"/>
      <w:r w:rsidR="00A67DB1">
        <w:rPr>
          <w:rFonts w:ascii="Times New Roman" w:eastAsia="Lucida Sans Unicode" w:hAnsi="Times New Roman" w:cs="Times New Roman"/>
          <w:kern w:val="1"/>
          <w:sz w:val="28"/>
          <w:szCs w:val="28"/>
        </w:rPr>
        <w:t>Скрыпникова</w:t>
      </w:r>
      <w:proofErr w:type="spellEnd"/>
      <w:r w:rsidR="00A67DB1">
        <w:rPr>
          <w:rFonts w:ascii="Times New Roman" w:eastAsia="Lucida Sans Unicode" w:hAnsi="Times New Roman" w:cs="Times New Roman"/>
          <w:kern w:val="1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</w:t>
      </w:r>
      <w:hyperlink r:id="rId9" w:history="1">
        <w:r w:rsidR="00A67DB1" w:rsidRPr="0074035B">
          <w:rPr>
            <w:rStyle w:val="a8"/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http</w:t>
        </w:r>
        <w:r w:rsidR="00A67DB1" w:rsidRPr="0074035B">
          <w:rPr>
            <w:rStyle w:val="a8"/>
            <w:rFonts w:ascii="Times New Roman" w:eastAsia="Lucida Sans Unicode" w:hAnsi="Times New Roman" w:cs="Times New Roman"/>
            <w:kern w:val="1"/>
            <w:sz w:val="28"/>
            <w:szCs w:val="28"/>
          </w:rPr>
          <w:t>://</w:t>
        </w:r>
        <w:r w:rsidR="00A67DB1" w:rsidRPr="0074035B">
          <w:rPr>
            <w:rStyle w:val="a8"/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www</w:t>
        </w:r>
        <w:r w:rsidR="00A67DB1" w:rsidRPr="0074035B">
          <w:rPr>
            <w:rStyle w:val="a8"/>
            <w:rFonts w:ascii="Times New Roman" w:eastAsia="Lucida Sans Unicode" w:hAnsi="Times New Roman" w:cs="Times New Roman"/>
            <w:kern w:val="1"/>
            <w:sz w:val="28"/>
            <w:szCs w:val="28"/>
          </w:rPr>
          <w:t>.</w:t>
        </w:r>
        <w:r w:rsidR="00A67DB1" w:rsidRPr="0074035B">
          <w:rPr>
            <w:rStyle w:val="a8"/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chelbasskaya</w:t>
        </w:r>
        <w:r w:rsidR="00A67DB1" w:rsidRPr="0074035B">
          <w:rPr>
            <w:rStyle w:val="a8"/>
            <w:rFonts w:ascii="Times New Roman" w:eastAsia="Lucida Sans Unicode" w:hAnsi="Times New Roman" w:cs="Times New Roman"/>
            <w:kern w:val="1"/>
            <w:sz w:val="28"/>
            <w:szCs w:val="28"/>
          </w:rPr>
          <w:t>.</w:t>
        </w:r>
        <w:r w:rsidR="00A67DB1" w:rsidRPr="0074035B">
          <w:rPr>
            <w:rStyle w:val="a8"/>
            <w:rFonts w:ascii="Times New Roman" w:eastAsia="Lucida Sans Unicode" w:hAnsi="Times New Roman" w:cs="Times New Roman"/>
            <w:kern w:val="1"/>
            <w:sz w:val="28"/>
            <w:szCs w:val="28"/>
            <w:lang w:val="en-US"/>
          </w:rPr>
          <w:t>ru</w:t>
        </w:r>
        <w:r w:rsidR="00A67DB1" w:rsidRPr="0074035B">
          <w:rPr>
            <w:rStyle w:val="a8"/>
            <w:rFonts w:ascii="Times New Roman" w:eastAsia="Lucida Sans Unicode" w:hAnsi="Times New Roman" w:cs="Times New Roman"/>
            <w:kern w:val="1"/>
            <w:sz w:val="28"/>
            <w:szCs w:val="28"/>
          </w:rPr>
          <w:t>/</w:t>
        </w:r>
      </w:hyperlink>
      <w:r w:rsidR="00A67DB1" w:rsidRPr="00097F93">
        <w:rPr>
          <w:rFonts w:ascii="Times New Roman" w:eastAsia="Lucida Sans Unicode" w:hAnsi="Times New Roman" w:cs="Times New Roman"/>
          <w:kern w:val="1"/>
          <w:sz w:val="28"/>
          <w:szCs w:val="28"/>
        </w:rPr>
        <w:t>).</w:t>
      </w:r>
    </w:p>
    <w:p w:rsidR="00A67DB1" w:rsidRDefault="00903861" w:rsidP="00A67DB1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A67DB1" w:rsidRPr="00097F93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A67DB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Ю.Н.Русого.</w:t>
      </w:r>
    </w:p>
    <w:p w:rsidR="00A67DB1" w:rsidRDefault="00903861" w:rsidP="00A67DB1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bookmarkStart w:id="3" w:name="_GoBack"/>
      <w:bookmarkEnd w:id="3"/>
      <w:r w:rsidR="00A67DB1">
        <w:rPr>
          <w:rFonts w:ascii="Times New Roman" w:eastAsia="Lucida Sans Unicode" w:hAnsi="Times New Roman" w:cs="Times New Roman"/>
          <w:kern w:val="1"/>
          <w:sz w:val="28"/>
          <w:szCs w:val="28"/>
        </w:rPr>
        <w:t>. Постановление вступает в силу со дня его подписания.</w:t>
      </w:r>
    </w:p>
    <w:p w:rsidR="00A67DB1" w:rsidRDefault="00A67DB1" w:rsidP="00A67DB1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67DB1" w:rsidRDefault="00A67DB1" w:rsidP="00A67DB1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67DB1" w:rsidRDefault="00A67DB1" w:rsidP="00A67DB1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Глава Челбасского сельского поселения</w:t>
      </w:r>
    </w:p>
    <w:p w:rsidR="00A67DB1" w:rsidRDefault="00A67DB1" w:rsidP="00A67DB1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Каневского района                                                                                  А.В.Козлов</w:t>
      </w:r>
    </w:p>
    <w:p w:rsidR="00A67DB1" w:rsidRDefault="00A67DB1" w:rsidP="00A67DB1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67DB1" w:rsidRPr="00571A73" w:rsidRDefault="00A67DB1" w:rsidP="0067638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sectPr w:rsidR="00A67DB1" w:rsidRPr="00571A73" w:rsidSect="00A67DB1">
          <w:footnotePr>
            <w:pos w:val="beneathText"/>
          </w:footnotePr>
          <w:pgSz w:w="11905" w:h="16837"/>
          <w:pgMar w:top="992" w:right="567" w:bottom="709" w:left="1134" w:header="720" w:footer="720" w:gutter="0"/>
          <w:cols w:space="720"/>
          <w:docGrid w:linePitch="360"/>
        </w:sectPr>
      </w:pPr>
    </w:p>
    <w:p w:rsidR="00676382" w:rsidRDefault="00676382" w:rsidP="0067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382" w:rsidRPr="0033497C" w:rsidRDefault="00676382" w:rsidP="0067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6382" w:rsidRPr="0033497C" w:rsidSect="00A67DB1">
      <w:pgSz w:w="11905" w:h="16837"/>
      <w:pgMar w:top="992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53" w:rsidRDefault="00687253" w:rsidP="0033497C">
      <w:pPr>
        <w:spacing w:after="0" w:line="240" w:lineRule="auto"/>
      </w:pPr>
      <w:r>
        <w:separator/>
      </w:r>
    </w:p>
  </w:endnote>
  <w:endnote w:type="continuationSeparator" w:id="0">
    <w:p w:rsidR="00687253" w:rsidRDefault="00687253" w:rsidP="0033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53" w:rsidRDefault="00687253" w:rsidP="0033497C">
      <w:pPr>
        <w:spacing w:after="0" w:line="240" w:lineRule="auto"/>
      </w:pPr>
      <w:r>
        <w:separator/>
      </w:r>
    </w:p>
  </w:footnote>
  <w:footnote w:type="continuationSeparator" w:id="0">
    <w:p w:rsidR="00687253" w:rsidRDefault="00687253" w:rsidP="0033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7C" w:rsidRDefault="0033497C">
    <w:pPr>
      <w:pStyle w:val="a3"/>
    </w:pPr>
  </w:p>
  <w:p w:rsidR="0033497C" w:rsidRDefault="00334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05E19"/>
    <w:multiLevelType w:val="hybridMultilevel"/>
    <w:tmpl w:val="EEC23C86"/>
    <w:lvl w:ilvl="0" w:tplc="C624D2AE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1E"/>
    <w:rsid w:val="002C261A"/>
    <w:rsid w:val="0033497C"/>
    <w:rsid w:val="003B3962"/>
    <w:rsid w:val="004E3488"/>
    <w:rsid w:val="0051781E"/>
    <w:rsid w:val="00546402"/>
    <w:rsid w:val="00676382"/>
    <w:rsid w:val="00687253"/>
    <w:rsid w:val="00811BA9"/>
    <w:rsid w:val="00903861"/>
    <w:rsid w:val="00A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43EFC-54C3-4C92-B009-AD39C2F8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97C"/>
  </w:style>
  <w:style w:type="paragraph" w:styleId="a5">
    <w:name w:val="footer"/>
    <w:basedOn w:val="a"/>
    <w:link w:val="a6"/>
    <w:uiPriority w:val="99"/>
    <w:unhideWhenUsed/>
    <w:rsid w:val="0033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97C"/>
  </w:style>
  <w:style w:type="paragraph" w:styleId="a7">
    <w:name w:val="List Paragraph"/>
    <w:basedOn w:val="a"/>
    <w:uiPriority w:val="34"/>
    <w:qFormat/>
    <w:rsid w:val="003349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67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lbas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3</cp:revision>
  <dcterms:created xsi:type="dcterms:W3CDTF">2019-01-20T09:01:00Z</dcterms:created>
  <dcterms:modified xsi:type="dcterms:W3CDTF">2019-01-21T10:18:00Z</dcterms:modified>
</cp:coreProperties>
</file>