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5452A5" w:rsidRPr="005452A5" w:rsidRDefault="005369F2" w:rsidP="005452A5">
      <w:pPr>
        <w:shd w:val="clear" w:color="auto" w:fill="FFFFFF"/>
        <w:suppressAutoHyphens w:val="0"/>
        <w:ind w:right="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A5" w:rsidRPr="005452A5" w:rsidRDefault="005452A5" w:rsidP="005452A5">
      <w:pPr>
        <w:shd w:val="clear" w:color="auto" w:fill="FFFFFF"/>
        <w:suppressAutoHyphens w:val="0"/>
        <w:ind w:right="5"/>
        <w:jc w:val="center"/>
        <w:rPr>
          <w:lang w:eastAsia="ru-RU"/>
        </w:rPr>
      </w:pPr>
      <w:r w:rsidRPr="005452A5">
        <w:rPr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5452A5">
        <w:rPr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ru-RU"/>
        </w:rPr>
      </w:pPr>
    </w:p>
    <w:p w:rsid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  <w:lang w:eastAsia="ru-RU"/>
        </w:rPr>
      </w:pPr>
      <w:r w:rsidRPr="005452A5">
        <w:rPr>
          <w:b/>
          <w:bCs/>
          <w:color w:val="000000"/>
          <w:spacing w:val="11"/>
          <w:sz w:val="32"/>
          <w:szCs w:val="32"/>
          <w:lang w:eastAsia="ru-RU"/>
        </w:rPr>
        <w:t>ПОСТАНОВЛЕНИЕ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Cs/>
          <w:color w:val="000000"/>
          <w:spacing w:val="-2"/>
          <w:sz w:val="28"/>
          <w:szCs w:val="28"/>
          <w:lang w:eastAsia="ru-RU"/>
        </w:rPr>
        <w:t xml:space="preserve">от </w:t>
      </w:r>
      <w:r w:rsidR="001D216B">
        <w:rPr>
          <w:bCs/>
          <w:color w:val="000000"/>
          <w:spacing w:val="-2"/>
          <w:sz w:val="28"/>
          <w:szCs w:val="28"/>
          <w:lang w:eastAsia="ru-RU"/>
        </w:rPr>
        <w:t>06.03.2020</w:t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Pr="005452A5">
        <w:rPr>
          <w:bCs/>
          <w:color w:val="000000"/>
          <w:spacing w:val="-2"/>
          <w:sz w:val="29"/>
          <w:szCs w:val="29"/>
          <w:lang w:eastAsia="ru-RU"/>
        </w:rPr>
        <w:t>№</w:t>
      </w:r>
      <w:r w:rsidR="005369F2">
        <w:rPr>
          <w:bCs/>
          <w:color w:val="000000"/>
          <w:spacing w:val="-2"/>
          <w:sz w:val="29"/>
          <w:szCs w:val="29"/>
          <w:lang w:eastAsia="ru-RU"/>
        </w:rPr>
        <w:t xml:space="preserve"> </w:t>
      </w:r>
      <w:r w:rsidR="001D216B">
        <w:rPr>
          <w:bCs/>
          <w:color w:val="000000"/>
          <w:spacing w:val="-2"/>
          <w:sz w:val="29"/>
          <w:szCs w:val="29"/>
          <w:lang w:eastAsia="ru-RU"/>
        </w:rPr>
        <w:t>30</w:t>
      </w:r>
      <w:bookmarkStart w:id="0" w:name="_GoBack"/>
      <w:bookmarkEnd w:id="0"/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Cs/>
          <w:color w:val="000000"/>
          <w:spacing w:val="-2"/>
          <w:sz w:val="29"/>
          <w:szCs w:val="29"/>
          <w:lang w:eastAsia="ru-RU"/>
        </w:rPr>
        <w:t>ст-ца Челбасская</w:t>
      </w:r>
    </w:p>
    <w:p w:rsidR="00D73881" w:rsidRPr="00190BF6" w:rsidRDefault="00D73881" w:rsidP="00D73881">
      <w:pPr>
        <w:jc w:val="center"/>
        <w:rPr>
          <w:sz w:val="28"/>
          <w:szCs w:val="28"/>
        </w:rPr>
      </w:pPr>
    </w:p>
    <w:p w:rsidR="005452A5" w:rsidRPr="00190BF6" w:rsidRDefault="005452A5" w:rsidP="00D73881">
      <w:pPr>
        <w:jc w:val="center"/>
        <w:rPr>
          <w:sz w:val="28"/>
          <w:szCs w:val="28"/>
        </w:rPr>
      </w:pPr>
    </w:p>
    <w:p w:rsidR="00190BF6" w:rsidRDefault="001355A6" w:rsidP="001355A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постановление администрации Челбасского сел</w:t>
      </w:r>
      <w:r>
        <w:rPr>
          <w:b/>
          <w:bCs/>
          <w:sz w:val="28"/>
          <w:szCs w:val="28"/>
          <w:lang w:eastAsia="ru-RU"/>
        </w:rPr>
        <w:t>ь</w:t>
      </w:r>
      <w:r>
        <w:rPr>
          <w:b/>
          <w:bCs/>
          <w:sz w:val="28"/>
          <w:szCs w:val="28"/>
          <w:lang w:eastAsia="ru-RU"/>
        </w:rPr>
        <w:t xml:space="preserve">ского поселения Каневского района от </w:t>
      </w:r>
      <w:r w:rsidR="00700A00">
        <w:rPr>
          <w:b/>
          <w:bCs/>
          <w:sz w:val="28"/>
          <w:szCs w:val="28"/>
          <w:lang w:eastAsia="ru-RU"/>
        </w:rPr>
        <w:t>5</w:t>
      </w:r>
      <w:r>
        <w:rPr>
          <w:b/>
          <w:bCs/>
          <w:sz w:val="28"/>
          <w:szCs w:val="28"/>
          <w:lang w:eastAsia="ru-RU"/>
        </w:rPr>
        <w:t xml:space="preserve"> </w:t>
      </w:r>
      <w:r w:rsidR="00700A00">
        <w:rPr>
          <w:b/>
          <w:bCs/>
          <w:sz w:val="28"/>
          <w:szCs w:val="28"/>
          <w:lang w:eastAsia="ru-RU"/>
        </w:rPr>
        <w:t>августа</w:t>
      </w:r>
      <w:r>
        <w:rPr>
          <w:b/>
          <w:bCs/>
          <w:sz w:val="28"/>
          <w:szCs w:val="28"/>
          <w:lang w:eastAsia="ru-RU"/>
        </w:rPr>
        <w:t xml:space="preserve"> 201</w:t>
      </w:r>
      <w:r w:rsidR="00700A00">
        <w:rPr>
          <w:b/>
          <w:bCs/>
          <w:sz w:val="28"/>
          <w:szCs w:val="28"/>
          <w:lang w:eastAsia="ru-RU"/>
        </w:rPr>
        <w:t>9</w:t>
      </w:r>
      <w:r>
        <w:rPr>
          <w:b/>
          <w:bCs/>
          <w:sz w:val="28"/>
          <w:szCs w:val="28"/>
          <w:lang w:eastAsia="ru-RU"/>
        </w:rPr>
        <w:t xml:space="preserve"> года № </w:t>
      </w:r>
      <w:r w:rsidR="00700A00">
        <w:rPr>
          <w:b/>
          <w:bCs/>
          <w:sz w:val="28"/>
          <w:szCs w:val="28"/>
          <w:lang w:eastAsia="ru-RU"/>
        </w:rPr>
        <w:t>79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4F44E5" w:rsidRDefault="001355A6" w:rsidP="001355A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r w:rsidR="00700A00" w:rsidRPr="00700A00">
        <w:rPr>
          <w:b/>
          <w:bCs/>
          <w:sz w:val="28"/>
          <w:szCs w:val="28"/>
          <w:lang w:eastAsia="ru-RU"/>
        </w:rPr>
        <w:t>Об утверждении административного регламента предо</w:t>
      </w:r>
      <w:r w:rsidR="00700A00">
        <w:rPr>
          <w:b/>
          <w:bCs/>
          <w:sz w:val="28"/>
          <w:szCs w:val="28"/>
          <w:lang w:eastAsia="ru-RU"/>
        </w:rPr>
        <w:t>ставления мун</w:t>
      </w:r>
      <w:r w:rsidR="00700A00">
        <w:rPr>
          <w:b/>
          <w:bCs/>
          <w:sz w:val="28"/>
          <w:szCs w:val="28"/>
          <w:lang w:eastAsia="ru-RU"/>
        </w:rPr>
        <w:t>и</w:t>
      </w:r>
      <w:r w:rsidR="00700A00">
        <w:rPr>
          <w:b/>
          <w:bCs/>
          <w:sz w:val="28"/>
          <w:szCs w:val="28"/>
          <w:lang w:eastAsia="ru-RU"/>
        </w:rPr>
        <w:t>ципальной услуги «</w:t>
      </w:r>
      <w:r w:rsidR="00700A00" w:rsidRPr="00700A00">
        <w:rPr>
          <w:b/>
          <w:bCs/>
          <w:sz w:val="28"/>
          <w:szCs w:val="28"/>
          <w:lang w:eastAsia="ru-RU"/>
        </w:rPr>
        <w:t>Выдача специального разрешения на движение по а</w:t>
      </w:r>
      <w:r w:rsidR="00700A00" w:rsidRPr="00700A00">
        <w:rPr>
          <w:b/>
          <w:bCs/>
          <w:sz w:val="28"/>
          <w:szCs w:val="28"/>
          <w:lang w:eastAsia="ru-RU"/>
        </w:rPr>
        <w:t>в</w:t>
      </w:r>
      <w:r w:rsidR="00700A00" w:rsidRPr="00700A00">
        <w:rPr>
          <w:b/>
          <w:bCs/>
          <w:sz w:val="28"/>
          <w:szCs w:val="28"/>
          <w:lang w:eastAsia="ru-RU"/>
        </w:rPr>
        <w:t>томобильным дорогам местного значения тяжеловесного и (или) крупн</w:t>
      </w:r>
      <w:r w:rsidR="00700A00" w:rsidRPr="00700A00">
        <w:rPr>
          <w:b/>
          <w:bCs/>
          <w:sz w:val="28"/>
          <w:szCs w:val="28"/>
          <w:lang w:eastAsia="ru-RU"/>
        </w:rPr>
        <w:t>о</w:t>
      </w:r>
      <w:r w:rsidR="00700A00" w:rsidRPr="00700A00">
        <w:rPr>
          <w:b/>
          <w:bCs/>
          <w:sz w:val="28"/>
          <w:szCs w:val="28"/>
          <w:lang w:eastAsia="ru-RU"/>
        </w:rPr>
        <w:t>габ</w:t>
      </w:r>
      <w:r w:rsidR="00700A00">
        <w:rPr>
          <w:b/>
          <w:bCs/>
          <w:sz w:val="28"/>
          <w:szCs w:val="28"/>
          <w:lang w:eastAsia="ru-RU"/>
        </w:rPr>
        <w:t>аритного транспортного средства</w:t>
      </w:r>
      <w:r>
        <w:rPr>
          <w:b/>
          <w:bCs/>
          <w:sz w:val="28"/>
          <w:szCs w:val="28"/>
          <w:lang w:eastAsia="ru-RU"/>
        </w:rPr>
        <w:t>»</w:t>
      </w:r>
    </w:p>
    <w:p w:rsidR="004F44E5" w:rsidRPr="00190BF6" w:rsidRDefault="004F44E5" w:rsidP="00484AF8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B4179C" w:rsidRPr="00190BF6" w:rsidRDefault="00B4179C" w:rsidP="00484AF8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00A00" w:rsidRDefault="00700A00" w:rsidP="00484AF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700A00">
        <w:rPr>
          <w:bCs/>
          <w:sz w:val="28"/>
          <w:szCs w:val="28"/>
          <w:lang w:eastAsia="ru-RU"/>
        </w:rPr>
        <w:t xml:space="preserve">В соответствии </w:t>
      </w:r>
      <w:r w:rsidR="00190BF6">
        <w:rPr>
          <w:bCs/>
          <w:sz w:val="28"/>
          <w:szCs w:val="28"/>
          <w:lang w:eastAsia="ru-RU"/>
        </w:rPr>
        <w:t xml:space="preserve">с </w:t>
      </w:r>
      <w:r w:rsidRPr="00700A00">
        <w:rPr>
          <w:bCs/>
          <w:sz w:val="28"/>
          <w:szCs w:val="28"/>
          <w:lang w:eastAsia="ru-RU"/>
        </w:rPr>
        <w:t>Федеральным законом от 27 июля 2010 года № 210-ФЗ "Об организации предоставления государственных и муниципальных услуг", Постановлением Правительства Российской Федерации от 16 мая 2011 года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с целью приведения нормативно-правовых актов а</w:t>
      </w:r>
      <w:r w:rsidRPr="00700A00">
        <w:rPr>
          <w:bCs/>
          <w:sz w:val="28"/>
          <w:szCs w:val="28"/>
          <w:lang w:eastAsia="ru-RU"/>
        </w:rPr>
        <w:t>д</w:t>
      </w:r>
      <w:r w:rsidRPr="00700A00">
        <w:rPr>
          <w:bCs/>
          <w:sz w:val="28"/>
          <w:szCs w:val="28"/>
          <w:lang w:eastAsia="ru-RU"/>
        </w:rPr>
        <w:t>министрации Челбасского сельского поселения Каневского района в соответс</w:t>
      </w:r>
      <w:r w:rsidRPr="00700A00">
        <w:rPr>
          <w:bCs/>
          <w:sz w:val="28"/>
          <w:szCs w:val="28"/>
          <w:lang w:eastAsia="ru-RU"/>
        </w:rPr>
        <w:t>т</w:t>
      </w:r>
      <w:r w:rsidRPr="00700A00">
        <w:rPr>
          <w:bCs/>
          <w:sz w:val="28"/>
          <w:szCs w:val="28"/>
          <w:lang w:eastAsia="ru-RU"/>
        </w:rPr>
        <w:t>вие с законодательством Российской Федерации</w:t>
      </w:r>
      <w:proofErr w:type="gramEnd"/>
      <w:r w:rsidRPr="00700A00">
        <w:rPr>
          <w:bCs/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ru-RU"/>
        </w:rPr>
        <w:t>на основании протеста прок</w:t>
      </w:r>
      <w:r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>ратуры Каневского района от 5 декабря 2019 года № 7-02/1-2019/10467 на п</w:t>
      </w:r>
      <w:r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>становление администрации Челбасского сельского поселения от 5 августа 2019 года № 79 «</w:t>
      </w:r>
      <w:r w:rsidRPr="00700A00">
        <w:rPr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</w:t>
      </w:r>
      <w:r w:rsidRPr="00700A00">
        <w:rPr>
          <w:bCs/>
          <w:sz w:val="28"/>
          <w:szCs w:val="28"/>
          <w:lang w:eastAsia="ru-RU"/>
        </w:rPr>
        <w:t>в</w:t>
      </w:r>
      <w:r w:rsidRPr="00700A00">
        <w:rPr>
          <w:bCs/>
          <w:sz w:val="28"/>
          <w:szCs w:val="28"/>
          <w:lang w:eastAsia="ru-RU"/>
        </w:rPr>
        <w:t>томобильным дорогам местного значения тяжеловесного и (или) крупногаб</w:t>
      </w:r>
      <w:r w:rsidRPr="00700A00">
        <w:rPr>
          <w:bCs/>
          <w:sz w:val="28"/>
          <w:szCs w:val="28"/>
          <w:lang w:eastAsia="ru-RU"/>
        </w:rPr>
        <w:t>а</w:t>
      </w:r>
      <w:r w:rsidRPr="00700A00">
        <w:rPr>
          <w:bCs/>
          <w:sz w:val="28"/>
          <w:szCs w:val="28"/>
          <w:lang w:eastAsia="ru-RU"/>
        </w:rPr>
        <w:t>ритного транспортного средства</w:t>
      </w:r>
      <w:r>
        <w:rPr>
          <w:bCs/>
          <w:sz w:val="28"/>
          <w:szCs w:val="28"/>
          <w:lang w:eastAsia="ru-RU"/>
        </w:rPr>
        <w:t xml:space="preserve">», </w:t>
      </w:r>
      <w:proofErr w:type="gramStart"/>
      <w:r w:rsidRPr="00700A00">
        <w:rPr>
          <w:bCs/>
          <w:sz w:val="28"/>
          <w:szCs w:val="28"/>
          <w:lang w:eastAsia="ru-RU"/>
        </w:rPr>
        <w:t>п</w:t>
      </w:r>
      <w:proofErr w:type="gramEnd"/>
      <w:r w:rsidRPr="00700A00">
        <w:rPr>
          <w:bCs/>
          <w:sz w:val="28"/>
          <w:szCs w:val="28"/>
          <w:lang w:eastAsia="ru-RU"/>
        </w:rPr>
        <w:t xml:space="preserve"> о с т а н о в л я ю:</w:t>
      </w:r>
    </w:p>
    <w:p w:rsidR="005452A5" w:rsidRDefault="004F44E5" w:rsidP="00484AF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 xml:space="preserve">1. </w:t>
      </w:r>
      <w:r w:rsidR="00484AF8">
        <w:rPr>
          <w:bCs/>
          <w:sz w:val="28"/>
          <w:szCs w:val="28"/>
          <w:lang w:eastAsia="ru-RU"/>
        </w:rPr>
        <w:t>Внести в постановление администрации Челбасского сельского пос</w:t>
      </w:r>
      <w:r w:rsidR="00484AF8">
        <w:rPr>
          <w:bCs/>
          <w:sz w:val="28"/>
          <w:szCs w:val="28"/>
          <w:lang w:eastAsia="ru-RU"/>
        </w:rPr>
        <w:t>е</w:t>
      </w:r>
      <w:r w:rsidR="00484AF8">
        <w:rPr>
          <w:bCs/>
          <w:sz w:val="28"/>
          <w:szCs w:val="28"/>
          <w:lang w:eastAsia="ru-RU"/>
        </w:rPr>
        <w:t xml:space="preserve">ления Каневского района от </w:t>
      </w:r>
      <w:r w:rsidR="00700A00">
        <w:rPr>
          <w:bCs/>
          <w:sz w:val="28"/>
          <w:szCs w:val="28"/>
          <w:lang w:eastAsia="ru-RU"/>
        </w:rPr>
        <w:t>5</w:t>
      </w:r>
      <w:r w:rsidR="00484AF8">
        <w:rPr>
          <w:bCs/>
          <w:sz w:val="28"/>
          <w:szCs w:val="28"/>
          <w:lang w:eastAsia="ru-RU"/>
        </w:rPr>
        <w:t xml:space="preserve"> </w:t>
      </w:r>
      <w:r w:rsidR="00700A00">
        <w:rPr>
          <w:bCs/>
          <w:sz w:val="28"/>
          <w:szCs w:val="28"/>
          <w:lang w:eastAsia="ru-RU"/>
        </w:rPr>
        <w:t>августа</w:t>
      </w:r>
      <w:r w:rsidR="00484AF8">
        <w:rPr>
          <w:bCs/>
          <w:sz w:val="28"/>
          <w:szCs w:val="28"/>
          <w:lang w:eastAsia="ru-RU"/>
        </w:rPr>
        <w:t xml:space="preserve"> 201</w:t>
      </w:r>
      <w:r w:rsidR="00700A00">
        <w:rPr>
          <w:bCs/>
          <w:sz w:val="28"/>
          <w:szCs w:val="28"/>
          <w:lang w:eastAsia="ru-RU"/>
        </w:rPr>
        <w:t>9</w:t>
      </w:r>
      <w:r w:rsidR="00484AF8">
        <w:rPr>
          <w:bCs/>
          <w:sz w:val="28"/>
          <w:szCs w:val="28"/>
          <w:lang w:eastAsia="ru-RU"/>
        </w:rPr>
        <w:t xml:space="preserve"> года № </w:t>
      </w:r>
      <w:r w:rsidR="00700A00">
        <w:rPr>
          <w:bCs/>
          <w:sz w:val="28"/>
          <w:szCs w:val="28"/>
          <w:lang w:eastAsia="ru-RU"/>
        </w:rPr>
        <w:t>79</w:t>
      </w:r>
      <w:r w:rsidR="00484AF8">
        <w:rPr>
          <w:bCs/>
          <w:sz w:val="28"/>
          <w:szCs w:val="28"/>
          <w:lang w:eastAsia="ru-RU"/>
        </w:rPr>
        <w:t xml:space="preserve"> «</w:t>
      </w:r>
      <w:r w:rsidR="00700A00" w:rsidRPr="00700A00">
        <w:rPr>
          <w:bCs/>
          <w:sz w:val="28"/>
          <w:szCs w:val="28"/>
          <w:lang w:eastAsia="ru-RU"/>
        </w:rPr>
        <w:t>Об утверждении адм</w:t>
      </w:r>
      <w:r w:rsidR="00700A00" w:rsidRPr="00700A00">
        <w:rPr>
          <w:bCs/>
          <w:sz w:val="28"/>
          <w:szCs w:val="28"/>
          <w:lang w:eastAsia="ru-RU"/>
        </w:rPr>
        <w:t>и</w:t>
      </w:r>
      <w:r w:rsidR="00700A00" w:rsidRPr="00700A00">
        <w:rPr>
          <w:bCs/>
          <w:sz w:val="28"/>
          <w:szCs w:val="28"/>
          <w:lang w:eastAsia="ru-RU"/>
        </w:rPr>
        <w:t>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484AF8">
        <w:rPr>
          <w:bCs/>
          <w:sz w:val="28"/>
          <w:szCs w:val="28"/>
          <w:lang w:eastAsia="ru-RU"/>
        </w:rPr>
        <w:t>» следующие изменения:</w:t>
      </w:r>
    </w:p>
    <w:p w:rsidR="00A7619E" w:rsidRDefault="00A7619E" w:rsidP="00484AF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подраздел 2.3. «Результат предоставления муниципальной услуги» и</w:t>
      </w:r>
      <w:r>
        <w:rPr>
          <w:bCs/>
          <w:sz w:val="28"/>
          <w:szCs w:val="28"/>
          <w:lang w:eastAsia="ru-RU"/>
        </w:rPr>
        <w:t>з</w:t>
      </w:r>
      <w:r>
        <w:rPr>
          <w:bCs/>
          <w:sz w:val="28"/>
          <w:szCs w:val="28"/>
          <w:lang w:eastAsia="ru-RU"/>
        </w:rPr>
        <w:t>ложить в новой редакции:</w:t>
      </w:r>
    </w:p>
    <w:p w:rsidR="00A7619E" w:rsidRPr="00076112" w:rsidRDefault="00A7619E" w:rsidP="00076112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A7619E">
        <w:rPr>
          <w:bCs/>
          <w:sz w:val="28"/>
          <w:szCs w:val="28"/>
          <w:lang w:eastAsia="ru-RU"/>
        </w:rPr>
        <w:t>2.3.1.Результатом предоставления муниципальной услуги является:</w:t>
      </w:r>
    </w:p>
    <w:p w:rsidR="00A7619E" w:rsidRPr="00A7619E" w:rsidRDefault="00A7619E" w:rsidP="00A761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7619E">
        <w:rPr>
          <w:bCs/>
          <w:sz w:val="28"/>
          <w:szCs w:val="28"/>
          <w:lang w:eastAsia="ru-RU"/>
        </w:rPr>
        <w:t>- выдача специального разрешения на движение тяжеловесного и (или) крупногабаритного транспортного средства по автомобильным дорогам мес</w:t>
      </w:r>
      <w:r w:rsidRPr="00A7619E">
        <w:rPr>
          <w:bCs/>
          <w:sz w:val="28"/>
          <w:szCs w:val="28"/>
          <w:lang w:eastAsia="ru-RU"/>
        </w:rPr>
        <w:t>т</w:t>
      </w:r>
      <w:r w:rsidRPr="00A7619E">
        <w:rPr>
          <w:bCs/>
          <w:sz w:val="28"/>
          <w:szCs w:val="28"/>
          <w:lang w:eastAsia="ru-RU"/>
        </w:rPr>
        <w:t>ного значения;</w:t>
      </w:r>
    </w:p>
    <w:p w:rsidR="00A7619E" w:rsidRPr="00A7619E" w:rsidRDefault="00A7619E" w:rsidP="00A761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7619E">
        <w:rPr>
          <w:bCs/>
          <w:sz w:val="28"/>
          <w:szCs w:val="28"/>
          <w:lang w:eastAsia="ru-RU"/>
        </w:rPr>
        <w:t>- отказ в выдаче специального разрешения на движение тяжеловесного и (или) крупногабаритного транспортного средства по автомобильным дорогам местного значения.</w:t>
      </w:r>
    </w:p>
    <w:p w:rsidR="00A7619E" w:rsidRPr="00A7619E" w:rsidRDefault="00A7619E" w:rsidP="00A761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7619E">
        <w:rPr>
          <w:bCs/>
          <w:sz w:val="28"/>
          <w:szCs w:val="28"/>
          <w:lang w:eastAsia="ru-RU"/>
        </w:rPr>
        <w:lastRenderedPageBreak/>
        <w:t>Процедура предоставления муниципальной услуги завершается путем получения заявителем:</w:t>
      </w:r>
    </w:p>
    <w:p w:rsidR="00A7619E" w:rsidRPr="00A7619E" w:rsidRDefault="00A7619E" w:rsidP="00A761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7619E">
        <w:rPr>
          <w:bCs/>
          <w:sz w:val="28"/>
          <w:szCs w:val="28"/>
          <w:lang w:eastAsia="ru-RU"/>
        </w:rPr>
        <w:t>- специального разрешения на движение тяжеловесного и (или) крупног</w:t>
      </w:r>
      <w:r w:rsidRPr="00A7619E">
        <w:rPr>
          <w:bCs/>
          <w:sz w:val="28"/>
          <w:szCs w:val="28"/>
          <w:lang w:eastAsia="ru-RU"/>
        </w:rPr>
        <w:t>а</w:t>
      </w:r>
      <w:r w:rsidRPr="00A7619E">
        <w:rPr>
          <w:bCs/>
          <w:sz w:val="28"/>
          <w:szCs w:val="28"/>
          <w:lang w:eastAsia="ru-RU"/>
        </w:rPr>
        <w:t>баритного транспортного средства по автомобильным дорогам местного знач</w:t>
      </w:r>
      <w:r w:rsidRPr="00A7619E">
        <w:rPr>
          <w:bCs/>
          <w:sz w:val="28"/>
          <w:szCs w:val="28"/>
          <w:lang w:eastAsia="ru-RU"/>
        </w:rPr>
        <w:t>е</w:t>
      </w:r>
      <w:r w:rsidRPr="00A7619E">
        <w:rPr>
          <w:bCs/>
          <w:sz w:val="28"/>
          <w:szCs w:val="28"/>
          <w:lang w:eastAsia="ru-RU"/>
        </w:rPr>
        <w:t>ния;</w:t>
      </w:r>
    </w:p>
    <w:p w:rsidR="00A7619E" w:rsidRPr="00A7619E" w:rsidRDefault="00A7619E" w:rsidP="00A761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7619E">
        <w:rPr>
          <w:bCs/>
          <w:sz w:val="28"/>
          <w:szCs w:val="28"/>
          <w:lang w:eastAsia="ru-RU"/>
        </w:rPr>
        <w:t>- письменного отказа в выдаче специального разрешения на движение тяжеловесного и (или) крупногабаритного транспортного средства по автом</w:t>
      </w:r>
      <w:r w:rsidRPr="00A7619E">
        <w:rPr>
          <w:bCs/>
          <w:sz w:val="28"/>
          <w:szCs w:val="28"/>
          <w:lang w:eastAsia="ru-RU"/>
        </w:rPr>
        <w:t>о</w:t>
      </w:r>
      <w:r w:rsidRPr="00A7619E">
        <w:rPr>
          <w:bCs/>
          <w:sz w:val="28"/>
          <w:szCs w:val="28"/>
          <w:lang w:eastAsia="ru-RU"/>
        </w:rPr>
        <w:t>бильным дорогам местного значения.</w:t>
      </w:r>
    </w:p>
    <w:p w:rsidR="00A7619E" w:rsidRPr="00A7619E" w:rsidRDefault="00A7619E" w:rsidP="00A761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7619E">
        <w:rPr>
          <w:bCs/>
          <w:sz w:val="28"/>
          <w:szCs w:val="28"/>
          <w:lang w:eastAsia="ru-RU"/>
        </w:rPr>
        <w:t>2.3.2. В случае движения тяжеловесного транспортного средства с н</w:t>
      </w:r>
      <w:r w:rsidRPr="00A7619E">
        <w:rPr>
          <w:bCs/>
          <w:sz w:val="28"/>
          <w:szCs w:val="28"/>
          <w:lang w:eastAsia="ru-RU"/>
        </w:rPr>
        <w:t>а</w:t>
      </w:r>
      <w:r w:rsidRPr="00A7619E">
        <w:rPr>
          <w:bCs/>
          <w:sz w:val="28"/>
          <w:szCs w:val="28"/>
          <w:lang w:eastAsia="ru-RU"/>
        </w:rPr>
        <w:t>грузкой на ось, превышающей допустимую нагрузку более чем на два проце</w:t>
      </w:r>
      <w:r w:rsidRPr="00A7619E">
        <w:rPr>
          <w:bCs/>
          <w:sz w:val="28"/>
          <w:szCs w:val="28"/>
          <w:lang w:eastAsia="ru-RU"/>
        </w:rPr>
        <w:t>н</w:t>
      </w:r>
      <w:r w:rsidRPr="00A7619E">
        <w:rPr>
          <w:bCs/>
          <w:sz w:val="28"/>
          <w:szCs w:val="28"/>
          <w:lang w:eastAsia="ru-RU"/>
        </w:rPr>
        <w:t>та, но не более чем на десять процентов, по установленному постоянному ма</w:t>
      </w:r>
      <w:r w:rsidRPr="00A7619E">
        <w:rPr>
          <w:bCs/>
          <w:sz w:val="28"/>
          <w:szCs w:val="28"/>
          <w:lang w:eastAsia="ru-RU"/>
        </w:rPr>
        <w:t>р</w:t>
      </w:r>
      <w:r w:rsidRPr="00A7619E">
        <w:rPr>
          <w:bCs/>
          <w:sz w:val="28"/>
          <w:szCs w:val="28"/>
          <w:lang w:eastAsia="ru-RU"/>
        </w:rPr>
        <w:t>шруту уполномоченным органом, осуществляющим выдачу специального ра</w:t>
      </w:r>
      <w:r w:rsidRPr="00A7619E">
        <w:rPr>
          <w:bCs/>
          <w:sz w:val="28"/>
          <w:szCs w:val="28"/>
          <w:lang w:eastAsia="ru-RU"/>
        </w:rPr>
        <w:t>з</w:t>
      </w:r>
      <w:r w:rsidRPr="00A7619E">
        <w:rPr>
          <w:bCs/>
          <w:sz w:val="28"/>
          <w:szCs w:val="28"/>
          <w:lang w:eastAsia="ru-RU"/>
        </w:rPr>
        <w:t>решения по данному маршруту в упрощенном порядке, в течение одного раб</w:t>
      </w:r>
      <w:r w:rsidRPr="00A7619E">
        <w:rPr>
          <w:bCs/>
          <w:sz w:val="28"/>
          <w:szCs w:val="28"/>
          <w:lang w:eastAsia="ru-RU"/>
        </w:rPr>
        <w:t>о</w:t>
      </w:r>
      <w:r w:rsidRPr="00A7619E">
        <w:rPr>
          <w:bCs/>
          <w:sz w:val="28"/>
          <w:szCs w:val="28"/>
          <w:lang w:eastAsia="ru-RU"/>
        </w:rPr>
        <w:t>чего дня со дня регистрации заявления направляется запрос владельцу автом</w:t>
      </w:r>
      <w:r w:rsidRPr="00A7619E">
        <w:rPr>
          <w:bCs/>
          <w:sz w:val="28"/>
          <w:szCs w:val="28"/>
          <w:lang w:eastAsia="ru-RU"/>
        </w:rPr>
        <w:t>о</w:t>
      </w:r>
      <w:r w:rsidRPr="00A7619E">
        <w:rPr>
          <w:bCs/>
          <w:sz w:val="28"/>
          <w:szCs w:val="28"/>
          <w:lang w:eastAsia="ru-RU"/>
        </w:rPr>
        <w:t>бильной дороги о размере платы в счет возмещения вреда, причиняемого тяж</w:t>
      </w:r>
      <w:r w:rsidRPr="00A7619E">
        <w:rPr>
          <w:bCs/>
          <w:sz w:val="28"/>
          <w:szCs w:val="28"/>
          <w:lang w:eastAsia="ru-RU"/>
        </w:rPr>
        <w:t>е</w:t>
      </w:r>
      <w:r w:rsidRPr="00A7619E">
        <w:rPr>
          <w:bCs/>
          <w:sz w:val="28"/>
          <w:szCs w:val="28"/>
          <w:lang w:eastAsia="ru-RU"/>
        </w:rPr>
        <w:t>ловесным транспортным средством, при движении по данному постоянному маршруту.</w:t>
      </w:r>
    </w:p>
    <w:p w:rsidR="00A7619E" w:rsidRPr="00A7619E" w:rsidRDefault="00A7619E" w:rsidP="00A761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7619E">
        <w:rPr>
          <w:bCs/>
          <w:sz w:val="28"/>
          <w:szCs w:val="28"/>
          <w:lang w:eastAsia="ru-RU"/>
        </w:rPr>
        <w:t>В случае если выдача специальных разрешений по установленному п</w:t>
      </w:r>
      <w:r w:rsidRPr="00A7619E">
        <w:rPr>
          <w:bCs/>
          <w:sz w:val="28"/>
          <w:szCs w:val="28"/>
          <w:lang w:eastAsia="ru-RU"/>
        </w:rPr>
        <w:t>о</w:t>
      </w:r>
      <w:r w:rsidRPr="00A7619E">
        <w:rPr>
          <w:bCs/>
          <w:sz w:val="28"/>
          <w:szCs w:val="28"/>
          <w:lang w:eastAsia="ru-RU"/>
        </w:rPr>
        <w:t>стоянному маршруту в упрощенном порядке осуществляется собственником частной автомобильной дороги либо уполномоченным органом, который явл</w:t>
      </w:r>
      <w:r w:rsidRPr="00A7619E">
        <w:rPr>
          <w:bCs/>
          <w:sz w:val="28"/>
          <w:szCs w:val="28"/>
          <w:lang w:eastAsia="ru-RU"/>
        </w:rPr>
        <w:t>я</w:t>
      </w:r>
      <w:r w:rsidRPr="00A7619E">
        <w:rPr>
          <w:bCs/>
          <w:sz w:val="28"/>
          <w:szCs w:val="28"/>
          <w:lang w:eastAsia="ru-RU"/>
        </w:rPr>
        <w:t>ется владельцем автомобильной дороги, на которой полностью размещается у</w:t>
      </w:r>
      <w:r w:rsidRPr="00A7619E">
        <w:rPr>
          <w:bCs/>
          <w:sz w:val="28"/>
          <w:szCs w:val="28"/>
          <w:lang w:eastAsia="ru-RU"/>
        </w:rPr>
        <w:t>с</w:t>
      </w:r>
      <w:r w:rsidRPr="00A7619E">
        <w:rPr>
          <w:bCs/>
          <w:sz w:val="28"/>
          <w:szCs w:val="28"/>
          <w:lang w:eastAsia="ru-RU"/>
        </w:rPr>
        <w:t>тановленный постоянный маршрут, то он должен в течение одного рабочего дня со дня регистрации заявления посредством почтового отправления, эле</w:t>
      </w:r>
      <w:r w:rsidRPr="00A7619E">
        <w:rPr>
          <w:bCs/>
          <w:sz w:val="28"/>
          <w:szCs w:val="28"/>
          <w:lang w:eastAsia="ru-RU"/>
        </w:rPr>
        <w:t>к</w:t>
      </w:r>
      <w:r w:rsidRPr="00A7619E">
        <w:rPr>
          <w:bCs/>
          <w:sz w:val="28"/>
          <w:szCs w:val="28"/>
          <w:lang w:eastAsia="ru-RU"/>
        </w:rPr>
        <w:t>тронной почты либо по телефону, указанному в заявлении, проинформировать заявителя о размере платы в счет возмещения вреда, причиняемого тяжелове</w:t>
      </w:r>
      <w:r w:rsidRPr="00A7619E">
        <w:rPr>
          <w:bCs/>
          <w:sz w:val="28"/>
          <w:szCs w:val="28"/>
          <w:lang w:eastAsia="ru-RU"/>
        </w:rPr>
        <w:t>с</w:t>
      </w:r>
      <w:r w:rsidRPr="00A7619E">
        <w:rPr>
          <w:bCs/>
          <w:sz w:val="28"/>
          <w:szCs w:val="28"/>
          <w:lang w:eastAsia="ru-RU"/>
        </w:rPr>
        <w:t>ным транспортным средством.</w:t>
      </w:r>
    </w:p>
    <w:p w:rsidR="00A7619E" w:rsidRPr="00A7619E" w:rsidRDefault="00A7619E" w:rsidP="00A761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7619E">
        <w:rPr>
          <w:bCs/>
          <w:sz w:val="28"/>
          <w:szCs w:val="28"/>
          <w:lang w:eastAsia="ru-RU"/>
        </w:rPr>
        <w:t>В случае движения тяжеловесного транспортного средства с общей ма</w:t>
      </w:r>
      <w:r w:rsidRPr="00A7619E">
        <w:rPr>
          <w:bCs/>
          <w:sz w:val="28"/>
          <w:szCs w:val="28"/>
          <w:lang w:eastAsia="ru-RU"/>
        </w:rPr>
        <w:t>с</w:t>
      </w:r>
      <w:r w:rsidRPr="00A7619E">
        <w:rPr>
          <w:bCs/>
          <w:sz w:val="28"/>
          <w:szCs w:val="28"/>
          <w:lang w:eastAsia="ru-RU"/>
        </w:rPr>
        <w:t>сой, превышающей допустимую, и (или) с нагрузкой на ось или группу осей, превышающей допустимую нагрузку более чем на десять процентов, по уст</w:t>
      </w:r>
      <w:r w:rsidRPr="00A7619E">
        <w:rPr>
          <w:bCs/>
          <w:sz w:val="28"/>
          <w:szCs w:val="28"/>
          <w:lang w:eastAsia="ru-RU"/>
        </w:rPr>
        <w:t>а</w:t>
      </w:r>
      <w:r w:rsidRPr="00A7619E">
        <w:rPr>
          <w:bCs/>
          <w:sz w:val="28"/>
          <w:szCs w:val="28"/>
          <w:lang w:eastAsia="ru-RU"/>
        </w:rPr>
        <w:t>новленному постоянному маршруту уполномоченным органом, осуществля</w:t>
      </w:r>
      <w:r w:rsidRPr="00A7619E">
        <w:rPr>
          <w:bCs/>
          <w:sz w:val="28"/>
          <w:szCs w:val="28"/>
          <w:lang w:eastAsia="ru-RU"/>
        </w:rPr>
        <w:t>ю</w:t>
      </w:r>
      <w:r w:rsidRPr="00A7619E">
        <w:rPr>
          <w:bCs/>
          <w:sz w:val="28"/>
          <w:szCs w:val="28"/>
          <w:lang w:eastAsia="ru-RU"/>
        </w:rPr>
        <w:t>щим выдачу специального разрешения по данному маршруту, в течение чет</w:t>
      </w:r>
      <w:r w:rsidRPr="00A7619E">
        <w:rPr>
          <w:bCs/>
          <w:sz w:val="28"/>
          <w:szCs w:val="28"/>
          <w:lang w:eastAsia="ru-RU"/>
        </w:rPr>
        <w:t>ы</w:t>
      </w:r>
      <w:r w:rsidRPr="00A7619E">
        <w:rPr>
          <w:bCs/>
          <w:sz w:val="28"/>
          <w:szCs w:val="28"/>
          <w:lang w:eastAsia="ru-RU"/>
        </w:rPr>
        <w:t>рех рабочих дней со дня регистрации заявления направляется владельцу авт</w:t>
      </w:r>
      <w:r w:rsidRPr="00A7619E">
        <w:rPr>
          <w:bCs/>
          <w:sz w:val="28"/>
          <w:szCs w:val="28"/>
          <w:lang w:eastAsia="ru-RU"/>
        </w:rPr>
        <w:t>о</w:t>
      </w:r>
      <w:r w:rsidRPr="00A7619E">
        <w:rPr>
          <w:bCs/>
          <w:sz w:val="28"/>
          <w:szCs w:val="28"/>
          <w:lang w:eastAsia="ru-RU"/>
        </w:rPr>
        <w:t>мобильной дороги запрос о размере возмещения вреда по данному постоянному маршруту, причиняемого тяжеловесным транспортным средством.</w:t>
      </w:r>
    </w:p>
    <w:p w:rsidR="00A7619E" w:rsidRPr="00A7619E" w:rsidRDefault="00A7619E" w:rsidP="00A761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7619E">
        <w:rPr>
          <w:bCs/>
          <w:sz w:val="28"/>
          <w:szCs w:val="28"/>
          <w:lang w:eastAsia="ru-RU"/>
        </w:rPr>
        <w:t>Запросы, указанные в настоящем пункте должны регистрироваться вл</w:t>
      </w:r>
      <w:r w:rsidRPr="00A7619E">
        <w:rPr>
          <w:bCs/>
          <w:sz w:val="28"/>
          <w:szCs w:val="28"/>
          <w:lang w:eastAsia="ru-RU"/>
        </w:rPr>
        <w:t>а</w:t>
      </w:r>
      <w:r w:rsidRPr="00A7619E">
        <w:rPr>
          <w:bCs/>
          <w:sz w:val="28"/>
          <w:szCs w:val="28"/>
          <w:lang w:eastAsia="ru-RU"/>
        </w:rPr>
        <w:t>дельцем автомобильной дороги в течение одного рабочего дня с даты их пост</w:t>
      </w:r>
      <w:r w:rsidRPr="00A7619E">
        <w:rPr>
          <w:bCs/>
          <w:sz w:val="28"/>
          <w:szCs w:val="28"/>
          <w:lang w:eastAsia="ru-RU"/>
        </w:rPr>
        <w:t>у</w:t>
      </w:r>
      <w:r w:rsidRPr="00A7619E">
        <w:rPr>
          <w:bCs/>
          <w:sz w:val="28"/>
          <w:szCs w:val="28"/>
          <w:lang w:eastAsia="ru-RU"/>
        </w:rPr>
        <w:t>пления, в том числе в ведомственных информационных системах при испол</w:t>
      </w:r>
      <w:r w:rsidRPr="00A7619E">
        <w:rPr>
          <w:bCs/>
          <w:sz w:val="28"/>
          <w:szCs w:val="28"/>
          <w:lang w:eastAsia="ru-RU"/>
        </w:rPr>
        <w:t>ь</w:t>
      </w:r>
      <w:r w:rsidRPr="00A7619E">
        <w:rPr>
          <w:bCs/>
          <w:sz w:val="28"/>
          <w:szCs w:val="28"/>
          <w:lang w:eastAsia="ru-RU"/>
        </w:rPr>
        <w:t>зовании таких систем.</w:t>
      </w:r>
    </w:p>
    <w:p w:rsidR="00A7619E" w:rsidRDefault="00A7619E" w:rsidP="00A761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7619E">
        <w:rPr>
          <w:bCs/>
          <w:sz w:val="28"/>
          <w:szCs w:val="28"/>
          <w:lang w:eastAsia="ru-RU"/>
        </w:rPr>
        <w:t>В течение одного дня с даты поступления запроса, указанного в насто</w:t>
      </w:r>
      <w:r w:rsidRPr="00A7619E">
        <w:rPr>
          <w:bCs/>
          <w:sz w:val="28"/>
          <w:szCs w:val="28"/>
          <w:lang w:eastAsia="ru-RU"/>
        </w:rPr>
        <w:t>я</w:t>
      </w:r>
      <w:r w:rsidRPr="00A7619E">
        <w:rPr>
          <w:bCs/>
          <w:sz w:val="28"/>
          <w:szCs w:val="28"/>
          <w:lang w:eastAsia="ru-RU"/>
        </w:rPr>
        <w:t>щем пункте, уполномоченный орган должен направить заявителю сведения о размере платы в счет возмещения вреда, причиняемого тяжеловесным тран</w:t>
      </w:r>
      <w:r w:rsidRPr="00A7619E">
        <w:rPr>
          <w:bCs/>
          <w:sz w:val="28"/>
          <w:szCs w:val="28"/>
          <w:lang w:eastAsia="ru-RU"/>
        </w:rPr>
        <w:t>с</w:t>
      </w:r>
      <w:r w:rsidRPr="00A7619E">
        <w:rPr>
          <w:bCs/>
          <w:sz w:val="28"/>
          <w:szCs w:val="28"/>
          <w:lang w:eastAsia="ru-RU"/>
        </w:rPr>
        <w:t>портным средством, а также проинформировать его о способах и порядке опл</w:t>
      </w:r>
      <w:r w:rsidRPr="00A7619E">
        <w:rPr>
          <w:bCs/>
          <w:sz w:val="28"/>
          <w:szCs w:val="28"/>
          <w:lang w:eastAsia="ru-RU"/>
        </w:rPr>
        <w:t>а</w:t>
      </w:r>
      <w:r w:rsidRPr="00A7619E">
        <w:rPr>
          <w:bCs/>
          <w:sz w:val="28"/>
          <w:szCs w:val="28"/>
          <w:lang w:eastAsia="ru-RU"/>
        </w:rPr>
        <w:t>ты.</w:t>
      </w:r>
      <w:r w:rsidR="00076112">
        <w:rPr>
          <w:bCs/>
          <w:sz w:val="28"/>
          <w:szCs w:val="28"/>
          <w:lang w:eastAsia="ru-RU"/>
        </w:rPr>
        <w:t>».</w:t>
      </w:r>
    </w:p>
    <w:p w:rsidR="009826CC" w:rsidRDefault="00484AF8" w:rsidP="00484AF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700A00">
        <w:rPr>
          <w:sz w:val="28"/>
          <w:szCs w:val="28"/>
          <w:lang w:eastAsia="ru-RU"/>
        </w:rPr>
        <w:t>подраздел 2.6.  «</w:t>
      </w:r>
      <w:r w:rsidR="00700A00" w:rsidRPr="00700A00">
        <w:rPr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</w:t>
      </w:r>
      <w:r w:rsidR="00700A00" w:rsidRPr="00700A00">
        <w:rPr>
          <w:sz w:val="28"/>
          <w:szCs w:val="28"/>
          <w:lang w:eastAsia="ru-RU"/>
        </w:rPr>
        <w:t>и</w:t>
      </w:r>
      <w:r w:rsidR="00700A00" w:rsidRPr="00700A00">
        <w:rPr>
          <w:sz w:val="28"/>
          <w:szCs w:val="28"/>
          <w:lang w:eastAsia="ru-RU"/>
        </w:rPr>
        <w:lastRenderedPageBreak/>
        <w:t>пальной услуги, подлежащих представлению заявителем</w:t>
      </w:r>
      <w:r w:rsidR="00700A00">
        <w:rPr>
          <w:sz w:val="28"/>
          <w:szCs w:val="28"/>
          <w:lang w:eastAsia="ru-RU"/>
        </w:rPr>
        <w:t>» изложить в</w:t>
      </w:r>
      <w:r w:rsidR="009826CC">
        <w:rPr>
          <w:sz w:val="28"/>
          <w:szCs w:val="28"/>
          <w:lang w:eastAsia="ru-RU"/>
        </w:rPr>
        <w:t xml:space="preserve"> новой р</w:t>
      </w:r>
      <w:r w:rsidR="009826CC">
        <w:rPr>
          <w:sz w:val="28"/>
          <w:szCs w:val="28"/>
          <w:lang w:eastAsia="ru-RU"/>
        </w:rPr>
        <w:t>е</w:t>
      </w:r>
      <w:r w:rsidR="009826CC">
        <w:rPr>
          <w:sz w:val="28"/>
          <w:szCs w:val="28"/>
          <w:lang w:eastAsia="ru-RU"/>
        </w:rPr>
        <w:t>дакции:</w:t>
      </w:r>
    </w:p>
    <w:p w:rsidR="009826CC" w:rsidRDefault="009826CC" w:rsidP="00484AF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9826CC">
        <w:rPr>
          <w:sz w:val="28"/>
          <w:szCs w:val="28"/>
          <w:lang w:eastAsia="ru-RU"/>
        </w:rPr>
        <w:t>Исчерпывающий перечень документов, необходимых для предоставл</w:t>
      </w:r>
      <w:r w:rsidRPr="009826CC">
        <w:rPr>
          <w:sz w:val="28"/>
          <w:szCs w:val="28"/>
          <w:lang w:eastAsia="ru-RU"/>
        </w:rPr>
        <w:t>е</w:t>
      </w:r>
      <w:r w:rsidRPr="009826CC">
        <w:rPr>
          <w:sz w:val="28"/>
          <w:szCs w:val="28"/>
          <w:lang w:eastAsia="ru-RU"/>
        </w:rPr>
        <w:t>ния муниципальной услуги:</w:t>
      </w:r>
    </w:p>
    <w:p w:rsidR="00484AF8" w:rsidRDefault="00B3744B" w:rsidP="00484AF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9826CC">
        <w:rPr>
          <w:sz w:val="28"/>
          <w:szCs w:val="28"/>
          <w:lang w:eastAsia="ru-RU"/>
        </w:rPr>
        <w:t xml:space="preserve"> з</w:t>
      </w:r>
      <w:r w:rsidR="009826CC" w:rsidRPr="009826CC">
        <w:rPr>
          <w:sz w:val="28"/>
          <w:szCs w:val="28"/>
          <w:lang w:eastAsia="ru-RU"/>
        </w:rPr>
        <w:t>аявление на получение специального разрешения на движение по а</w:t>
      </w:r>
      <w:r w:rsidR="009826CC" w:rsidRPr="009826CC">
        <w:rPr>
          <w:sz w:val="28"/>
          <w:szCs w:val="28"/>
          <w:lang w:eastAsia="ru-RU"/>
        </w:rPr>
        <w:t>в</w:t>
      </w:r>
      <w:r w:rsidR="009826CC" w:rsidRPr="009826CC">
        <w:rPr>
          <w:sz w:val="28"/>
          <w:szCs w:val="28"/>
          <w:lang w:eastAsia="ru-RU"/>
        </w:rPr>
        <w:t>томобильным дорогам тяжеловесного и (или) крупногабаритного транспортн</w:t>
      </w:r>
      <w:r w:rsidR="009826CC" w:rsidRPr="009826CC">
        <w:rPr>
          <w:sz w:val="28"/>
          <w:szCs w:val="28"/>
          <w:lang w:eastAsia="ru-RU"/>
        </w:rPr>
        <w:t>о</w:t>
      </w:r>
      <w:r w:rsidR="009826CC" w:rsidRPr="009826CC">
        <w:rPr>
          <w:sz w:val="28"/>
          <w:szCs w:val="28"/>
          <w:lang w:eastAsia="ru-RU"/>
        </w:rPr>
        <w:t>го средства</w:t>
      </w:r>
      <w:r w:rsidR="009826CC">
        <w:rPr>
          <w:sz w:val="28"/>
          <w:szCs w:val="28"/>
          <w:lang w:eastAsia="ru-RU"/>
        </w:rPr>
        <w:t xml:space="preserve"> </w:t>
      </w:r>
      <w:r w:rsidR="009826CC" w:rsidRPr="009826CC">
        <w:rPr>
          <w:sz w:val="28"/>
          <w:szCs w:val="28"/>
          <w:lang w:eastAsia="ru-RU"/>
        </w:rPr>
        <w:t xml:space="preserve">(утверждено приказом Минтранса России от </w:t>
      </w:r>
      <w:r w:rsidR="009826CC">
        <w:rPr>
          <w:sz w:val="28"/>
          <w:szCs w:val="28"/>
          <w:lang w:eastAsia="ru-RU"/>
        </w:rPr>
        <w:t>05</w:t>
      </w:r>
      <w:r w:rsidR="009826CC" w:rsidRPr="009826CC">
        <w:rPr>
          <w:sz w:val="28"/>
          <w:szCs w:val="28"/>
          <w:lang w:eastAsia="ru-RU"/>
        </w:rPr>
        <w:t xml:space="preserve"> ию</w:t>
      </w:r>
      <w:r w:rsidR="009826CC">
        <w:rPr>
          <w:sz w:val="28"/>
          <w:szCs w:val="28"/>
          <w:lang w:eastAsia="ru-RU"/>
        </w:rPr>
        <w:t>н</w:t>
      </w:r>
      <w:r w:rsidR="009826CC" w:rsidRPr="009826CC">
        <w:rPr>
          <w:sz w:val="28"/>
          <w:szCs w:val="28"/>
          <w:lang w:eastAsia="ru-RU"/>
        </w:rPr>
        <w:t>я 201</w:t>
      </w:r>
      <w:r w:rsidR="009826CC">
        <w:rPr>
          <w:sz w:val="28"/>
          <w:szCs w:val="28"/>
          <w:lang w:eastAsia="ru-RU"/>
        </w:rPr>
        <w:t>9</w:t>
      </w:r>
      <w:r w:rsidR="009826CC" w:rsidRPr="009826CC">
        <w:rPr>
          <w:sz w:val="28"/>
          <w:szCs w:val="28"/>
          <w:lang w:eastAsia="ru-RU"/>
        </w:rPr>
        <w:t xml:space="preserve"> года № </w:t>
      </w:r>
      <w:r w:rsidR="009826CC">
        <w:rPr>
          <w:sz w:val="28"/>
          <w:szCs w:val="28"/>
          <w:lang w:eastAsia="ru-RU"/>
        </w:rPr>
        <w:t>167</w:t>
      </w:r>
      <w:r w:rsidR="009826CC" w:rsidRPr="009826CC">
        <w:rPr>
          <w:sz w:val="28"/>
          <w:szCs w:val="28"/>
          <w:lang w:eastAsia="ru-RU"/>
        </w:rPr>
        <w:t>)</w:t>
      </w:r>
      <w:r w:rsidR="009826CC">
        <w:rPr>
          <w:sz w:val="28"/>
          <w:szCs w:val="28"/>
          <w:lang w:eastAsia="ru-RU"/>
        </w:rPr>
        <w:t>;</w:t>
      </w:r>
    </w:p>
    <w:p w:rsidR="009826CC" w:rsidRPr="009826CC" w:rsidRDefault="00B3744B" w:rsidP="009826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9826CC" w:rsidRPr="009826CC">
        <w:rPr>
          <w:sz w:val="28"/>
          <w:szCs w:val="28"/>
          <w:lang w:eastAsia="ru-RU"/>
        </w:rPr>
        <w:t xml:space="preserve"> копия документов каждого транспортного средства (паспорт тран</w:t>
      </w:r>
      <w:r w:rsidR="009826CC" w:rsidRPr="009826CC">
        <w:rPr>
          <w:sz w:val="28"/>
          <w:szCs w:val="28"/>
          <w:lang w:eastAsia="ru-RU"/>
        </w:rPr>
        <w:t>с</w:t>
      </w:r>
      <w:r w:rsidR="009826CC" w:rsidRPr="009826CC">
        <w:rPr>
          <w:sz w:val="28"/>
          <w:szCs w:val="28"/>
          <w:lang w:eastAsia="ru-RU"/>
        </w:rPr>
        <w:t>портного средства или свидетельство о регистрации транспортного средства, паспорт самоходной машины), с использованием которого планируется поез</w:t>
      </w:r>
      <w:r w:rsidR="009826CC" w:rsidRPr="009826CC">
        <w:rPr>
          <w:sz w:val="28"/>
          <w:szCs w:val="28"/>
          <w:lang w:eastAsia="ru-RU"/>
        </w:rPr>
        <w:t>д</w:t>
      </w:r>
      <w:r w:rsidR="009826CC" w:rsidRPr="009826CC">
        <w:rPr>
          <w:sz w:val="28"/>
          <w:szCs w:val="28"/>
          <w:lang w:eastAsia="ru-RU"/>
        </w:rPr>
        <w:t>ка;</w:t>
      </w:r>
    </w:p>
    <w:p w:rsidR="009826CC" w:rsidRPr="009826CC" w:rsidRDefault="00B3744B" w:rsidP="009826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9826CC" w:rsidRPr="009826CC">
        <w:rPr>
          <w:sz w:val="28"/>
          <w:szCs w:val="28"/>
          <w:lang w:eastAsia="ru-RU"/>
        </w:rPr>
        <w:t xml:space="preserve"> схема тяжеловесного и (или) крупногабаритного транспортного сре</w:t>
      </w:r>
      <w:r w:rsidR="009826CC" w:rsidRPr="009826CC">
        <w:rPr>
          <w:sz w:val="28"/>
          <w:szCs w:val="28"/>
          <w:lang w:eastAsia="ru-RU"/>
        </w:rPr>
        <w:t>д</w:t>
      </w:r>
      <w:r w:rsidR="009826CC" w:rsidRPr="009826CC">
        <w:rPr>
          <w:sz w:val="28"/>
          <w:szCs w:val="28"/>
          <w:lang w:eastAsia="ru-RU"/>
        </w:rPr>
        <w:t>ства (автопоезда) с изображением размещения груза (при наличии груза) (</w:t>
      </w:r>
      <w:r w:rsidR="004A4DD1" w:rsidRPr="004A4DD1">
        <w:rPr>
          <w:sz w:val="28"/>
          <w:szCs w:val="28"/>
          <w:lang w:eastAsia="ru-RU"/>
        </w:rPr>
        <w:t>у</w:t>
      </w:r>
      <w:r w:rsidR="004A4DD1" w:rsidRPr="004A4DD1">
        <w:rPr>
          <w:sz w:val="28"/>
          <w:szCs w:val="28"/>
          <w:lang w:eastAsia="ru-RU"/>
        </w:rPr>
        <w:t>т</w:t>
      </w:r>
      <w:r w:rsidR="004A4DD1" w:rsidRPr="004A4DD1">
        <w:rPr>
          <w:sz w:val="28"/>
          <w:szCs w:val="28"/>
          <w:lang w:eastAsia="ru-RU"/>
        </w:rPr>
        <w:t>вержден</w:t>
      </w:r>
      <w:r w:rsidR="004A4DD1">
        <w:rPr>
          <w:sz w:val="28"/>
          <w:szCs w:val="28"/>
          <w:lang w:eastAsia="ru-RU"/>
        </w:rPr>
        <w:t>а</w:t>
      </w:r>
      <w:r w:rsidR="004A4DD1" w:rsidRPr="004A4DD1">
        <w:rPr>
          <w:sz w:val="28"/>
          <w:szCs w:val="28"/>
          <w:lang w:eastAsia="ru-RU"/>
        </w:rPr>
        <w:t xml:space="preserve"> приказом Минтранса России от 05 июня 2019 года № 167</w:t>
      </w:r>
      <w:r w:rsidR="009826CC" w:rsidRPr="009826CC">
        <w:rPr>
          <w:sz w:val="28"/>
          <w:szCs w:val="28"/>
          <w:lang w:eastAsia="ru-RU"/>
        </w:rPr>
        <w:t>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</w:t>
      </w:r>
      <w:r w:rsidR="009826CC" w:rsidRPr="009826CC">
        <w:rPr>
          <w:sz w:val="28"/>
          <w:szCs w:val="28"/>
          <w:lang w:eastAsia="ru-RU"/>
        </w:rPr>
        <w:t>м</w:t>
      </w:r>
      <w:r w:rsidR="009826CC" w:rsidRPr="009826CC">
        <w:rPr>
          <w:sz w:val="28"/>
          <w:szCs w:val="28"/>
          <w:lang w:eastAsia="ru-RU"/>
        </w:rPr>
        <w:t>ное расположение осей и колес, распределение нагрузки по осям и в случае н</w:t>
      </w:r>
      <w:r w:rsidR="009826CC" w:rsidRPr="009826CC">
        <w:rPr>
          <w:sz w:val="28"/>
          <w:szCs w:val="28"/>
          <w:lang w:eastAsia="ru-RU"/>
        </w:rPr>
        <w:t>е</w:t>
      </w:r>
      <w:r w:rsidR="009826CC" w:rsidRPr="009826CC">
        <w:rPr>
          <w:sz w:val="28"/>
          <w:szCs w:val="28"/>
          <w:lang w:eastAsia="ru-RU"/>
        </w:rPr>
        <w:t>равномерного распределения нагрузки по длине оси - распределение на отдел</w:t>
      </w:r>
      <w:r w:rsidR="009826CC" w:rsidRPr="009826CC">
        <w:rPr>
          <w:sz w:val="28"/>
          <w:szCs w:val="28"/>
          <w:lang w:eastAsia="ru-RU"/>
        </w:rPr>
        <w:t>ь</w:t>
      </w:r>
      <w:r w:rsidR="009826CC" w:rsidRPr="009826CC">
        <w:rPr>
          <w:sz w:val="28"/>
          <w:szCs w:val="28"/>
          <w:lang w:eastAsia="ru-RU"/>
        </w:rPr>
        <w:t>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9826CC" w:rsidRPr="009826CC" w:rsidRDefault="00B3744B" w:rsidP="009826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 w:rsidR="009826CC" w:rsidRPr="009826CC">
        <w:rPr>
          <w:sz w:val="28"/>
          <w:szCs w:val="28"/>
          <w:lang w:eastAsia="ru-RU"/>
        </w:rPr>
        <w:t xml:space="preserve">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9826CC" w:rsidRPr="009826CC" w:rsidRDefault="00B3744B" w:rsidP="004A4DD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 w:rsidR="009826CC" w:rsidRPr="009826CC">
        <w:rPr>
          <w:sz w:val="28"/>
          <w:szCs w:val="28"/>
          <w:lang w:eastAsia="ru-RU"/>
        </w:rPr>
        <w:t xml:space="preserve"> копия платежного документа, подтверждающего уплату государстве</w:t>
      </w:r>
      <w:r w:rsidR="009826CC" w:rsidRPr="009826CC">
        <w:rPr>
          <w:sz w:val="28"/>
          <w:szCs w:val="28"/>
          <w:lang w:eastAsia="ru-RU"/>
        </w:rPr>
        <w:t>н</w:t>
      </w:r>
      <w:r w:rsidR="009826CC" w:rsidRPr="009826CC">
        <w:rPr>
          <w:sz w:val="28"/>
          <w:szCs w:val="28"/>
          <w:lang w:eastAsia="ru-RU"/>
        </w:rPr>
        <w:t>ной пошлины за выдачу специального разрешения (при наличии информации об уплате государственной пошлины, содержащейся в Государственной и</w:t>
      </w:r>
      <w:r w:rsidR="009826CC" w:rsidRPr="009826CC">
        <w:rPr>
          <w:sz w:val="28"/>
          <w:szCs w:val="28"/>
          <w:lang w:eastAsia="ru-RU"/>
        </w:rPr>
        <w:t>н</w:t>
      </w:r>
      <w:r w:rsidR="009826CC" w:rsidRPr="009826CC">
        <w:rPr>
          <w:sz w:val="28"/>
          <w:szCs w:val="28"/>
          <w:lang w:eastAsia="ru-RU"/>
        </w:rPr>
        <w:t>формационной системе о государственных и муниципальных платежах, копия платеж</w:t>
      </w:r>
      <w:r w:rsidR="004A4DD1">
        <w:rPr>
          <w:sz w:val="28"/>
          <w:szCs w:val="28"/>
          <w:lang w:eastAsia="ru-RU"/>
        </w:rPr>
        <w:t>ного документа не требуется)</w:t>
      </w:r>
      <w:r w:rsidR="009826CC" w:rsidRPr="009826CC">
        <w:rPr>
          <w:sz w:val="28"/>
          <w:szCs w:val="28"/>
          <w:lang w:eastAsia="ru-RU"/>
        </w:rPr>
        <w:t>; </w:t>
      </w:r>
    </w:p>
    <w:p w:rsidR="009826CC" w:rsidRDefault="00B3744B" w:rsidP="009826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 w:rsidR="009826CC" w:rsidRPr="009826CC">
        <w:rPr>
          <w:sz w:val="28"/>
          <w:szCs w:val="28"/>
          <w:lang w:eastAsia="ru-RU"/>
        </w:rPr>
        <w:t xml:space="preserve"> копия ранее выданного специального разрешения, срок действия кот</w:t>
      </w:r>
      <w:r w:rsidR="009826CC" w:rsidRPr="009826CC">
        <w:rPr>
          <w:sz w:val="28"/>
          <w:szCs w:val="28"/>
          <w:lang w:eastAsia="ru-RU"/>
        </w:rPr>
        <w:t>о</w:t>
      </w:r>
      <w:r w:rsidR="009826CC" w:rsidRPr="009826CC">
        <w:rPr>
          <w:sz w:val="28"/>
          <w:szCs w:val="28"/>
          <w:lang w:eastAsia="ru-RU"/>
        </w:rPr>
        <w:t>рого на момент подачи заявления не истек, - в случае повторной подачи заявл</w:t>
      </w:r>
      <w:r w:rsidR="009826CC" w:rsidRPr="009826CC">
        <w:rPr>
          <w:sz w:val="28"/>
          <w:szCs w:val="28"/>
          <w:lang w:eastAsia="ru-RU"/>
        </w:rPr>
        <w:t>е</w:t>
      </w:r>
      <w:r w:rsidR="009826CC" w:rsidRPr="009826CC">
        <w:rPr>
          <w:sz w:val="28"/>
          <w:szCs w:val="28"/>
          <w:lang w:eastAsia="ru-RU"/>
        </w:rPr>
        <w:t>ния на движение крупногабаритной сельскохозяйственной техники (комбайн, трактор) своим ходом в период с марта по сентябрь в пределах одного муниц</w:t>
      </w:r>
      <w:r w:rsidR="009826CC" w:rsidRPr="009826CC">
        <w:rPr>
          <w:sz w:val="28"/>
          <w:szCs w:val="28"/>
          <w:lang w:eastAsia="ru-RU"/>
        </w:rPr>
        <w:t>и</w:t>
      </w:r>
      <w:r w:rsidR="009826CC" w:rsidRPr="009826CC">
        <w:rPr>
          <w:sz w:val="28"/>
          <w:szCs w:val="28"/>
          <w:lang w:eastAsia="ru-RU"/>
        </w:rPr>
        <w:t>пального образования при наличии действующего специального разрешения на данное транспортное средство.</w:t>
      </w:r>
    </w:p>
    <w:p w:rsidR="00692F21" w:rsidRPr="00692F21" w:rsidRDefault="00692F21" w:rsidP="00692F21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692F21">
        <w:rPr>
          <w:color w:val="000000" w:themeColor="text1"/>
          <w:sz w:val="28"/>
          <w:szCs w:val="28"/>
          <w:lang w:eastAsia="ru-RU"/>
        </w:rPr>
        <w:t>В случае если заявление подается повторно в порядке, предусмотре</w:t>
      </w:r>
      <w:r w:rsidRPr="00692F21">
        <w:rPr>
          <w:color w:val="000000" w:themeColor="text1"/>
          <w:sz w:val="28"/>
          <w:szCs w:val="28"/>
          <w:lang w:eastAsia="ru-RU"/>
        </w:rPr>
        <w:t>н</w:t>
      </w:r>
      <w:r w:rsidRPr="00692F21">
        <w:rPr>
          <w:color w:val="000000" w:themeColor="text1"/>
          <w:sz w:val="28"/>
          <w:szCs w:val="28"/>
          <w:lang w:eastAsia="ru-RU"/>
        </w:rPr>
        <w:t>ном абзацем четвертым пункта 4 Порядка, утвержденного Приказом Минтранса России от 05 июня 2019 года N 167 "Об утверждении Порядка выдачи спец</w:t>
      </w:r>
      <w:r w:rsidRPr="00692F21">
        <w:rPr>
          <w:color w:val="000000" w:themeColor="text1"/>
          <w:sz w:val="28"/>
          <w:szCs w:val="28"/>
          <w:lang w:eastAsia="ru-RU"/>
        </w:rPr>
        <w:t>и</w:t>
      </w:r>
      <w:r w:rsidRPr="00692F21">
        <w:rPr>
          <w:color w:val="000000" w:themeColor="text1"/>
          <w:sz w:val="28"/>
          <w:szCs w:val="28"/>
          <w:lang w:eastAsia="ru-RU"/>
        </w:rPr>
        <w:t>ального разрешения на движение по автомобильным дорогам тяжеловесного и (или) крупногабаритного транспортного средства", документы, указанные в </w:t>
      </w:r>
      <w:hyperlink r:id="rId9" w:anchor="dst100089" w:history="1">
        <w:r w:rsidRPr="00692F21">
          <w:rPr>
            <w:color w:val="000000" w:themeColor="text1"/>
            <w:sz w:val="28"/>
            <w:szCs w:val="28"/>
            <w:lang w:eastAsia="ru-RU"/>
          </w:rPr>
          <w:t>пунктах 1</w:t>
        </w:r>
      </w:hyperlink>
      <w:r w:rsidRPr="00692F21">
        <w:rPr>
          <w:color w:val="000000" w:themeColor="text1"/>
          <w:sz w:val="28"/>
          <w:szCs w:val="28"/>
          <w:lang w:eastAsia="ru-RU"/>
        </w:rPr>
        <w:t> - </w:t>
      </w:r>
      <w:hyperlink r:id="rId10" w:anchor="dst100091" w:history="1">
        <w:r w:rsidRPr="00692F21">
          <w:rPr>
            <w:color w:val="000000" w:themeColor="text1"/>
            <w:sz w:val="28"/>
            <w:szCs w:val="28"/>
            <w:lang w:eastAsia="ru-RU"/>
          </w:rPr>
          <w:t>3</w:t>
        </w:r>
      </w:hyperlink>
      <w:r w:rsidRPr="00692F21">
        <w:rPr>
          <w:color w:val="000000" w:themeColor="text1"/>
          <w:sz w:val="28"/>
          <w:szCs w:val="28"/>
          <w:lang w:eastAsia="ru-RU"/>
        </w:rPr>
        <w:t> настоящего раздела, к заявлению не прилагаются.</w:t>
      </w:r>
    </w:p>
    <w:p w:rsidR="00692F21" w:rsidRPr="00692F21" w:rsidRDefault="00692F21" w:rsidP="00692F21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1" w:name="dst100097"/>
      <w:bookmarkEnd w:id="1"/>
      <w:r w:rsidRPr="00692F21">
        <w:rPr>
          <w:color w:val="000000" w:themeColor="text1"/>
          <w:sz w:val="28"/>
          <w:szCs w:val="28"/>
          <w:lang w:eastAsia="ru-RU"/>
        </w:rPr>
        <w:lastRenderedPageBreak/>
        <w:t>В случае подачи заявления представителем владельца транспортного сре</w:t>
      </w:r>
      <w:r w:rsidRPr="00692F21">
        <w:rPr>
          <w:color w:val="000000" w:themeColor="text1"/>
          <w:sz w:val="28"/>
          <w:szCs w:val="28"/>
          <w:lang w:eastAsia="ru-RU"/>
        </w:rPr>
        <w:t>д</w:t>
      </w:r>
      <w:r w:rsidRPr="00692F21">
        <w:rPr>
          <w:color w:val="000000" w:themeColor="text1"/>
          <w:sz w:val="28"/>
          <w:szCs w:val="28"/>
          <w:lang w:eastAsia="ru-RU"/>
        </w:rPr>
        <w:t>ства к заявлению также прилагается документ, подтверждающий полномочия представителя владельца транспортного средства.</w:t>
      </w:r>
    </w:p>
    <w:p w:rsidR="00692F21" w:rsidRPr="00692F21" w:rsidRDefault="00692F21" w:rsidP="00692F21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2" w:name="dst100098"/>
      <w:bookmarkEnd w:id="2"/>
      <w:r w:rsidRPr="00692F21">
        <w:rPr>
          <w:color w:val="000000" w:themeColor="text1"/>
          <w:sz w:val="28"/>
          <w:szCs w:val="28"/>
          <w:lang w:eastAsia="ru-RU"/>
        </w:rPr>
        <w:t>Заявление, схема транспортного средства (автопоезда), а также копии д</w:t>
      </w:r>
      <w:r w:rsidRPr="00692F21">
        <w:rPr>
          <w:color w:val="000000" w:themeColor="text1"/>
          <w:sz w:val="28"/>
          <w:szCs w:val="28"/>
          <w:lang w:eastAsia="ru-RU"/>
        </w:rPr>
        <w:t>о</w:t>
      </w:r>
      <w:r w:rsidRPr="00692F21">
        <w:rPr>
          <w:color w:val="000000" w:themeColor="text1"/>
          <w:sz w:val="28"/>
          <w:szCs w:val="28"/>
          <w:lang w:eastAsia="ru-RU"/>
        </w:rPr>
        <w:t>кументов, указанных в пункте 1 настоящего раздела, должны быть подписаны заявителем (для физических лиц и индивидуальных предпринимателей) или р</w:t>
      </w:r>
      <w:r w:rsidRPr="00692F21">
        <w:rPr>
          <w:color w:val="000000" w:themeColor="text1"/>
          <w:sz w:val="28"/>
          <w:szCs w:val="28"/>
          <w:lang w:eastAsia="ru-RU"/>
        </w:rPr>
        <w:t>у</w:t>
      </w:r>
      <w:r w:rsidRPr="00692F21">
        <w:rPr>
          <w:color w:val="000000" w:themeColor="text1"/>
          <w:sz w:val="28"/>
          <w:szCs w:val="28"/>
          <w:lang w:eastAsia="ru-RU"/>
        </w:rPr>
        <w:t>ководителем (иным уполномоченным лицом) и заверены печатью (при нал</w:t>
      </w:r>
      <w:r w:rsidRPr="00692F21">
        <w:rPr>
          <w:color w:val="000000" w:themeColor="text1"/>
          <w:sz w:val="28"/>
          <w:szCs w:val="28"/>
          <w:lang w:eastAsia="ru-RU"/>
        </w:rPr>
        <w:t>и</w:t>
      </w:r>
      <w:r w:rsidRPr="00692F21">
        <w:rPr>
          <w:color w:val="000000" w:themeColor="text1"/>
          <w:sz w:val="28"/>
          <w:szCs w:val="28"/>
          <w:lang w:eastAsia="ru-RU"/>
        </w:rPr>
        <w:t>чии) (для юридических лиц).</w:t>
      </w:r>
    </w:p>
    <w:p w:rsidR="00692F21" w:rsidRPr="00692F21" w:rsidRDefault="00692F21" w:rsidP="00692F21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3" w:name="dst100099"/>
      <w:bookmarkEnd w:id="3"/>
      <w:r w:rsidRPr="00692F21">
        <w:rPr>
          <w:color w:val="000000" w:themeColor="text1"/>
          <w:sz w:val="28"/>
          <w:szCs w:val="28"/>
          <w:lang w:eastAsia="ru-RU"/>
        </w:rPr>
        <w:t>Заявление с приложением документов, указанных в пунктах 1-6 настоящего раздела, может быть подано заявителем непосредственно в упо</w:t>
      </w:r>
      <w:r w:rsidRPr="00692F21">
        <w:rPr>
          <w:color w:val="000000" w:themeColor="text1"/>
          <w:sz w:val="28"/>
          <w:szCs w:val="28"/>
          <w:lang w:eastAsia="ru-RU"/>
        </w:rPr>
        <w:t>л</w:t>
      </w:r>
      <w:r w:rsidRPr="00692F21">
        <w:rPr>
          <w:color w:val="000000" w:themeColor="text1"/>
          <w:sz w:val="28"/>
          <w:szCs w:val="28"/>
          <w:lang w:eastAsia="ru-RU"/>
        </w:rPr>
        <w:t>номоченный орган путем направления их в адрес уполномоченного органа п</w:t>
      </w:r>
      <w:r w:rsidRPr="00692F21">
        <w:rPr>
          <w:color w:val="000000" w:themeColor="text1"/>
          <w:sz w:val="28"/>
          <w:szCs w:val="28"/>
          <w:lang w:eastAsia="ru-RU"/>
        </w:rPr>
        <w:t>о</w:t>
      </w:r>
      <w:r w:rsidRPr="00692F21">
        <w:rPr>
          <w:color w:val="000000" w:themeColor="text1"/>
          <w:sz w:val="28"/>
          <w:szCs w:val="28"/>
          <w:lang w:eastAsia="ru-RU"/>
        </w:rPr>
        <w:t>средством почтового отправления, посредством факсимильной связи с посл</w:t>
      </w:r>
      <w:r w:rsidRPr="00692F21">
        <w:rPr>
          <w:color w:val="000000" w:themeColor="text1"/>
          <w:sz w:val="28"/>
          <w:szCs w:val="28"/>
          <w:lang w:eastAsia="ru-RU"/>
        </w:rPr>
        <w:t>е</w:t>
      </w:r>
      <w:r w:rsidRPr="00692F21">
        <w:rPr>
          <w:color w:val="000000" w:themeColor="text1"/>
          <w:sz w:val="28"/>
          <w:szCs w:val="28"/>
          <w:lang w:eastAsia="ru-RU"/>
        </w:rPr>
        <w:t>дующим представлением оригиналов заявления и схемы транспортного средс</w:t>
      </w:r>
      <w:r w:rsidRPr="00692F21">
        <w:rPr>
          <w:color w:val="000000" w:themeColor="text1"/>
          <w:sz w:val="28"/>
          <w:szCs w:val="28"/>
          <w:lang w:eastAsia="ru-RU"/>
        </w:rPr>
        <w:t>т</w:t>
      </w:r>
      <w:r w:rsidRPr="00692F21">
        <w:rPr>
          <w:color w:val="000000" w:themeColor="text1"/>
          <w:sz w:val="28"/>
          <w:szCs w:val="28"/>
          <w:lang w:eastAsia="ru-RU"/>
        </w:rPr>
        <w:t>ва, заверенных копий документов и материалов, указанных в пункте 1 насто</w:t>
      </w:r>
      <w:r w:rsidRPr="00692F21">
        <w:rPr>
          <w:color w:val="000000" w:themeColor="text1"/>
          <w:sz w:val="28"/>
          <w:szCs w:val="28"/>
          <w:lang w:eastAsia="ru-RU"/>
        </w:rPr>
        <w:t>я</w:t>
      </w:r>
      <w:r w:rsidRPr="00692F21">
        <w:rPr>
          <w:color w:val="000000" w:themeColor="text1"/>
          <w:sz w:val="28"/>
          <w:szCs w:val="28"/>
          <w:lang w:eastAsia="ru-RU"/>
        </w:rPr>
        <w:t xml:space="preserve">щего </w:t>
      </w:r>
      <w:r>
        <w:rPr>
          <w:color w:val="000000" w:themeColor="text1"/>
          <w:sz w:val="28"/>
          <w:szCs w:val="28"/>
          <w:lang w:eastAsia="ru-RU"/>
        </w:rPr>
        <w:t>раздела</w:t>
      </w:r>
      <w:r w:rsidRPr="00692F21">
        <w:rPr>
          <w:color w:val="000000" w:themeColor="text1"/>
          <w:sz w:val="28"/>
          <w:szCs w:val="28"/>
          <w:lang w:eastAsia="ru-RU"/>
        </w:rPr>
        <w:t>, или в электронном виде посредством Портала.</w:t>
      </w:r>
    </w:p>
    <w:p w:rsidR="009826CC" w:rsidRDefault="009826CC" w:rsidP="009826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26CC">
        <w:rPr>
          <w:sz w:val="28"/>
          <w:szCs w:val="28"/>
          <w:lang w:eastAsia="ru-RU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</w:t>
      </w:r>
      <w:r w:rsidRPr="009826CC">
        <w:rPr>
          <w:sz w:val="28"/>
          <w:szCs w:val="28"/>
          <w:lang w:eastAsia="ru-RU"/>
        </w:rPr>
        <w:t>о</w:t>
      </w:r>
      <w:r w:rsidRPr="009826CC">
        <w:rPr>
          <w:sz w:val="28"/>
          <w:szCs w:val="28"/>
          <w:lang w:eastAsia="ru-RU"/>
        </w:rPr>
        <w:t>чия представителя владельца транспортного средства.</w:t>
      </w:r>
    </w:p>
    <w:p w:rsidR="00FD633F" w:rsidRPr="00FD633F" w:rsidRDefault="00FD633F" w:rsidP="00FD63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633F">
        <w:rPr>
          <w:sz w:val="28"/>
          <w:szCs w:val="28"/>
          <w:lang w:eastAsia="ru-RU"/>
        </w:rPr>
        <w:t>Форму заявления в электронном виде о предоставлении услуги для з</w:t>
      </w:r>
      <w:r w:rsidRPr="00FD633F">
        <w:rPr>
          <w:sz w:val="28"/>
          <w:szCs w:val="28"/>
          <w:lang w:eastAsia="ru-RU"/>
        </w:rPr>
        <w:t>а</w:t>
      </w:r>
      <w:r w:rsidRPr="00FD633F">
        <w:rPr>
          <w:sz w:val="28"/>
          <w:szCs w:val="28"/>
          <w:lang w:eastAsia="ru-RU"/>
        </w:rPr>
        <w:t>полнения, а также исчерпывающий перечень документов, необходимых в соо</w:t>
      </w:r>
      <w:r w:rsidRPr="00FD633F">
        <w:rPr>
          <w:sz w:val="28"/>
          <w:szCs w:val="28"/>
          <w:lang w:eastAsia="ru-RU"/>
        </w:rPr>
        <w:t>т</w:t>
      </w:r>
      <w:r w:rsidRPr="00FD633F">
        <w:rPr>
          <w:sz w:val="28"/>
          <w:szCs w:val="28"/>
          <w:lang w:eastAsia="ru-RU"/>
        </w:rPr>
        <w:t>ветствии с нормативными правовыми актами для предоставления муниципал</w:t>
      </w:r>
      <w:r w:rsidRPr="00FD633F">
        <w:rPr>
          <w:sz w:val="28"/>
          <w:szCs w:val="28"/>
          <w:lang w:eastAsia="ru-RU"/>
        </w:rPr>
        <w:t>ь</w:t>
      </w:r>
      <w:r w:rsidRPr="00FD633F">
        <w:rPr>
          <w:sz w:val="28"/>
          <w:szCs w:val="28"/>
          <w:lang w:eastAsia="ru-RU"/>
        </w:rPr>
        <w:t>ной услуги и услуг, которые являются необходимыми и обязательными для предоставления муниципальной услуги, подлежащих предоставлению заявит</w:t>
      </w:r>
      <w:r w:rsidRPr="00FD633F">
        <w:rPr>
          <w:sz w:val="28"/>
          <w:szCs w:val="28"/>
          <w:lang w:eastAsia="ru-RU"/>
        </w:rPr>
        <w:t>е</w:t>
      </w:r>
      <w:r w:rsidRPr="00FD633F">
        <w:rPr>
          <w:sz w:val="28"/>
          <w:szCs w:val="28"/>
          <w:lang w:eastAsia="ru-RU"/>
        </w:rPr>
        <w:t>лем, можно получить:</w:t>
      </w:r>
    </w:p>
    <w:p w:rsidR="00FD633F" w:rsidRPr="00FD633F" w:rsidRDefault="00FD633F" w:rsidP="00FD63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633F">
        <w:rPr>
          <w:sz w:val="28"/>
          <w:szCs w:val="28"/>
          <w:lang w:eastAsia="ru-RU"/>
        </w:rPr>
        <w:t>- на официальном сайте Администрации;</w:t>
      </w:r>
    </w:p>
    <w:p w:rsidR="00FD633F" w:rsidRPr="00FD633F" w:rsidRDefault="00FD633F" w:rsidP="00FD63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633F">
        <w:rPr>
          <w:sz w:val="28"/>
          <w:szCs w:val="28"/>
          <w:lang w:eastAsia="ru-RU"/>
        </w:rPr>
        <w:t>- на Едином портале государственных и муниципальных услуг www.gosuslugi.ru или на портале государственных и муниципальных услуг Краснодарского края pgu.krasnodar.ru;</w:t>
      </w:r>
    </w:p>
    <w:p w:rsidR="00FD633F" w:rsidRPr="00FD633F" w:rsidRDefault="00FD633F" w:rsidP="00FD63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633F">
        <w:rPr>
          <w:sz w:val="28"/>
          <w:szCs w:val="28"/>
          <w:lang w:eastAsia="ru-RU"/>
        </w:rPr>
        <w:t>- в МФЦ или в Администрации.</w:t>
      </w:r>
    </w:p>
    <w:p w:rsidR="00FD633F" w:rsidRPr="00FD633F" w:rsidRDefault="00FD633F" w:rsidP="00FD63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633F">
        <w:rPr>
          <w:sz w:val="28"/>
          <w:szCs w:val="28"/>
          <w:lang w:eastAsia="ru-RU"/>
        </w:rPr>
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</w:t>
      </w:r>
      <w:r w:rsidRPr="00FD633F">
        <w:rPr>
          <w:sz w:val="28"/>
          <w:szCs w:val="28"/>
          <w:lang w:eastAsia="ru-RU"/>
        </w:rPr>
        <w:t>ь</w:t>
      </w:r>
      <w:r w:rsidRPr="00FD633F">
        <w:rPr>
          <w:sz w:val="28"/>
          <w:szCs w:val="28"/>
          <w:lang w:eastAsia="ru-RU"/>
        </w:rPr>
        <w:t>ством Российской Федерации, при этом документ, удостоверяющий личность заявителя, не требуется.</w:t>
      </w:r>
    </w:p>
    <w:p w:rsidR="00FD633F" w:rsidRPr="00FD633F" w:rsidRDefault="00FD633F" w:rsidP="00FD63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633F">
        <w:rPr>
          <w:sz w:val="28"/>
          <w:szCs w:val="28"/>
          <w:lang w:eastAsia="ru-RU"/>
        </w:rPr>
        <w:t>В случае личного обращения в Администрацию или МФЦ заявитель либо его представитель при подаче заявления должен предъявить паспорт или иной документ, удостоверяющий его личность, а также прилагается документ, по</w:t>
      </w:r>
      <w:r w:rsidRPr="00FD633F">
        <w:rPr>
          <w:sz w:val="28"/>
          <w:szCs w:val="28"/>
          <w:lang w:eastAsia="ru-RU"/>
        </w:rPr>
        <w:t>д</w:t>
      </w:r>
      <w:r w:rsidRPr="00FD633F">
        <w:rPr>
          <w:sz w:val="28"/>
          <w:szCs w:val="28"/>
          <w:lang w:eastAsia="ru-RU"/>
        </w:rPr>
        <w:t>тверждающий полномочия представителя владельца транспортного средства.</w:t>
      </w:r>
    </w:p>
    <w:p w:rsidR="00FD633F" w:rsidRPr="00FD633F" w:rsidRDefault="00FD633F" w:rsidP="00FD63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633F">
        <w:rPr>
          <w:sz w:val="28"/>
          <w:szCs w:val="28"/>
          <w:lang w:eastAsia="ru-RU"/>
        </w:rPr>
        <w:t>В случае представления заявителем документов, предусмотренных ч</w:t>
      </w:r>
      <w:r w:rsidRPr="00FD633F">
        <w:rPr>
          <w:sz w:val="28"/>
          <w:szCs w:val="28"/>
          <w:lang w:eastAsia="ru-RU"/>
        </w:rPr>
        <w:t>а</w:t>
      </w:r>
      <w:r w:rsidRPr="00FD633F">
        <w:rPr>
          <w:sz w:val="28"/>
          <w:szCs w:val="28"/>
          <w:lang w:eastAsia="ru-RU"/>
        </w:rPr>
        <w:t>стью 6 статьи 7 Федерального закона от 27 июля 2010 года № 210-ФЗ "Об орг</w:t>
      </w:r>
      <w:r w:rsidRPr="00FD633F">
        <w:rPr>
          <w:sz w:val="28"/>
          <w:szCs w:val="28"/>
          <w:lang w:eastAsia="ru-RU"/>
        </w:rPr>
        <w:t>а</w:t>
      </w:r>
      <w:r w:rsidRPr="00FD633F">
        <w:rPr>
          <w:sz w:val="28"/>
          <w:szCs w:val="28"/>
          <w:lang w:eastAsia="ru-RU"/>
        </w:rPr>
        <w:t>низации предоставления государственных и муниципальных услуг", их копир</w:t>
      </w:r>
      <w:r w:rsidRPr="00FD633F">
        <w:rPr>
          <w:sz w:val="28"/>
          <w:szCs w:val="28"/>
          <w:lang w:eastAsia="ru-RU"/>
        </w:rPr>
        <w:t>о</w:t>
      </w:r>
      <w:r w:rsidRPr="00FD633F">
        <w:rPr>
          <w:sz w:val="28"/>
          <w:szCs w:val="28"/>
          <w:lang w:eastAsia="ru-RU"/>
        </w:rPr>
        <w:t>вание или сканирование осуществляется работником МФЦ, после чего ориг</w:t>
      </w:r>
      <w:r w:rsidRPr="00FD633F">
        <w:rPr>
          <w:sz w:val="28"/>
          <w:szCs w:val="28"/>
          <w:lang w:eastAsia="ru-RU"/>
        </w:rPr>
        <w:t>и</w:t>
      </w:r>
      <w:r w:rsidRPr="00FD633F">
        <w:rPr>
          <w:sz w:val="28"/>
          <w:szCs w:val="28"/>
          <w:lang w:eastAsia="ru-RU"/>
        </w:rPr>
        <w:t>налы возвращаются заявителю одновременно с распиской в приеме докуме</w:t>
      </w:r>
      <w:r w:rsidRPr="00FD633F">
        <w:rPr>
          <w:sz w:val="28"/>
          <w:szCs w:val="28"/>
          <w:lang w:eastAsia="ru-RU"/>
        </w:rPr>
        <w:t>н</w:t>
      </w:r>
      <w:r w:rsidRPr="00FD633F">
        <w:rPr>
          <w:sz w:val="28"/>
          <w:szCs w:val="28"/>
          <w:lang w:eastAsia="ru-RU"/>
        </w:rPr>
        <w:t>тов. При обращении за предоставлением муниципальной услуги в Администр</w:t>
      </w:r>
      <w:r w:rsidRPr="00FD633F">
        <w:rPr>
          <w:sz w:val="28"/>
          <w:szCs w:val="28"/>
          <w:lang w:eastAsia="ru-RU"/>
        </w:rPr>
        <w:t>а</w:t>
      </w:r>
      <w:r w:rsidRPr="00FD633F">
        <w:rPr>
          <w:sz w:val="28"/>
          <w:szCs w:val="28"/>
          <w:lang w:eastAsia="ru-RU"/>
        </w:rPr>
        <w:t>цию, заявитель представляет указанные документы и их копии, после чего ор</w:t>
      </w:r>
      <w:r w:rsidRPr="00FD633F">
        <w:rPr>
          <w:sz w:val="28"/>
          <w:szCs w:val="28"/>
          <w:lang w:eastAsia="ru-RU"/>
        </w:rPr>
        <w:t>и</w:t>
      </w:r>
      <w:r w:rsidRPr="00FD633F">
        <w:rPr>
          <w:sz w:val="28"/>
          <w:szCs w:val="28"/>
          <w:lang w:eastAsia="ru-RU"/>
        </w:rPr>
        <w:lastRenderedPageBreak/>
        <w:t>гиналы возвращаются заявителю одновременно с распиской в приеме докуме</w:t>
      </w:r>
      <w:r w:rsidRPr="00FD633F">
        <w:rPr>
          <w:sz w:val="28"/>
          <w:szCs w:val="28"/>
          <w:lang w:eastAsia="ru-RU"/>
        </w:rPr>
        <w:t>н</w:t>
      </w:r>
      <w:r w:rsidRPr="00FD633F">
        <w:rPr>
          <w:sz w:val="28"/>
          <w:szCs w:val="28"/>
          <w:lang w:eastAsia="ru-RU"/>
        </w:rPr>
        <w:t>тов.</w:t>
      </w:r>
    </w:p>
    <w:p w:rsidR="00FD633F" w:rsidRPr="00FD633F" w:rsidRDefault="00FD633F" w:rsidP="00FD63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633F">
        <w:rPr>
          <w:sz w:val="28"/>
          <w:szCs w:val="28"/>
          <w:lang w:eastAsia="ru-RU"/>
        </w:rPr>
        <w:t>Заявителю не может быть отказано в приеме дополнительных докуме</w:t>
      </w:r>
      <w:r w:rsidRPr="00FD633F">
        <w:rPr>
          <w:sz w:val="28"/>
          <w:szCs w:val="28"/>
          <w:lang w:eastAsia="ru-RU"/>
        </w:rPr>
        <w:t>н</w:t>
      </w:r>
      <w:r w:rsidRPr="00FD633F">
        <w:rPr>
          <w:sz w:val="28"/>
          <w:szCs w:val="28"/>
          <w:lang w:eastAsia="ru-RU"/>
        </w:rPr>
        <w:t>тов, при наличии намерения их сдать.</w:t>
      </w:r>
    </w:p>
    <w:p w:rsidR="00FD633F" w:rsidRDefault="00FD633F" w:rsidP="00A761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633F">
        <w:rPr>
          <w:sz w:val="28"/>
          <w:szCs w:val="28"/>
          <w:lang w:eastAsia="ru-RU"/>
        </w:rPr>
        <w:t>Заявители несут ответственность за недостоверность представленных сведений, а также подтверждающих их документов, кроме сведений, содерж</w:t>
      </w:r>
      <w:r w:rsidRPr="00FD633F">
        <w:rPr>
          <w:sz w:val="28"/>
          <w:szCs w:val="28"/>
          <w:lang w:eastAsia="ru-RU"/>
        </w:rPr>
        <w:t>а</w:t>
      </w:r>
      <w:r w:rsidRPr="00FD633F">
        <w:rPr>
          <w:sz w:val="28"/>
          <w:szCs w:val="28"/>
          <w:lang w:eastAsia="ru-RU"/>
        </w:rPr>
        <w:t>щихся в выданных заявителю соответствующими органами и организациями документах</w:t>
      </w:r>
      <w:r>
        <w:rPr>
          <w:sz w:val="28"/>
          <w:szCs w:val="28"/>
          <w:lang w:eastAsia="ru-RU"/>
        </w:rPr>
        <w:t>.».</w:t>
      </w:r>
    </w:p>
    <w:p w:rsidR="00FD633F" w:rsidRDefault="00FD633F" w:rsidP="00FD63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подраздел </w:t>
      </w:r>
      <w:r w:rsidRPr="00F37F9D">
        <w:rPr>
          <w:sz w:val="28"/>
          <w:szCs w:val="28"/>
          <w:lang w:eastAsia="ru-RU"/>
        </w:rPr>
        <w:t>2.9 «Исчерпывающий перечень оснований для отказа в рег</w:t>
      </w:r>
      <w:r w:rsidRPr="00F37F9D">
        <w:rPr>
          <w:sz w:val="28"/>
          <w:szCs w:val="28"/>
          <w:lang w:eastAsia="ru-RU"/>
        </w:rPr>
        <w:t>и</w:t>
      </w:r>
      <w:r w:rsidRPr="00F37F9D">
        <w:rPr>
          <w:sz w:val="28"/>
          <w:szCs w:val="28"/>
          <w:lang w:eastAsia="ru-RU"/>
        </w:rPr>
        <w:t>страции заявления</w:t>
      </w:r>
      <w:r w:rsidR="00556EF3" w:rsidRPr="00F37F9D">
        <w:rPr>
          <w:sz w:val="28"/>
          <w:szCs w:val="28"/>
          <w:lang w:eastAsia="ru-RU"/>
        </w:rPr>
        <w:t>»</w:t>
      </w:r>
      <w:r w:rsidR="00556E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изложить в новой редакции: </w:t>
      </w:r>
    </w:p>
    <w:p w:rsidR="00556EF3" w:rsidRDefault="00556EF3" w:rsidP="00FD63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556EF3">
        <w:rPr>
          <w:sz w:val="28"/>
          <w:szCs w:val="28"/>
          <w:lang w:eastAsia="ru-RU"/>
        </w:rPr>
        <w:t>Основанием для отказа в приеме документов, необходимых для предо</w:t>
      </w:r>
      <w:r w:rsidRPr="00556EF3">
        <w:rPr>
          <w:sz w:val="28"/>
          <w:szCs w:val="28"/>
          <w:lang w:eastAsia="ru-RU"/>
        </w:rPr>
        <w:t>с</w:t>
      </w:r>
      <w:r w:rsidRPr="00556EF3">
        <w:rPr>
          <w:sz w:val="28"/>
          <w:szCs w:val="28"/>
          <w:lang w:eastAsia="ru-RU"/>
        </w:rPr>
        <w:t>тавления муниципальной услуги является:</w:t>
      </w:r>
    </w:p>
    <w:p w:rsidR="00556EF3" w:rsidRPr="00556EF3" w:rsidRDefault="00556EF3" w:rsidP="00556E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6EF3">
        <w:rPr>
          <w:sz w:val="28"/>
          <w:szCs w:val="28"/>
          <w:lang w:eastAsia="ru-RU"/>
        </w:rPr>
        <w:t>1) заявление подписано лицом, не имеющим полномочий на подписание данного заявления;</w:t>
      </w:r>
    </w:p>
    <w:p w:rsidR="00556EF3" w:rsidRPr="00556EF3" w:rsidRDefault="00556EF3" w:rsidP="00F37F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6EF3">
        <w:rPr>
          <w:sz w:val="28"/>
          <w:szCs w:val="28"/>
          <w:lang w:eastAsia="ru-RU"/>
        </w:rPr>
        <w:t>2) заявление не содержит сведений, установленных пунктом 8 Порядка</w:t>
      </w:r>
      <w:r>
        <w:rPr>
          <w:sz w:val="28"/>
          <w:szCs w:val="28"/>
          <w:lang w:eastAsia="ru-RU"/>
        </w:rPr>
        <w:t xml:space="preserve"> выдачи</w:t>
      </w:r>
      <w:r w:rsidRPr="00556E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специального</w:t>
      </w:r>
      <w:r w:rsidRPr="00556E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разрешения на движение по автомобильным </w:t>
      </w:r>
      <w:r w:rsidR="00F37F9D">
        <w:rPr>
          <w:sz w:val="28"/>
          <w:szCs w:val="28"/>
          <w:lang w:eastAsia="ru-RU"/>
        </w:rPr>
        <w:t>дорогам т</w:t>
      </w:r>
      <w:r w:rsidR="00F37F9D">
        <w:rPr>
          <w:sz w:val="28"/>
          <w:szCs w:val="28"/>
          <w:lang w:eastAsia="ru-RU"/>
        </w:rPr>
        <w:t>я</w:t>
      </w:r>
      <w:r w:rsidR="00F37F9D">
        <w:rPr>
          <w:sz w:val="28"/>
          <w:szCs w:val="28"/>
          <w:lang w:eastAsia="ru-RU"/>
        </w:rPr>
        <w:t xml:space="preserve">желовесного и (или) крупногабаритного транспортного средства, </w:t>
      </w:r>
      <w:r w:rsidR="00F37F9D" w:rsidRPr="00F37F9D">
        <w:rPr>
          <w:sz w:val="28"/>
          <w:szCs w:val="28"/>
          <w:lang w:eastAsia="ru-RU"/>
        </w:rPr>
        <w:t>утвержденн</w:t>
      </w:r>
      <w:r w:rsidR="00F37F9D" w:rsidRPr="00F37F9D">
        <w:rPr>
          <w:sz w:val="28"/>
          <w:szCs w:val="28"/>
          <w:lang w:eastAsia="ru-RU"/>
        </w:rPr>
        <w:t>о</w:t>
      </w:r>
      <w:r w:rsidR="00F37F9D" w:rsidRPr="00F37F9D">
        <w:rPr>
          <w:sz w:val="28"/>
          <w:szCs w:val="28"/>
          <w:lang w:eastAsia="ru-RU"/>
        </w:rPr>
        <w:t xml:space="preserve">го приказом Минтранса России от </w:t>
      </w:r>
      <w:r w:rsidR="00F37F9D">
        <w:rPr>
          <w:sz w:val="28"/>
          <w:szCs w:val="28"/>
          <w:lang w:eastAsia="ru-RU"/>
        </w:rPr>
        <w:t>5</w:t>
      </w:r>
      <w:r w:rsidR="00F37F9D" w:rsidRPr="00F37F9D">
        <w:rPr>
          <w:sz w:val="28"/>
          <w:szCs w:val="28"/>
          <w:lang w:eastAsia="ru-RU"/>
        </w:rPr>
        <w:t xml:space="preserve"> ию</w:t>
      </w:r>
      <w:r w:rsidR="00F37F9D">
        <w:rPr>
          <w:sz w:val="28"/>
          <w:szCs w:val="28"/>
          <w:lang w:eastAsia="ru-RU"/>
        </w:rPr>
        <w:t>н</w:t>
      </w:r>
      <w:r w:rsidR="00F37F9D" w:rsidRPr="00F37F9D">
        <w:rPr>
          <w:sz w:val="28"/>
          <w:szCs w:val="28"/>
          <w:lang w:eastAsia="ru-RU"/>
        </w:rPr>
        <w:t>я 20</w:t>
      </w:r>
      <w:r w:rsidR="00F37F9D">
        <w:rPr>
          <w:sz w:val="28"/>
          <w:szCs w:val="28"/>
          <w:lang w:eastAsia="ru-RU"/>
        </w:rPr>
        <w:t>19</w:t>
      </w:r>
      <w:r w:rsidR="00F37F9D" w:rsidRPr="00F37F9D">
        <w:rPr>
          <w:sz w:val="28"/>
          <w:szCs w:val="28"/>
          <w:lang w:eastAsia="ru-RU"/>
        </w:rPr>
        <w:t xml:space="preserve"> года № </w:t>
      </w:r>
      <w:r w:rsidR="00F37F9D">
        <w:rPr>
          <w:sz w:val="28"/>
          <w:szCs w:val="28"/>
          <w:lang w:eastAsia="ru-RU"/>
        </w:rPr>
        <w:t>167;</w:t>
      </w:r>
    </w:p>
    <w:p w:rsidR="00556EF3" w:rsidRPr="00556EF3" w:rsidRDefault="00556EF3" w:rsidP="00556E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6EF3">
        <w:rPr>
          <w:sz w:val="28"/>
          <w:szCs w:val="28"/>
          <w:lang w:eastAsia="ru-RU"/>
        </w:rPr>
        <w:t xml:space="preserve">3) прилагаемые к заявлению документы не соответствуют требованиям пунктов 9, 10 </w:t>
      </w:r>
      <w:r w:rsidR="00F37F9D" w:rsidRPr="00F37F9D">
        <w:rPr>
          <w:sz w:val="28"/>
          <w:szCs w:val="28"/>
          <w:lang w:eastAsia="ru-RU"/>
        </w:rPr>
        <w:t>Порядка выдачи специального разрешения на движение по авт</w:t>
      </w:r>
      <w:r w:rsidR="00F37F9D" w:rsidRPr="00F37F9D">
        <w:rPr>
          <w:sz w:val="28"/>
          <w:szCs w:val="28"/>
          <w:lang w:eastAsia="ru-RU"/>
        </w:rPr>
        <w:t>о</w:t>
      </w:r>
      <w:r w:rsidR="00F37F9D" w:rsidRPr="00F37F9D">
        <w:rPr>
          <w:sz w:val="28"/>
          <w:szCs w:val="28"/>
          <w:lang w:eastAsia="ru-RU"/>
        </w:rPr>
        <w:t>мобильным дорогам тяжеловесного и (или) крупногабаритного транспортного средства, утвержденного приказом Минтранса России от 5 июня 2019 года № 167</w:t>
      </w:r>
      <w:r w:rsidRPr="00556EF3">
        <w:rPr>
          <w:sz w:val="28"/>
          <w:szCs w:val="28"/>
          <w:lang w:eastAsia="ru-RU"/>
        </w:rPr>
        <w:t xml:space="preserve"> (за исключением случаев, установленных подпунктами 4 и 5 пункта 9 </w:t>
      </w:r>
      <w:r w:rsidR="00F37F9D" w:rsidRPr="00F37F9D">
        <w:rPr>
          <w:sz w:val="28"/>
          <w:szCs w:val="28"/>
          <w:lang w:eastAsia="ru-RU"/>
        </w:rPr>
        <w:t>П</w:t>
      </w:r>
      <w:r w:rsidR="00F37F9D" w:rsidRPr="00F37F9D">
        <w:rPr>
          <w:sz w:val="28"/>
          <w:szCs w:val="28"/>
          <w:lang w:eastAsia="ru-RU"/>
        </w:rPr>
        <w:t>о</w:t>
      </w:r>
      <w:r w:rsidR="00F37F9D" w:rsidRPr="00F37F9D">
        <w:rPr>
          <w:sz w:val="28"/>
          <w:szCs w:val="28"/>
          <w:lang w:eastAsia="ru-RU"/>
        </w:rPr>
        <w:t>рядка выдачи специального разрешения на движение по автомобильным дор</w:t>
      </w:r>
      <w:r w:rsidR="00F37F9D" w:rsidRPr="00F37F9D">
        <w:rPr>
          <w:sz w:val="28"/>
          <w:szCs w:val="28"/>
          <w:lang w:eastAsia="ru-RU"/>
        </w:rPr>
        <w:t>о</w:t>
      </w:r>
      <w:r w:rsidR="00F37F9D" w:rsidRPr="00F37F9D">
        <w:rPr>
          <w:sz w:val="28"/>
          <w:szCs w:val="28"/>
          <w:lang w:eastAsia="ru-RU"/>
        </w:rPr>
        <w:t>гам тяжеловесного и (или) крупногабаритного транспортного средства, утве</w:t>
      </w:r>
      <w:r w:rsidR="00F37F9D" w:rsidRPr="00F37F9D">
        <w:rPr>
          <w:sz w:val="28"/>
          <w:szCs w:val="28"/>
          <w:lang w:eastAsia="ru-RU"/>
        </w:rPr>
        <w:t>р</w:t>
      </w:r>
      <w:r w:rsidR="00F37F9D" w:rsidRPr="00F37F9D">
        <w:rPr>
          <w:sz w:val="28"/>
          <w:szCs w:val="28"/>
          <w:lang w:eastAsia="ru-RU"/>
        </w:rPr>
        <w:t>жденного приказом Минтранса России от 5 июня 2019 года № 167</w:t>
      </w:r>
      <w:r w:rsidRPr="00556EF3">
        <w:rPr>
          <w:sz w:val="28"/>
          <w:szCs w:val="28"/>
          <w:lang w:eastAsia="ru-RU"/>
        </w:rPr>
        <w:t>).</w:t>
      </w:r>
    </w:p>
    <w:p w:rsidR="00F37F9D" w:rsidRDefault="00556EF3" w:rsidP="00556E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6EF3">
        <w:rPr>
          <w:sz w:val="28"/>
          <w:szCs w:val="28"/>
          <w:lang w:eastAsia="ru-RU"/>
        </w:rPr>
        <w:t>Уполномоченный орган (подведомственное учреждение (организация)), принявший решение об отказе в регистрации заявления, обязан в течение одн</w:t>
      </w:r>
      <w:r w:rsidRPr="00556EF3">
        <w:rPr>
          <w:sz w:val="28"/>
          <w:szCs w:val="28"/>
          <w:lang w:eastAsia="ru-RU"/>
        </w:rPr>
        <w:t>о</w:t>
      </w:r>
      <w:r w:rsidRPr="00556EF3">
        <w:rPr>
          <w:sz w:val="28"/>
          <w:szCs w:val="28"/>
          <w:lang w:eastAsia="ru-RU"/>
        </w:rPr>
        <w:t>го рабочего дня с даты поступления заявления и прилагаемых к нему докуме</w:t>
      </w:r>
      <w:r w:rsidRPr="00556EF3">
        <w:rPr>
          <w:sz w:val="28"/>
          <w:szCs w:val="28"/>
          <w:lang w:eastAsia="ru-RU"/>
        </w:rPr>
        <w:t>н</w:t>
      </w:r>
      <w:r w:rsidRPr="00556EF3">
        <w:rPr>
          <w:sz w:val="28"/>
          <w:szCs w:val="28"/>
          <w:lang w:eastAsia="ru-RU"/>
        </w:rPr>
        <w:t>тов посредством почтового отправления, электронной почты либо по телефону, указанному в заявлении, проинформировать заявителя о принятом решении с указанием оснований принятия данного решения.</w:t>
      </w:r>
    </w:p>
    <w:p w:rsidR="00F37F9D" w:rsidRPr="00F37F9D" w:rsidRDefault="00F37F9D" w:rsidP="00F37F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37F9D">
        <w:rPr>
          <w:sz w:val="28"/>
          <w:szCs w:val="28"/>
          <w:lang w:eastAsia="ru-RU"/>
        </w:rPr>
        <w:t>Заявитель вправе отозвать своё заявление на любой стадии рассмотрения, согласования или подготовки документа управлением.</w:t>
      </w:r>
    </w:p>
    <w:p w:rsidR="00F37F9D" w:rsidRPr="00F37F9D" w:rsidRDefault="00F37F9D" w:rsidP="00F37F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37F9D">
        <w:rPr>
          <w:sz w:val="28"/>
          <w:szCs w:val="28"/>
          <w:lang w:eastAsia="ru-RU"/>
        </w:rPr>
        <w:t>Отказ в приеме документов при предоставлении Муниципальной услуги не препятствует повторному обращению после устранения причины, посл</w:t>
      </w:r>
      <w:r w:rsidRPr="00F37F9D">
        <w:rPr>
          <w:sz w:val="28"/>
          <w:szCs w:val="28"/>
          <w:lang w:eastAsia="ru-RU"/>
        </w:rPr>
        <w:t>у</w:t>
      </w:r>
      <w:r w:rsidRPr="00F37F9D">
        <w:rPr>
          <w:sz w:val="28"/>
          <w:szCs w:val="28"/>
          <w:lang w:eastAsia="ru-RU"/>
        </w:rPr>
        <w:t>жившей основанием для отказа.</w:t>
      </w:r>
    </w:p>
    <w:p w:rsidR="00F37F9D" w:rsidRPr="00F37F9D" w:rsidRDefault="00F37F9D" w:rsidP="00F37F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37F9D">
        <w:rPr>
          <w:sz w:val="28"/>
          <w:szCs w:val="28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556EF3" w:rsidRDefault="00F37F9D" w:rsidP="00F37F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37F9D">
        <w:rPr>
          <w:sz w:val="28"/>
          <w:szCs w:val="28"/>
          <w:lang w:eastAsia="ru-RU"/>
        </w:rPr>
        <w:t>Выявление несоблюдения квалифицированной подписи установленным условиям признания ее действительности.</w:t>
      </w:r>
      <w:r w:rsidR="00556EF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F37F9D" w:rsidRDefault="00F37F9D" w:rsidP="00F37F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подраздел 2.10. «</w:t>
      </w:r>
      <w:r w:rsidRPr="00F37F9D">
        <w:rPr>
          <w:sz w:val="28"/>
          <w:szCs w:val="28"/>
          <w:lang w:eastAsia="ru-RU"/>
        </w:rPr>
        <w:t>Исчерпывающий перечень оснований для приостано</w:t>
      </w:r>
      <w:r w:rsidRPr="00F37F9D">
        <w:rPr>
          <w:sz w:val="28"/>
          <w:szCs w:val="28"/>
          <w:lang w:eastAsia="ru-RU"/>
        </w:rPr>
        <w:t>в</w:t>
      </w:r>
      <w:r w:rsidRPr="00F37F9D">
        <w:rPr>
          <w:sz w:val="28"/>
          <w:szCs w:val="28"/>
          <w:lang w:eastAsia="ru-RU"/>
        </w:rPr>
        <w:t>ления или отказа в предоставлении муниципальной услуги</w:t>
      </w:r>
      <w:r>
        <w:rPr>
          <w:sz w:val="28"/>
          <w:szCs w:val="28"/>
          <w:lang w:eastAsia="ru-RU"/>
        </w:rPr>
        <w:t>»</w:t>
      </w:r>
      <w:r w:rsidR="00B4179C">
        <w:rPr>
          <w:sz w:val="28"/>
          <w:szCs w:val="28"/>
          <w:lang w:eastAsia="ru-RU"/>
        </w:rPr>
        <w:t xml:space="preserve"> изложить в новой редакции: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Pr="00B4179C">
        <w:rPr>
          <w:sz w:val="28"/>
          <w:szCs w:val="28"/>
          <w:lang w:eastAsia="ru-RU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2.10.2. Уполномоченный орган принимает решение об отказе в выдаче специального разрешения в случае, если: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 xml:space="preserve">1) не вправе согласно </w:t>
      </w:r>
      <w:r>
        <w:rPr>
          <w:sz w:val="28"/>
          <w:szCs w:val="28"/>
          <w:lang w:eastAsia="ru-RU"/>
        </w:rPr>
        <w:t xml:space="preserve">Порядка </w:t>
      </w:r>
      <w:r w:rsidRPr="00B4179C">
        <w:rPr>
          <w:sz w:val="28"/>
          <w:szCs w:val="28"/>
          <w:lang w:eastAsia="ru-RU"/>
        </w:rPr>
        <w:t>выдачи специального разрешения на дв</w:t>
      </w:r>
      <w:r w:rsidRPr="00B4179C">
        <w:rPr>
          <w:sz w:val="28"/>
          <w:szCs w:val="28"/>
          <w:lang w:eastAsia="ru-RU"/>
        </w:rPr>
        <w:t>и</w:t>
      </w:r>
      <w:r w:rsidRPr="00B4179C">
        <w:rPr>
          <w:sz w:val="28"/>
          <w:szCs w:val="28"/>
          <w:lang w:eastAsia="ru-RU"/>
        </w:rPr>
        <w:t>жение по автомобильным дорогам тяжеловесного и (или) крупногабаритного транспортного средства, утвержденного приказом Минтранса России от 5 июня 2019 года № 167</w:t>
      </w:r>
      <w:r>
        <w:rPr>
          <w:sz w:val="28"/>
          <w:szCs w:val="28"/>
          <w:lang w:eastAsia="ru-RU"/>
        </w:rPr>
        <w:t xml:space="preserve">, </w:t>
      </w:r>
      <w:r w:rsidRPr="00B4179C">
        <w:rPr>
          <w:sz w:val="28"/>
          <w:szCs w:val="28"/>
          <w:lang w:eastAsia="ru-RU"/>
        </w:rPr>
        <w:t>выдавать специальные разрешения по заявленному маршруту;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2) информация о государственной регистрации в качестве индивидуал</w:t>
      </w:r>
      <w:r w:rsidRPr="00B4179C">
        <w:rPr>
          <w:sz w:val="28"/>
          <w:szCs w:val="28"/>
          <w:lang w:eastAsia="ru-RU"/>
        </w:rPr>
        <w:t>ь</w:t>
      </w:r>
      <w:r w:rsidRPr="00B4179C">
        <w:rPr>
          <w:sz w:val="28"/>
          <w:szCs w:val="28"/>
          <w:lang w:eastAsia="ru-RU"/>
        </w:rPr>
        <w:t>ного предпринимателя или юридического лица не совпадает с соответствующей информаций, указанной в заявлении;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3) сведения, предоставленные в заявлении и документах, не соответств</w:t>
      </w:r>
      <w:r w:rsidRPr="00B4179C">
        <w:rPr>
          <w:sz w:val="28"/>
          <w:szCs w:val="28"/>
          <w:lang w:eastAsia="ru-RU"/>
        </w:rPr>
        <w:t>у</w:t>
      </w:r>
      <w:r w:rsidRPr="00B4179C">
        <w:rPr>
          <w:sz w:val="28"/>
          <w:szCs w:val="28"/>
          <w:lang w:eastAsia="ru-RU"/>
        </w:rPr>
        <w:t>ют техническим характеристикам транспортного средства и груза, а также те</w:t>
      </w:r>
      <w:r w:rsidRPr="00B4179C">
        <w:rPr>
          <w:sz w:val="28"/>
          <w:szCs w:val="28"/>
          <w:lang w:eastAsia="ru-RU"/>
        </w:rPr>
        <w:t>х</w:t>
      </w:r>
      <w:r w:rsidRPr="00B4179C">
        <w:rPr>
          <w:sz w:val="28"/>
          <w:szCs w:val="28"/>
          <w:lang w:eastAsia="ru-RU"/>
        </w:rPr>
        <w:t>нической возможности осуществления заявленной перевозки;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4) установленные требования о перевозке делимого груза не соблюдены;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5) при согласовании маршрута установлена невозможность осуществл</w:t>
      </w:r>
      <w:r w:rsidRPr="00B4179C">
        <w:rPr>
          <w:sz w:val="28"/>
          <w:szCs w:val="28"/>
          <w:lang w:eastAsia="ru-RU"/>
        </w:rPr>
        <w:t>е</w:t>
      </w:r>
      <w:r w:rsidRPr="00B4179C">
        <w:rPr>
          <w:sz w:val="28"/>
          <w:szCs w:val="28"/>
          <w:lang w:eastAsia="ru-RU"/>
        </w:rPr>
        <w:t>ния движения по заявленному маршруту тяжеловесного и (или) крупногаб</w:t>
      </w:r>
      <w:r w:rsidRPr="00B4179C">
        <w:rPr>
          <w:sz w:val="28"/>
          <w:szCs w:val="28"/>
          <w:lang w:eastAsia="ru-RU"/>
        </w:rPr>
        <w:t>а</w:t>
      </w:r>
      <w:r w:rsidRPr="00B4179C">
        <w:rPr>
          <w:sz w:val="28"/>
          <w:szCs w:val="28"/>
          <w:lang w:eastAsia="ru-RU"/>
        </w:rPr>
        <w:t>ритного транспортного средства с заявленными техническими характеристик</w:t>
      </w:r>
      <w:r w:rsidRPr="00B4179C">
        <w:rPr>
          <w:sz w:val="28"/>
          <w:szCs w:val="28"/>
          <w:lang w:eastAsia="ru-RU"/>
        </w:rPr>
        <w:t>а</w:t>
      </w:r>
      <w:r w:rsidRPr="00B4179C">
        <w:rPr>
          <w:sz w:val="28"/>
          <w:szCs w:val="28"/>
          <w:lang w:eastAsia="ru-RU"/>
        </w:rPr>
        <w:t>ми в связи с техническим состоянием автомобильной дороги, искусственного сооружения или инженерных коммуникаций, а также по требованиям безопа</w:t>
      </w:r>
      <w:r w:rsidRPr="00B4179C">
        <w:rPr>
          <w:sz w:val="28"/>
          <w:szCs w:val="28"/>
          <w:lang w:eastAsia="ru-RU"/>
        </w:rPr>
        <w:t>с</w:t>
      </w:r>
      <w:r w:rsidRPr="00B4179C">
        <w:rPr>
          <w:sz w:val="28"/>
          <w:szCs w:val="28"/>
          <w:lang w:eastAsia="ru-RU"/>
        </w:rPr>
        <w:t>ности дорожного движения;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6) отсутствует согласие заявителя на: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проведение оценки технического состояния автомобильной</w:t>
      </w:r>
      <w:r>
        <w:rPr>
          <w:sz w:val="28"/>
          <w:szCs w:val="28"/>
          <w:lang w:eastAsia="ru-RU"/>
        </w:rPr>
        <w:t xml:space="preserve"> дороги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гласно пункту 27 </w:t>
      </w:r>
      <w:r w:rsidRPr="00B4179C">
        <w:rPr>
          <w:sz w:val="28"/>
          <w:szCs w:val="28"/>
          <w:lang w:eastAsia="ru-RU"/>
        </w:rPr>
        <w:t>Порядка</w:t>
      </w:r>
      <w:r>
        <w:rPr>
          <w:sz w:val="28"/>
          <w:szCs w:val="28"/>
          <w:lang w:eastAsia="ru-RU"/>
        </w:rPr>
        <w:t xml:space="preserve"> </w:t>
      </w:r>
      <w:r w:rsidRPr="00B4179C">
        <w:rPr>
          <w:sz w:val="28"/>
          <w:szCs w:val="28"/>
          <w:lang w:eastAsia="ru-RU"/>
        </w:rPr>
        <w:t>выдачи специального разрешения на движение по автомобильным дорогам тяжеловесного и (или) крупногабаритного транспор</w:t>
      </w:r>
      <w:r w:rsidRPr="00B4179C">
        <w:rPr>
          <w:sz w:val="28"/>
          <w:szCs w:val="28"/>
          <w:lang w:eastAsia="ru-RU"/>
        </w:rPr>
        <w:t>т</w:t>
      </w:r>
      <w:r w:rsidRPr="00B4179C">
        <w:rPr>
          <w:sz w:val="28"/>
          <w:szCs w:val="28"/>
          <w:lang w:eastAsia="ru-RU"/>
        </w:rPr>
        <w:t>ного средства, утвержденного приказом Минтранса России от 5 июня 2019 года № 167;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принятие специальных мер по обустройству пересекающих автомобил</w:t>
      </w:r>
      <w:r w:rsidRPr="00B4179C">
        <w:rPr>
          <w:sz w:val="28"/>
          <w:szCs w:val="28"/>
          <w:lang w:eastAsia="ru-RU"/>
        </w:rPr>
        <w:t>ь</w:t>
      </w:r>
      <w:r w:rsidRPr="00B4179C">
        <w:rPr>
          <w:sz w:val="28"/>
          <w:szCs w:val="28"/>
          <w:lang w:eastAsia="ru-RU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B4179C">
        <w:rPr>
          <w:sz w:val="28"/>
          <w:szCs w:val="28"/>
          <w:lang w:eastAsia="ru-RU"/>
        </w:rPr>
        <w:t>а</w:t>
      </w:r>
      <w:r w:rsidRPr="00B4179C">
        <w:rPr>
          <w:sz w:val="28"/>
          <w:szCs w:val="28"/>
          <w:lang w:eastAsia="ru-RU"/>
        </w:rPr>
        <w:t>новленных законодательством случаях;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укрепление автомобильных дорог или принятие специальных мер по об</w:t>
      </w:r>
      <w:r w:rsidRPr="00B4179C">
        <w:rPr>
          <w:sz w:val="28"/>
          <w:szCs w:val="28"/>
          <w:lang w:eastAsia="ru-RU"/>
        </w:rPr>
        <w:t>у</w:t>
      </w:r>
      <w:r w:rsidRPr="00B4179C">
        <w:rPr>
          <w:sz w:val="28"/>
          <w:szCs w:val="28"/>
          <w:lang w:eastAsia="ru-RU"/>
        </w:rPr>
        <w:t>стройству автомобильных дорог или их участков, определенных согласно пр</w:t>
      </w:r>
      <w:r w:rsidRPr="00B4179C">
        <w:rPr>
          <w:sz w:val="28"/>
          <w:szCs w:val="28"/>
          <w:lang w:eastAsia="ru-RU"/>
        </w:rPr>
        <w:t>о</w:t>
      </w:r>
      <w:r w:rsidRPr="00B4179C">
        <w:rPr>
          <w:sz w:val="28"/>
          <w:szCs w:val="28"/>
          <w:lang w:eastAsia="ru-RU"/>
        </w:rPr>
        <w:t>веденной оценке технического состояния автомобильной дороги и в устано</w:t>
      </w:r>
      <w:r w:rsidRPr="00B4179C">
        <w:rPr>
          <w:sz w:val="28"/>
          <w:szCs w:val="28"/>
          <w:lang w:eastAsia="ru-RU"/>
        </w:rPr>
        <w:t>в</w:t>
      </w:r>
      <w:r w:rsidRPr="00B4179C">
        <w:rPr>
          <w:sz w:val="28"/>
          <w:szCs w:val="28"/>
          <w:lang w:eastAsia="ru-RU"/>
        </w:rPr>
        <w:t>ленных законодательством случаях;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7) заявитель не произвел оплату оценки технического состояния автом</w:t>
      </w:r>
      <w:r w:rsidRPr="00B4179C">
        <w:rPr>
          <w:sz w:val="28"/>
          <w:szCs w:val="28"/>
          <w:lang w:eastAsia="ru-RU"/>
        </w:rPr>
        <w:t>о</w:t>
      </w:r>
      <w:r w:rsidRPr="00B4179C">
        <w:rPr>
          <w:sz w:val="28"/>
          <w:szCs w:val="28"/>
          <w:lang w:eastAsia="ru-RU"/>
        </w:rPr>
        <w:t>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8) заявитель не произвел оплату принятия специальных мер по обустро</w:t>
      </w:r>
      <w:r w:rsidRPr="00B4179C">
        <w:rPr>
          <w:sz w:val="28"/>
          <w:szCs w:val="28"/>
          <w:lang w:eastAsia="ru-RU"/>
        </w:rPr>
        <w:t>й</w:t>
      </w:r>
      <w:r w:rsidRPr="00B4179C">
        <w:rPr>
          <w:sz w:val="28"/>
          <w:szCs w:val="28"/>
          <w:lang w:eastAsia="ru-RU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lastRenderedPageBreak/>
        <w:t>9) заявитель не внес плату в счет возмещения вреда, причиняемого авт</w:t>
      </w:r>
      <w:r w:rsidRPr="00B4179C">
        <w:rPr>
          <w:sz w:val="28"/>
          <w:szCs w:val="28"/>
          <w:lang w:eastAsia="ru-RU"/>
        </w:rPr>
        <w:t>о</w:t>
      </w:r>
      <w:r w:rsidRPr="00B4179C">
        <w:rPr>
          <w:sz w:val="28"/>
          <w:szCs w:val="28"/>
          <w:lang w:eastAsia="ru-RU"/>
        </w:rPr>
        <w:t>мобильным дорогам тяжеловесным транспортным средством и не предоставил копии платежных документов, подтверждающих такую оплату; 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10) отсутствуют оригиналы заявления и схемы автопоезда на момент в</w:t>
      </w:r>
      <w:r w:rsidRPr="00B4179C">
        <w:rPr>
          <w:sz w:val="28"/>
          <w:szCs w:val="28"/>
          <w:lang w:eastAsia="ru-RU"/>
        </w:rPr>
        <w:t>ы</w:t>
      </w:r>
      <w:r w:rsidRPr="00B4179C">
        <w:rPr>
          <w:sz w:val="28"/>
          <w:szCs w:val="28"/>
          <w:lang w:eastAsia="ru-RU"/>
        </w:rPr>
        <w:t>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11) отсутствует согласование владельцев автомобильных дорог или с</w:t>
      </w:r>
      <w:r w:rsidRPr="00B4179C">
        <w:rPr>
          <w:sz w:val="28"/>
          <w:szCs w:val="28"/>
          <w:lang w:eastAsia="ru-RU"/>
        </w:rPr>
        <w:t>о</w:t>
      </w:r>
      <w:r w:rsidRPr="00B4179C">
        <w:rPr>
          <w:sz w:val="28"/>
          <w:szCs w:val="28"/>
          <w:lang w:eastAsia="ru-RU"/>
        </w:rPr>
        <w:t>гласующих организаций, если не требуется разработка специального проекта и (или) проекта организации дорожного движения;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12) отсутствует специальный проект, проект организации дорожного движения (при необходимости);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 xml:space="preserve">13) крупногабаритная сельскохозяйственная техника (комбайн, трактор) в случае повторной подачи заявления в соответствии с подпунктом 5 пункта 9 </w:t>
      </w:r>
      <w:r>
        <w:rPr>
          <w:sz w:val="28"/>
          <w:szCs w:val="28"/>
          <w:lang w:eastAsia="ru-RU"/>
        </w:rPr>
        <w:t>Порядка</w:t>
      </w:r>
      <w:r w:rsidRPr="00B4179C">
        <w:t xml:space="preserve"> </w:t>
      </w:r>
      <w:r w:rsidRPr="00B4179C">
        <w:rPr>
          <w:sz w:val="28"/>
          <w:szCs w:val="28"/>
          <w:lang w:eastAsia="ru-RU"/>
        </w:rPr>
        <w:t>выдачи специального разрешения на движение по автомобильным д</w:t>
      </w:r>
      <w:r w:rsidRPr="00B4179C">
        <w:rPr>
          <w:sz w:val="28"/>
          <w:szCs w:val="28"/>
          <w:lang w:eastAsia="ru-RU"/>
        </w:rPr>
        <w:t>о</w:t>
      </w:r>
      <w:r w:rsidRPr="00B4179C">
        <w:rPr>
          <w:sz w:val="28"/>
          <w:szCs w:val="28"/>
          <w:lang w:eastAsia="ru-RU"/>
        </w:rPr>
        <w:t>рогам тяжеловесного и (или) крупногабаритного транспортного средства, у</w:t>
      </w:r>
      <w:r w:rsidRPr="00B4179C">
        <w:rPr>
          <w:sz w:val="28"/>
          <w:szCs w:val="28"/>
          <w:lang w:eastAsia="ru-RU"/>
        </w:rPr>
        <w:t>т</w:t>
      </w:r>
      <w:r w:rsidRPr="00B4179C">
        <w:rPr>
          <w:sz w:val="28"/>
          <w:szCs w:val="28"/>
          <w:lang w:eastAsia="ru-RU"/>
        </w:rPr>
        <w:t>вержденного приказом Минтранса России от 5 июня 2019 года № 167</w:t>
      </w:r>
      <w:r>
        <w:rPr>
          <w:sz w:val="28"/>
          <w:szCs w:val="28"/>
          <w:lang w:eastAsia="ru-RU"/>
        </w:rPr>
        <w:t>,</w:t>
      </w:r>
      <w:r w:rsidRPr="00B4179C">
        <w:rPr>
          <w:sz w:val="28"/>
          <w:szCs w:val="28"/>
          <w:lang w:eastAsia="ru-RU"/>
        </w:rPr>
        <w:t xml:space="preserve"> является тяжеловесным транспортным средством.</w:t>
      </w:r>
    </w:p>
    <w:p w:rsidR="00B4179C" w:rsidRP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Уполномоченный орган, принявший решение об отказе в выдаче спец</w:t>
      </w:r>
      <w:r w:rsidRPr="00B4179C">
        <w:rPr>
          <w:sz w:val="28"/>
          <w:szCs w:val="28"/>
          <w:lang w:eastAsia="ru-RU"/>
        </w:rPr>
        <w:t>и</w:t>
      </w:r>
      <w:r w:rsidRPr="00B4179C">
        <w:rPr>
          <w:sz w:val="28"/>
          <w:szCs w:val="28"/>
          <w:lang w:eastAsia="ru-RU"/>
        </w:rPr>
        <w:t>ального разрешения, посредством почтового отправления, электронной 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:rsidR="00B4179C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Уполномоченный орган в случае принятия решения об отказе в выдаче специального разрешения по основаниям, указанным в подпунктах 1 - 4 н</w:t>
      </w:r>
      <w:r w:rsidRPr="00B4179C">
        <w:rPr>
          <w:sz w:val="28"/>
          <w:szCs w:val="28"/>
          <w:lang w:eastAsia="ru-RU"/>
        </w:rPr>
        <w:t>а</w:t>
      </w:r>
      <w:r w:rsidRPr="00B4179C">
        <w:rPr>
          <w:sz w:val="28"/>
          <w:szCs w:val="28"/>
          <w:lang w:eastAsia="ru-RU"/>
        </w:rPr>
        <w:t>стоящего пункта, посредством почтового отправления, электронной почты либо по телефону, указанному в заявлении, информирует заявителя в течение чет</w:t>
      </w:r>
      <w:r w:rsidRPr="00B4179C">
        <w:rPr>
          <w:sz w:val="28"/>
          <w:szCs w:val="28"/>
          <w:lang w:eastAsia="ru-RU"/>
        </w:rPr>
        <w:t>ы</w:t>
      </w:r>
      <w:r w:rsidRPr="00B4179C">
        <w:rPr>
          <w:sz w:val="28"/>
          <w:szCs w:val="28"/>
          <w:lang w:eastAsia="ru-RU"/>
        </w:rPr>
        <w:t>рех рабочих дней со дня регистрации заявления.</w:t>
      </w:r>
    </w:p>
    <w:p w:rsidR="00FD633F" w:rsidRDefault="00B4179C" w:rsidP="00B417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79C">
        <w:rPr>
          <w:sz w:val="28"/>
          <w:szCs w:val="28"/>
          <w:lang w:eastAsia="ru-RU"/>
        </w:rPr>
        <w:t>Отказ в предоставлении муниципальной услуги не препятствует повто</w:t>
      </w:r>
      <w:r w:rsidRPr="00B4179C">
        <w:rPr>
          <w:sz w:val="28"/>
          <w:szCs w:val="28"/>
          <w:lang w:eastAsia="ru-RU"/>
        </w:rPr>
        <w:t>р</w:t>
      </w:r>
      <w:r w:rsidRPr="00B4179C">
        <w:rPr>
          <w:sz w:val="28"/>
          <w:szCs w:val="28"/>
          <w:lang w:eastAsia="ru-RU"/>
        </w:rPr>
        <w:t>ному обращению после устранения причины, послужившей основанием для о</w:t>
      </w:r>
      <w:r w:rsidRPr="00B4179C">
        <w:rPr>
          <w:sz w:val="28"/>
          <w:szCs w:val="28"/>
          <w:lang w:eastAsia="ru-RU"/>
        </w:rPr>
        <w:t>т</w:t>
      </w:r>
      <w:r w:rsidRPr="00B4179C">
        <w:rPr>
          <w:sz w:val="28"/>
          <w:szCs w:val="28"/>
          <w:lang w:eastAsia="ru-RU"/>
        </w:rPr>
        <w:t>каза.</w:t>
      </w:r>
      <w:r>
        <w:rPr>
          <w:sz w:val="28"/>
          <w:szCs w:val="28"/>
          <w:lang w:eastAsia="ru-RU"/>
        </w:rPr>
        <w:t>»</w:t>
      </w:r>
    </w:p>
    <w:p w:rsidR="00484AF8" w:rsidRDefault="00484AF8" w:rsidP="00FD633F">
      <w:pPr>
        <w:suppressAutoHyphens w:val="0"/>
        <w:ind w:firstLine="709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452A5" w:rsidRPr="005452A5">
        <w:rPr>
          <w:sz w:val="28"/>
          <w:szCs w:val="28"/>
          <w:lang w:eastAsia="ru-RU"/>
        </w:rPr>
        <w:t xml:space="preserve">. </w:t>
      </w:r>
      <w:r w:rsidRPr="00484AF8">
        <w:rPr>
          <w:bCs/>
          <w:sz w:val="28"/>
          <w:lang w:eastAsia="ru-RU"/>
        </w:rPr>
        <w:t xml:space="preserve">Общему отделу администрации </w:t>
      </w:r>
      <w:proofErr w:type="spellStart"/>
      <w:r w:rsidRPr="00484AF8">
        <w:rPr>
          <w:bCs/>
          <w:sz w:val="28"/>
          <w:lang w:eastAsia="ru-RU"/>
        </w:rPr>
        <w:t>Челбасского</w:t>
      </w:r>
      <w:proofErr w:type="spellEnd"/>
      <w:r w:rsidRPr="00484AF8">
        <w:rPr>
          <w:bCs/>
          <w:sz w:val="28"/>
          <w:lang w:eastAsia="ru-RU"/>
        </w:rPr>
        <w:t xml:space="preserve"> сельского поселения </w:t>
      </w:r>
      <w:proofErr w:type="spellStart"/>
      <w:r w:rsidRPr="00484AF8">
        <w:rPr>
          <w:bCs/>
          <w:sz w:val="28"/>
          <w:lang w:eastAsia="ru-RU"/>
        </w:rPr>
        <w:t>К</w:t>
      </w:r>
      <w:r w:rsidRPr="00484AF8">
        <w:rPr>
          <w:bCs/>
          <w:sz w:val="28"/>
          <w:lang w:eastAsia="ru-RU"/>
        </w:rPr>
        <w:t>а</w:t>
      </w:r>
      <w:r w:rsidRPr="00484AF8">
        <w:rPr>
          <w:bCs/>
          <w:sz w:val="28"/>
          <w:lang w:eastAsia="ru-RU"/>
        </w:rPr>
        <w:t>невского</w:t>
      </w:r>
      <w:proofErr w:type="spellEnd"/>
      <w:r w:rsidRPr="00484AF8">
        <w:rPr>
          <w:bCs/>
          <w:sz w:val="28"/>
          <w:lang w:eastAsia="ru-RU"/>
        </w:rPr>
        <w:t xml:space="preserve"> района (Р.П.</w:t>
      </w:r>
      <w:r>
        <w:rPr>
          <w:bCs/>
          <w:sz w:val="28"/>
          <w:lang w:eastAsia="ru-RU"/>
        </w:rPr>
        <w:t xml:space="preserve"> </w:t>
      </w:r>
      <w:proofErr w:type="spellStart"/>
      <w:r w:rsidRPr="00484AF8">
        <w:rPr>
          <w:bCs/>
          <w:sz w:val="28"/>
          <w:lang w:eastAsia="ru-RU"/>
        </w:rPr>
        <w:t>Скрыпникова</w:t>
      </w:r>
      <w:proofErr w:type="spellEnd"/>
      <w:r w:rsidRPr="00484AF8">
        <w:rPr>
          <w:bCs/>
          <w:sz w:val="28"/>
          <w:lang w:eastAsia="ru-RU"/>
        </w:rPr>
        <w:t>) разместить настоящее постановление на официальном сайте администрации Челбасского сельского поселения Кане</w:t>
      </w:r>
      <w:r w:rsidRPr="00484AF8">
        <w:rPr>
          <w:bCs/>
          <w:sz w:val="28"/>
          <w:lang w:eastAsia="ru-RU"/>
        </w:rPr>
        <w:t>в</w:t>
      </w:r>
      <w:r w:rsidRPr="00484AF8">
        <w:rPr>
          <w:bCs/>
          <w:sz w:val="28"/>
          <w:lang w:eastAsia="ru-RU"/>
        </w:rPr>
        <w:t>ского района в информационно-телекоммуникационной сети «Интернет» (</w:t>
      </w:r>
      <w:hyperlink r:id="rId11" w:history="1">
        <w:r w:rsidRPr="00867F51">
          <w:rPr>
            <w:rStyle w:val="ab"/>
            <w:bCs/>
            <w:sz w:val="28"/>
            <w:lang w:eastAsia="ru-RU"/>
          </w:rPr>
          <w:t>http://www.chelbasskaya.ru/</w:t>
        </w:r>
      </w:hyperlink>
      <w:r w:rsidRPr="00484AF8">
        <w:rPr>
          <w:bCs/>
          <w:sz w:val="28"/>
          <w:lang w:eastAsia="ru-RU"/>
        </w:rPr>
        <w:t>).</w:t>
      </w:r>
    </w:p>
    <w:p w:rsidR="005452A5" w:rsidRPr="005452A5" w:rsidRDefault="005452A5" w:rsidP="00484A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4. Контроль за выполнением настоящего </w:t>
      </w:r>
      <w:r w:rsidR="00484AF8">
        <w:rPr>
          <w:sz w:val="28"/>
          <w:szCs w:val="28"/>
          <w:lang w:eastAsia="ru-RU"/>
        </w:rPr>
        <w:t>постановления</w:t>
      </w:r>
      <w:r w:rsidRPr="005452A5">
        <w:rPr>
          <w:sz w:val="28"/>
          <w:szCs w:val="28"/>
          <w:lang w:eastAsia="ru-RU"/>
        </w:rPr>
        <w:t xml:space="preserve"> возложить на з</w:t>
      </w:r>
      <w:r w:rsidRPr="005452A5">
        <w:rPr>
          <w:sz w:val="28"/>
          <w:szCs w:val="28"/>
          <w:lang w:eastAsia="ru-RU"/>
        </w:rPr>
        <w:t>а</w:t>
      </w:r>
      <w:r w:rsidRPr="005452A5">
        <w:rPr>
          <w:sz w:val="28"/>
          <w:szCs w:val="28"/>
          <w:lang w:eastAsia="ru-RU"/>
        </w:rPr>
        <w:t>местителя главы, начальника общего отдела администрации Челбасского сел</w:t>
      </w:r>
      <w:r w:rsidRPr="005452A5">
        <w:rPr>
          <w:sz w:val="28"/>
          <w:szCs w:val="28"/>
          <w:lang w:eastAsia="ru-RU"/>
        </w:rPr>
        <w:t>ь</w:t>
      </w:r>
      <w:r w:rsidRPr="005452A5">
        <w:rPr>
          <w:sz w:val="28"/>
          <w:szCs w:val="28"/>
          <w:lang w:eastAsia="ru-RU"/>
        </w:rPr>
        <w:t xml:space="preserve">ского поселения </w:t>
      </w:r>
      <w:r w:rsidR="00484AF8">
        <w:rPr>
          <w:sz w:val="28"/>
          <w:szCs w:val="28"/>
          <w:lang w:eastAsia="ru-RU"/>
        </w:rPr>
        <w:t>Каневского района Ю.Н. Русого</w:t>
      </w:r>
      <w:r w:rsidRPr="005452A5">
        <w:rPr>
          <w:sz w:val="28"/>
          <w:szCs w:val="28"/>
          <w:lang w:eastAsia="ru-RU"/>
        </w:rPr>
        <w:t>.</w:t>
      </w:r>
    </w:p>
    <w:p w:rsidR="005452A5" w:rsidRPr="005452A5" w:rsidRDefault="005452A5" w:rsidP="00351D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Глава Челбасского сельского поселения </w:t>
      </w:r>
    </w:p>
    <w:p w:rsidR="00442E93" w:rsidRDefault="005452A5" w:rsidP="00484AF8">
      <w:pPr>
        <w:suppressAutoHyphens w:val="0"/>
        <w:rPr>
          <w:sz w:val="28"/>
          <w:szCs w:val="28"/>
          <w:lang w:eastAsia="ru-RU"/>
        </w:rPr>
      </w:pPr>
      <w:proofErr w:type="spellStart"/>
      <w:r w:rsidRPr="005452A5">
        <w:rPr>
          <w:sz w:val="28"/>
          <w:szCs w:val="28"/>
          <w:lang w:eastAsia="ru-RU"/>
        </w:rPr>
        <w:t>Каневского</w:t>
      </w:r>
      <w:proofErr w:type="spellEnd"/>
      <w:r w:rsidRPr="005452A5">
        <w:rPr>
          <w:sz w:val="28"/>
          <w:szCs w:val="28"/>
          <w:lang w:eastAsia="ru-RU"/>
        </w:rPr>
        <w:t xml:space="preserve"> района                                             </w:t>
      </w:r>
      <w:r w:rsidR="00190BF6">
        <w:rPr>
          <w:sz w:val="28"/>
          <w:szCs w:val="28"/>
          <w:lang w:eastAsia="ru-RU"/>
        </w:rPr>
        <w:t xml:space="preserve">         </w:t>
      </w:r>
      <w:r w:rsidR="00190BF6">
        <w:rPr>
          <w:sz w:val="28"/>
          <w:szCs w:val="28"/>
          <w:lang w:eastAsia="ru-RU"/>
        </w:rPr>
        <w:tab/>
      </w:r>
      <w:r w:rsidR="00190BF6">
        <w:rPr>
          <w:sz w:val="28"/>
          <w:szCs w:val="28"/>
          <w:lang w:eastAsia="ru-RU"/>
        </w:rPr>
        <w:tab/>
        <w:t xml:space="preserve">               </w:t>
      </w:r>
      <w:r w:rsidRPr="005452A5">
        <w:rPr>
          <w:sz w:val="28"/>
          <w:szCs w:val="28"/>
          <w:lang w:eastAsia="ru-RU"/>
        </w:rPr>
        <w:t>А.В.</w:t>
      </w:r>
      <w:r w:rsidR="00190BF6">
        <w:rPr>
          <w:sz w:val="28"/>
          <w:szCs w:val="28"/>
          <w:lang w:eastAsia="ru-RU"/>
        </w:rPr>
        <w:t xml:space="preserve"> </w:t>
      </w:r>
      <w:r w:rsidRPr="005452A5">
        <w:rPr>
          <w:sz w:val="28"/>
          <w:szCs w:val="28"/>
          <w:lang w:eastAsia="ru-RU"/>
        </w:rPr>
        <w:t>Ко</w:t>
      </w:r>
      <w:r w:rsidRPr="005452A5">
        <w:rPr>
          <w:sz w:val="28"/>
          <w:szCs w:val="28"/>
          <w:lang w:eastAsia="ru-RU"/>
        </w:rPr>
        <w:t>з</w:t>
      </w:r>
      <w:r w:rsidRPr="005452A5">
        <w:rPr>
          <w:sz w:val="28"/>
          <w:szCs w:val="28"/>
          <w:lang w:eastAsia="ru-RU"/>
        </w:rPr>
        <w:t>лов</w:t>
      </w:r>
    </w:p>
    <w:sectPr w:rsidR="00442E93" w:rsidSect="00484AF8">
      <w:headerReference w:type="default" r:id="rId12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5D" w:rsidRDefault="00004C5D" w:rsidP="00351D5E">
      <w:r>
        <w:separator/>
      </w:r>
    </w:p>
  </w:endnote>
  <w:endnote w:type="continuationSeparator" w:id="0">
    <w:p w:rsidR="00004C5D" w:rsidRDefault="00004C5D" w:rsidP="0035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5D" w:rsidRDefault="00004C5D" w:rsidP="00351D5E">
      <w:r>
        <w:separator/>
      </w:r>
    </w:p>
  </w:footnote>
  <w:footnote w:type="continuationSeparator" w:id="0">
    <w:p w:rsidR="00004C5D" w:rsidRDefault="00004C5D" w:rsidP="0035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6" w:rsidRDefault="001355A6">
    <w:pPr>
      <w:pStyle w:val="ac"/>
    </w:pPr>
  </w:p>
  <w:p w:rsidR="001355A6" w:rsidRDefault="001355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920BA4"/>
    <w:multiLevelType w:val="hybridMultilevel"/>
    <w:tmpl w:val="1F0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81"/>
    <w:rsid w:val="00004C5D"/>
    <w:rsid w:val="000326EF"/>
    <w:rsid w:val="000457DA"/>
    <w:rsid w:val="00076112"/>
    <w:rsid w:val="000D3460"/>
    <w:rsid w:val="000E2A81"/>
    <w:rsid w:val="001177AF"/>
    <w:rsid w:val="00134337"/>
    <w:rsid w:val="001355A6"/>
    <w:rsid w:val="001440C8"/>
    <w:rsid w:val="00190BF6"/>
    <w:rsid w:val="001D216B"/>
    <w:rsid w:val="001E13D2"/>
    <w:rsid w:val="00277C6C"/>
    <w:rsid w:val="002F04F9"/>
    <w:rsid w:val="00323DAD"/>
    <w:rsid w:val="00351D5E"/>
    <w:rsid w:val="003544AA"/>
    <w:rsid w:val="00427AA4"/>
    <w:rsid w:val="00442E93"/>
    <w:rsid w:val="00482481"/>
    <w:rsid w:val="00482542"/>
    <w:rsid w:val="00484AF8"/>
    <w:rsid w:val="004A4DD1"/>
    <w:rsid w:val="004B0409"/>
    <w:rsid w:val="004D5723"/>
    <w:rsid w:val="004D702A"/>
    <w:rsid w:val="004F10DC"/>
    <w:rsid w:val="004F44E5"/>
    <w:rsid w:val="005369F2"/>
    <w:rsid w:val="005452A5"/>
    <w:rsid w:val="005565A2"/>
    <w:rsid w:val="00556EF3"/>
    <w:rsid w:val="0056774B"/>
    <w:rsid w:val="005B1962"/>
    <w:rsid w:val="005E09E5"/>
    <w:rsid w:val="005E1F78"/>
    <w:rsid w:val="006205FE"/>
    <w:rsid w:val="0064285D"/>
    <w:rsid w:val="00655E4F"/>
    <w:rsid w:val="00665D51"/>
    <w:rsid w:val="00692F21"/>
    <w:rsid w:val="006B10E5"/>
    <w:rsid w:val="006E0EC4"/>
    <w:rsid w:val="00700A00"/>
    <w:rsid w:val="00702BA2"/>
    <w:rsid w:val="007053DE"/>
    <w:rsid w:val="00732DE0"/>
    <w:rsid w:val="00767C67"/>
    <w:rsid w:val="0077367C"/>
    <w:rsid w:val="007D4F4E"/>
    <w:rsid w:val="00801C20"/>
    <w:rsid w:val="00804651"/>
    <w:rsid w:val="00823EFD"/>
    <w:rsid w:val="00831C04"/>
    <w:rsid w:val="00832BF0"/>
    <w:rsid w:val="008476A9"/>
    <w:rsid w:val="00863C86"/>
    <w:rsid w:val="00892877"/>
    <w:rsid w:val="0090148C"/>
    <w:rsid w:val="00925105"/>
    <w:rsid w:val="00965EDD"/>
    <w:rsid w:val="009826CC"/>
    <w:rsid w:val="009B288B"/>
    <w:rsid w:val="009E5FA7"/>
    <w:rsid w:val="00A340D3"/>
    <w:rsid w:val="00A43E30"/>
    <w:rsid w:val="00A7619E"/>
    <w:rsid w:val="00A8658F"/>
    <w:rsid w:val="00A9435C"/>
    <w:rsid w:val="00AD3959"/>
    <w:rsid w:val="00AE7A00"/>
    <w:rsid w:val="00B157E2"/>
    <w:rsid w:val="00B24803"/>
    <w:rsid w:val="00B3744B"/>
    <w:rsid w:val="00B4179C"/>
    <w:rsid w:val="00B46EE8"/>
    <w:rsid w:val="00B836EC"/>
    <w:rsid w:val="00B84EA2"/>
    <w:rsid w:val="00B95242"/>
    <w:rsid w:val="00BA004F"/>
    <w:rsid w:val="00BA668E"/>
    <w:rsid w:val="00BF13BB"/>
    <w:rsid w:val="00C51D25"/>
    <w:rsid w:val="00C67F3C"/>
    <w:rsid w:val="00C81808"/>
    <w:rsid w:val="00CB0102"/>
    <w:rsid w:val="00CB4A2C"/>
    <w:rsid w:val="00CC69A0"/>
    <w:rsid w:val="00CD76A0"/>
    <w:rsid w:val="00D15132"/>
    <w:rsid w:val="00D1797F"/>
    <w:rsid w:val="00D324E2"/>
    <w:rsid w:val="00D66133"/>
    <w:rsid w:val="00D671CE"/>
    <w:rsid w:val="00D73881"/>
    <w:rsid w:val="00D820E4"/>
    <w:rsid w:val="00D92525"/>
    <w:rsid w:val="00E51986"/>
    <w:rsid w:val="00EF3A3F"/>
    <w:rsid w:val="00F37F9D"/>
    <w:rsid w:val="00F42CA8"/>
    <w:rsid w:val="00F95485"/>
    <w:rsid w:val="00FA1F9F"/>
    <w:rsid w:val="00FB4221"/>
    <w:rsid w:val="00FD633F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F44E5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2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2542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rsid w:val="00F4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(прав. подпись)"/>
    <w:basedOn w:val="a"/>
    <w:next w:val="a"/>
    <w:rsid w:val="00442E9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442E93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link w:val="a7"/>
    <w:rsid w:val="00442E93"/>
    <w:rPr>
      <w:sz w:val="28"/>
      <w:szCs w:val="24"/>
    </w:rPr>
  </w:style>
  <w:style w:type="paragraph" w:styleId="a9">
    <w:name w:val="List Paragraph"/>
    <w:basedOn w:val="a"/>
    <w:uiPriority w:val="34"/>
    <w:qFormat/>
    <w:rsid w:val="00B95242"/>
    <w:pPr>
      <w:ind w:left="720"/>
      <w:contextualSpacing/>
    </w:pPr>
  </w:style>
  <w:style w:type="paragraph" w:styleId="aa">
    <w:name w:val="Body Text"/>
    <w:basedOn w:val="a"/>
    <w:rsid w:val="004F44E5"/>
    <w:pPr>
      <w:spacing w:after="120"/>
    </w:pPr>
  </w:style>
  <w:style w:type="paragraph" w:customStyle="1" w:styleId="ConsPlusNonformat">
    <w:name w:val="ConsPlusNonformat"/>
    <w:rsid w:val="004F44E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4F44E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1D5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1D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basskay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0236/1816e27384ee36b129e3c56a32539530e19241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236/1816e27384ee36b129e3c56a32539530e19241f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5788-6597-405C-9CBE-D93866A5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18761</CharactersWithSpaces>
  <SharedDoc>false</SharedDoc>
  <HLinks>
    <vt:vector size="42" baseType="variant">
      <vt:variant>
        <vt:i4>2162736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consultantplus://offline/ref=A02CF25A81A9BF3E9751769EB107DB7F17056BFB5C6B2D6AE683738E355EA8C42578DD94641D3ED5b8nAJ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consultantplus://offline/ref=A02CF25A81A9BF3E9751769DA36B8475110A3DF35E6F2F39BBDF75D96A0EAE916538DBC1275933D18BFEC131bFnFJ</vt:lpwstr>
      </vt:variant>
      <vt:variant>
        <vt:lpwstr/>
      </vt:variant>
      <vt:variant>
        <vt:i4>1769556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consultantplus://offline/ref=A02CF25A81A9BF3E9751769DA36B8475110A3DF35E6E243CB9D175D96A0EAE9165b3n8J</vt:lpwstr>
      </vt:variant>
      <vt:variant>
        <vt:lpwstr/>
      </vt:variant>
      <vt:variant>
        <vt:i4>1966094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consultantplus://offline/ref=A02CF25A81A9BF3E9751769EB107DB7F17056AF95B682D6AE683738E35b5nEJ</vt:lpwstr>
      </vt:variant>
      <vt:variant>
        <vt:lpwstr/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consultantplus://offline/ref=A02CF25A81A9BF3E9751769EB107DB7F17056BFB5C6B2D6AE683738E355EA8C42578DD94641D3ED5b8nAJ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consultantplus://offline/ref=A02CF25A81A9BF3E9751769EB107DB7F140964FB54397A68B7D67Db8nBJ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http://www.chelbasskaya.ru/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</cp:lastModifiedBy>
  <cp:revision>4</cp:revision>
  <cp:lastPrinted>2012-01-31T07:52:00Z</cp:lastPrinted>
  <dcterms:created xsi:type="dcterms:W3CDTF">2020-03-17T06:54:00Z</dcterms:created>
  <dcterms:modified xsi:type="dcterms:W3CDTF">2020-03-18T12:27:00Z</dcterms:modified>
</cp:coreProperties>
</file>