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93" w:rsidRPr="00373793" w:rsidRDefault="00373793" w:rsidP="00373793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7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93" w:rsidRPr="00373793" w:rsidRDefault="00373793" w:rsidP="00373793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373793">
        <w:rPr>
          <w:rFonts w:ascii="Times New Roman" w:eastAsia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373793"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373793" w:rsidRPr="00373793" w:rsidRDefault="00373793" w:rsidP="00373793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373793"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373793" w:rsidRPr="00373793" w:rsidRDefault="00373793" w:rsidP="003737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793" w:rsidRPr="00373793" w:rsidRDefault="00373793" w:rsidP="003737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7379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373793" w:rsidRPr="00373793" w:rsidRDefault="00373793" w:rsidP="003737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3793" w:rsidRPr="00605061" w:rsidRDefault="00373793" w:rsidP="00373793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55DB">
        <w:rPr>
          <w:rFonts w:ascii="Times New Roman" w:eastAsia="Times New Roman" w:hAnsi="Times New Roman" w:cs="Times New Roman"/>
          <w:sz w:val="28"/>
          <w:szCs w:val="28"/>
          <w:lang w:eastAsia="ru-RU"/>
        </w:rPr>
        <w:t>30.12</w:t>
      </w:r>
      <w:r w:rsidRP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64DB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155DB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373793" w:rsidRPr="00373793" w:rsidRDefault="00373793" w:rsidP="00373793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373793" w:rsidRPr="00373793" w:rsidRDefault="00373793" w:rsidP="00373793">
      <w:pPr>
        <w:shd w:val="clear" w:color="auto" w:fill="FFFFFF"/>
        <w:suppressAutoHyphens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3793" w:rsidRPr="00373793" w:rsidRDefault="00373793" w:rsidP="00373793">
      <w:pPr>
        <w:shd w:val="clear" w:color="auto" w:fill="FFFFFF"/>
        <w:suppressAutoHyphens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3793" w:rsidRPr="00373793" w:rsidRDefault="00373793" w:rsidP="00C211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OLE_LINK6"/>
      <w:bookmarkStart w:id="1" w:name="OLE_LINK7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в постановление администрации Челбасского сельского поселения Каневского района от 1 сентября 2017 года № 110 «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муниципальной </w:t>
      </w:r>
      <w:r w:rsidR="00364DB0"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программы </w:t>
      </w:r>
      <w:r w:rsidR="00364DB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Развитие сельского хозяйства</w:t>
      </w:r>
      <w:r w:rsidRPr="00373793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</w:t>
      </w:r>
      <w:r w:rsidRPr="00373793">
        <w:rPr>
          <w:rFonts w:ascii="Times New Roman" w:eastAsia="Lucida Sans Unicode" w:hAnsi="Times New Roman" w:cs="Times New Roman"/>
          <w:b/>
          <w:snapToGrid w:val="0"/>
          <w:kern w:val="1"/>
          <w:sz w:val="28"/>
          <w:szCs w:val="28"/>
          <w:lang w:eastAsia="zh-CN"/>
        </w:rPr>
        <w:t>на территории Челбасского сельского поселения Каневского района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на 2018-2020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bookmarkEnd w:id="0"/>
    <w:bookmarkEnd w:id="1"/>
    <w:p w:rsidR="00373793" w:rsidRPr="00373793" w:rsidRDefault="00373793" w:rsidP="00373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73793" w:rsidRPr="00373793" w:rsidRDefault="00373793" w:rsidP="00373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73793" w:rsidRDefault="00373793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со статьей 179 Бюджетного кодекса Российской Федерации, постановлением администрации Челбасского сельского поселения Каневского района от 21 августа 2017 года № 97 «</w:t>
      </w:r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Перечня муниципальных программ администрации Челбасского сельского поселения Каневского района</w:t>
      </w: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в целях развития сельскохозяйственного производства в Челбасском сельском поселении Каневского района </w:t>
      </w:r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 о с т а н о в л я ю:</w:t>
      </w:r>
    </w:p>
    <w:p w:rsidR="00373793" w:rsidRDefault="00373793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Внести в постановление администрации Челбасского сельского поселения Каневского района от 1 сентября 2017 года № 110 «Об утверждении муниципальной программы «Развитие сельского хозяйства на территории Челбасского сельского поселения Каневского района» на 2018-2020 годы» следующие изменения:</w:t>
      </w:r>
    </w:p>
    <w:p w:rsidR="00E16E57" w:rsidRPr="00E16E57" w:rsidRDefault="00E16E57" w:rsidP="00E16E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параграф 10 Паспорта </w:t>
      </w:r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Челбасского сельского поселения Каневского района «Развитие сельского хозяйства на территории Челбасского сельского поселения Каневского района»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C211D3" w:rsidRDefault="00C211D3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4435"/>
      </w:tblGrid>
      <w:tr w:rsidR="00E16E57" w:rsidRPr="00334964" w:rsidTr="00EE07C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составляет 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36,2</w:t>
            </w: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F155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155D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7954C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E16E57" w:rsidRDefault="00E16E57" w:rsidP="00EE0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16E57" w:rsidSect="0037379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73793" w:rsidRDefault="006410E5" w:rsidP="00EE0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таблицу № 2 изложить в следующей редакции:</w:t>
      </w:r>
    </w:p>
    <w:p w:rsidR="006410E5" w:rsidRDefault="006410E5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10E5" w:rsidRPr="006410E5" w:rsidRDefault="00EE07C9" w:rsidP="00EE07C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«</w:t>
      </w:r>
      <w:r w:rsidR="006410E5" w:rsidRPr="006410E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Таблица №2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lang w:eastAsia="zh-CN"/>
        </w:rPr>
      </w:pPr>
      <w:r w:rsidRPr="006410E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Перечень основных мероприятий муниципальной программы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6410E5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«Развитие сельского хозяйства</w:t>
      </w:r>
      <w:r w:rsidRPr="006410E5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на территории Челбасского сельского поселения Каневского района</w:t>
      </w:r>
      <w:r w:rsidRPr="006410E5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» на 2018-2020 годы 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tbl>
      <w:tblPr>
        <w:tblW w:w="1527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1417"/>
        <w:gridCol w:w="1423"/>
        <w:gridCol w:w="1559"/>
        <w:gridCol w:w="1843"/>
        <w:gridCol w:w="1848"/>
        <w:gridCol w:w="1656"/>
      </w:tblGrid>
      <w:tr w:rsidR="006410E5" w:rsidRPr="006410E5" w:rsidTr="001A4DBE">
        <w:trPr>
          <w:trHeight w:val="843"/>
        </w:trPr>
        <w:tc>
          <w:tcPr>
            <w:tcW w:w="709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№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Наименование 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Объем финансирования,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4825" w:type="dxa"/>
            <w:gridSpan w:val="3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</w:t>
            </w:r>
          </w:p>
          <w:p w:rsidR="006410E5" w:rsidRPr="006410E5" w:rsidRDefault="006410E5" w:rsidP="006410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Непосредственный результат мероприятия</w:t>
            </w:r>
          </w:p>
        </w:tc>
        <w:tc>
          <w:tcPr>
            <w:tcW w:w="1656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Участник муниципальной программы (муниципальный заказчик,)</w:t>
            </w:r>
          </w:p>
        </w:tc>
      </w:tr>
      <w:tr w:rsidR="006410E5" w:rsidRPr="006410E5" w:rsidTr="001A4DBE">
        <w:trPr>
          <w:trHeight w:val="337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1559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1843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c>
          <w:tcPr>
            <w:tcW w:w="70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6E5408" w:rsidRPr="006410E5" w:rsidTr="001A4DBE">
        <w:tc>
          <w:tcPr>
            <w:tcW w:w="709" w:type="dxa"/>
            <w:vMerge w:val="restart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Основное мероприятие № 1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«Обеспечение реализации мероприятий в области сельского хозяйства»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: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реализаци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я м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ероприяти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й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по профилактике и ликвидации инфекционных заболеваний крупного рогатого скота и птицы в муниципальном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образовании Челбасское сельское поселение Каневского района (приобретение вет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еринарных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препаратов, проведение мероприятий по вакцинации  крупного рогатого скота и птицы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,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ремонт и поверка оборудования)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15,8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Снижение уровня заболеваемости и инфицированности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крупного рогатого скота и птицы,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8"/>
                <w:lang w:eastAsia="zh-CN"/>
              </w:rPr>
              <w:t>п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8"/>
                <w:lang w:eastAsia="zh-CN"/>
              </w:rPr>
              <w:t>роведение вакцинации  животных и птицы в ЛПХ</w:t>
            </w:r>
          </w:p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Администрация Челбасского сельского поселения Каневского района</w:t>
            </w:r>
          </w:p>
        </w:tc>
      </w:tr>
      <w:tr w:rsidR="006E5408" w:rsidRPr="006410E5" w:rsidTr="001A4DBE">
        <w:tc>
          <w:tcPr>
            <w:tcW w:w="709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15,8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E5408" w:rsidRPr="006410E5" w:rsidTr="001A4DBE">
        <w:tc>
          <w:tcPr>
            <w:tcW w:w="709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E5408" w:rsidRPr="006410E5" w:rsidTr="001A4DBE">
        <w:tc>
          <w:tcPr>
            <w:tcW w:w="709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E5408" w:rsidRPr="006410E5" w:rsidTr="001A4DBE">
        <w:trPr>
          <w:trHeight w:val="562"/>
        </w:trPr>
        <w:tc>
          <w:tcPr>
            <w:tcW w:w="709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E5408" w:rsidRPr="006410E5" w:rsidTr="001A4DBE">
        <w:trPr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E5408" w:rsidRPr="00EE07C9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Основное мероприятие № 2 </w:t>
            </w:r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«Обеспечение эпизоотического ветеринарно – санитарного благополучия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zh-CN"/>
              </w:rPr>
              <w:t>на территории Челбасского сельского поселения</w:t>
            </w:r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: </w:t>
            </w:r>
            <w:r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</w:t>
            </w:r>
            <w:r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  Челбасском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Недопущение возникновения инфекционных очагов заболеваний домашних животных и птиц</w:t>
            </w:r>
            <w:r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, </w:t>
            </w: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организация вывоза биоотходов</w:t>
            </w:r>
            <w:r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, </w:t>
            </w: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уничтожение опасных карантинных объектов (амброзия, азиатская, мароккская саранча, белая бабочка)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Администрация Челбасского сельского поселения Каневского района</w:t>
            </w:r>
          </w:p>
        </w:tc>
      </w:tr>
      <w:tr w:rsidR="006E5408" w:rsidRPr="006410E5" w:rsidTr="001A4DBE">
        <w:trPr>
          <w:trHeight w:val="345"/>
        </w:trPr>
        <w:tc>
          <w:tcPr>
            <w:tcW w:w="709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E5408" w:rsidRPr="006410E5" w:rsidTr="001A4DBE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E5408" w:rsidRPr="006410E5" w:rsidTr="001A4DBE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E5408" w:rsidRPr="006410E5" w:rsidTr="001A4DBE">
        <w:trPr>
          <w:trHeight w:val="4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2268" w:type="dxa"/>
            <w:shd w:val="clear" w:color="auto" w:fill="auto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36,2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E5408" w:rsidRPr="006410E5" w:rsidTr="001A4DBE">
        <w:trPr>
          <w:trHeight w:val="406"/>
        </w:trPr>
        <w:tc>
          <w:tcPr>
            <w:tcW w:w="709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36,2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E5408" w:rsidRPr="006410E5" w:rsidTr="001A4DBE">
        <w:trPr>
          <w:trHeight w:val="412"/>
        </w:trPr>
        <w:tc>
          <w:tcPr>
            <w:tcW w:w="709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E5408" w:rsidRPr="006410E5" w:rsidTr="001A4DBE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E5408" w:rsidRPr="006410E5" w:rsidTr="001A4DBE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E5408" w:rsidRPr="006410E5" w:rsidRDefault="006E5408" w:rsidP="006E5408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E07C9" w:rsidRDefault="00C1098E" w:rsidP="00F155D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C1098E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»</w:t>
      </w:r>
    </w:p>
    <w:p w:rsidR="00EE07C9" w:rsidRDefault="00EE07C9" w:rsidP="00F155D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-    пункт № 4 приложения к постановлению изложить в следующей редакции:</w:t>
      </w: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EE07C9" w:rsidRPr="00EE07C9" w:rsidRDefault="00EE07C9" w:rsidP="00EE07C9">
      <w:pPr>
        <w:tabs>
          <w:tab w:val="left" w:pos="1410"/>
        </w:tabs>
        <w:jc w:val="center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«</w:t>
      </w:r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4. Обоснование ресурсного обеспечения муниципальной программы</w:t>
      </w:r>
    </w:p>
    <w:p w:rsidR="00EE07C9" w:rsidRPr="00EE07C9" w:rsidRDefault="00EE07C9" w:rsidP="00EE07C9">
      <w:pPr>
        <w:widowControl w:val="0"/>
        <w:tabs>
          <w:tab w:val="left" w:pos="14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Финансирование мероприятий муниципальной программы предполагается осуществлять за счет средств бюджета Челбасского сельского поселения Каневского района.</w:t>
      </w:r>
    </w:p>
    <w:p w:rsidR="00EE07C9" w:rsidRPr="00EE07C9" w:rsidRDefault="00EE07C9" w:rsidP="00EE07C9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</w:p>
    <w:tbl>
      <w:tblPr>
        <w:tblW w:w="15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3"/>
        <w:gridCol w:w="2693"/>
        <w:gridCol w:w="1559"/>
        <w:gridCol w:w="1701"/>
        <w:gridCol w:w="1703"/>
      </w:tblGrid>
      <w:tr w:rsidR="00EE07C9" w:rsidRPr="00EE07C9" w:rsidTr="005E19AD"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 xml:space="preserve"> Наименование мероприятия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 xml:space="preserve">Общий объем финансирования </w:t>
            </w: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lastRenderedPageBreak/>
              <w:t>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lastRenderedPageBreak/>
              <w:t>2018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2019 год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2020 год</w:t>
            </w:r>
          </w:p>
        </w:tc>
      </w:tr>
      <w:tr w:rsidR="006E5408" w:rsidRPr="00EE07C9" w:rsidTr="005E19AD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Основное мероприятие № 1 «</w:t>
            </w:r>
            <w:r w:rsidRPr="00EE07C9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zh-CN"/>
              </w:rPr>
              <w:t>Обеспечение реализации мероприятий в области сельского хозяйства</w:t>
            </w: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15,8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5,8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10</w:t>
            </w: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,0</w:t>
            </w:r>
          </w:p>
        </w:tc>
      </w:tr>
      <w:tr w:rsidR="006E5408" w:rsidRPr="00EE07C9" w:rsidTr="005E19AD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Основное мероприятие № 2 «Обеспечение эпизоотического ветеринарно – санитарного благополучия»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20,4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5,5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4,9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10,0</w:t>
            </w:r>
          </w:p>
        </w:tc>
      </w:tr>
      <w:tr w:rsidR="006E5408" w:rsidRPr="00EE07C9" w:rsidTr="005E19AD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Итого: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36,2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11,3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4,9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408" w:rsidRPr="00EE07C9" w:rsidRDefault="006E5408" w:rsidP="006E5408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</w:t>
            </w: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0,0</w:t>
            </w:r>
          </w:p>
        </w:tc>
      </w:tr>
    </w:tbl>
    <w:p w:rsidR="00EE07C9" w:rsidRPr="00EE07C9" w:rsidRDefault="00EE07C9" w:rsidP="00EE07C9">
      <w:pPr>
        <w:widowControl w:val="0"/>
        <w:tabs>
          <w:tab w:val="left" w:pos="14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</w:p>
    <w:p w:rsidR="00EE07C9" w:rsidRPr="00EE07C9" w:rsidRDefault="00EE07C9" w:rsidP="00EE07C9">
      <w:pPr>
        <w:widowControl w:val="0"/>
        <w:tabs>
          <w:tab w:val="left" w:pos="14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sectPr w:rsidR="00EE07C9" w:rsidSect="00E16E57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EE07C9" w:rsidRDefault="00EE07C9" w:rsidP="00EE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07C9" w:rsidRDefault="00EE07C9" w:rsidP="00EE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07C9" w:rsidRDefault="00EE07C9" w:rsidP="00EE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 администрации Челбасского сельского поселения Каневского района от </w:t>
      </w:r>
      <w:r w:rsidR="00F155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64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</w:t>
      </w:r>
      <w:r w:rsidR="00F155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155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внесении изменений в постановление администрации Челбасского сельского поселения Каневского района от 1 сентября 2017 года № 110 «Об утверждении муниципальной </w:t>
      </w:r>
      <w:r w:rsidR="006E5408"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программы «</w:t>
      </w:r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сельского хозяйства на территории Челбасского сельского поселения Каневского района» на 2018-2020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считать утратившим силу.</w:t>
      </w:r>
      <w:bookmarkStart w:id="2" w:name="_GoBack"/>
      <w:bookmarkEnd w:id="2"/>
    </w:p>
    <w:p w:rsidR="00C1098E" w:rsidRPr="00C1098E" w:rsidRDefault="00EE07C9" w:rsidP="00EE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Скрыпникова Р.П.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chelbasskaya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.ru/).</w:t>
      </w:r>
    </w:p>
    <w:p w:rsidR="00C1098E" w:rsidRPr="00C1098E" w:rsidRDefault="00EE07C9" w:rsidP="00C1098E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1098E" w:rsidRPr="00C1098E" w:rsidRDefault="00EE07C9" w:rsidP="00C1098E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C1098E" w:rsidRPr="00C1098E" w:rsidRDefault="00C1098E" w:rsidP="00C1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1098E" w:rsidRPr="00C1098E" w:rsidRDefault="00C1098E" w:rsidP="00C1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8E" w:rsidRPr="00C1098E" w:rsidRDefault="00C1098E" w:rsidP="00C1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Челбасского сельского поселения</w:t>
      </w:r>
    </w:p>
    <w:p w:rsidR="00C1098E" w:rsidRPr="00C1098E" w:rsidRDefault="00C1098E" w:rsidP="00C1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                                                    </w:t>
      </w:r>
      <w:r w:rsid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А.В.Козлов</w:t>
      </w:r>
    </w:p>
    <w:p w:rsidR="00693C7E" w:rsidRDefault="00693C7E"/>
    <w:sectPr w:rsidR="00693C7E" w:rsidSect="006E5408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F2" w:rsidRDefault="00A95AF2" w:rsidP="00373793">
      <w:pPr>
        <w:spacing w:after="0" w:line="240" w:lineRule="auto"/>
      </w:pPr>
      <w:r>
        <w:separator/>
      </w:r>
    </w:p>
  </w:endnote>
  <w:endnote w:type="continuationSeparator" w:id="0">
    <w:p w:rsidR="00A95AF2" w:rsidRDefault="00A95AF2" w:rsidP="0037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F2" w:rsidRDefault="00A95AF2" w:rsidP="00373793">
      <w:pPr>
        <w:spacing w:after="0" w:line="240" w:lineRule="auto"/>
      </w:pPr>
      <w:r>
        <w:separator/>
      </w:r>
    </w:p>
  </w:footnote>
  <w:footnote w:type="continuationSeparator" w:id="0">
    <w:p w:rsidR="00A95AF2" w:rsidRDefault="00A95AF2" w:rsidP="0037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C2D"/>
    <w:multiLevelType w:val="hybridMultilevel"/>
    <w:tmpl w:val="AA1804C6"/>
    <w:lvl w:ilvl="0" w:tplc="13E6D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6E"/>
    <w:rsid w:val="000A703B"/>
    <w:rsid w:val="002C261A"/>
    <w:rsid w:val="00364DB0"/>
    <w:rsid w:val="00373793"/>
    <w:rsid w:val="003D35DE"/>
    <w:rsid w:val="00605061"/>
    <w:rsid w:val="006410E5"/>
    <w:rsid w:val="00693C7E"/>
    <w:rsid w:val="006A7A2C"/>
    <w:rsid w:val="006C6242"/>
    <w:rsid w:val="006E5408"/>
    <w:rsid w:val="007954CF"/>
    <w:rsid w:val="00811BA9"/>
    <w:rsid w:val="00960F6E"/>
    <w:rsid w:val="009818D7"/>
    <w:rsid w:val="00A63E83"/>
    <w:rsid w:val="00A95AF2"/>
    <w:rsid w:val="00B01ED0"/>
    <w:rsid w:val="00C1098E"/>
    <w:rsid w:val="00C211D3"/>
    <w:rsid w:val="00E16E57"/>
    <w:rsid w:val="00EE07C9"/>
    <w:rsid w:val="00F1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19C4-D835-4571-9CC0-E2325F6E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793"/>
  </w:style>
  <w:style w:type="paragraph" w:styleId="a5">
    <w:name w:val="footer"/>
    <w:basedOn w:val="a"/>
    <w:link w:val="a6"/>
    <w:uiPriority w:val="99"/>
    <w:unhideWhenUsed/>
    <w:rsid w:val="0037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793"/>
  </w:style>
  <w:style w:type="paragraph" w:styleId="a7">
    <w:name w:val="List Paragraph"/>
    <w:basedOn w:val="a"/>
    <w:uiPriority w:val="34"/>
    <w:qFormat/>
    <w:rsid w:val="00373793"/>
    <w:pPr>
      <w:ind w:left="720"/>
      <w:contextualSpacing/>
    </w:pPr>
  </w:style>
  <w:style w:type="paragraph" w:customStyle="1" w:styleId="1">
    <w:name w:val="Без интервала1"/>
    <w:rsid w:val="00E16E57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3</cp:revision>
  <dcterms:created xsi:type="dcterms:W3CDTF">2020-02-04T10:33:00Z</dcterms:created>
  <dcterms:modified xsi:type="dcterms:W3CDTF">2020-02-04T18:06:00Z</dcterms:modified>
</cp:coreProperties>
</file>