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98" w:rsidRPr="00F07E98" w:rsidRDefault="00F07E98" w:rsidP="00F07E98">
      <w:pPr>
        <w:jc w:val="center"/>
      </w:pPr>
      <w:r w:rsidRPr="00F07E98">
        <w:rPr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E98" w:rsidRPr="00F07E98" w:rsidRDefault="00F07E98" w:rsidP="00F07E98">
      <w:pPr>
        <w:jc w:val="center"/>
        <w:rPr>
          <w:b/>
          <w:sz w:val="28"/>
          <w:szCs w:val="28"/>
          <w:lang w:eastAsia="ar-SA"/>
        </w:rPr>
      </w:pPr>
      <w:r w:rsidRPr="00F07E98">
        <w:rPr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F07E98" w:rsidRPr="00F07E98" w:rsidRDefault="00F07E98" w:rsidP="00F07E98">
      <w:pPr>
        <w:jc w:val="center"/>
        <w:rPr>
          <w:b/>
          <w:sz w:val="28"/>
          <w:szCs w:val="28"/>
          <w:lang w:eastAsia="ar-SA"/>
        </w:rPr>
      </w:pPr>
      <w:r w:rsidRPr="00F07E98">
        <w:rPr>
          <w:b/>
          <w:sz w:val="28"/>
          <w:szCs w:val="28"/>
          <w:lang w:eastAsia="ar-SA"/>
        </w:rPr>
        <w:t xml:space="preserve">КАНЕВСКОГО РАЙОНА </w:t>
      </w:r>
    </w:p>
    <w:p w:rsidR="00F07E98" w:rsidRPr="00F07E98" w:rsidRDefault="00F07E98" w:rsidP="00F07E98">
      <w:pPr>
        <w:jc w:val="center"/>
        <w:rPr>
          <w:b/>
          <w:sz w:val="16"/>
          <w:szCs w:val="16"/>
        </w:rPr>
      </w:pPr>
    </w:p>
    <w:p w:rsidR="00F07E98" w:rsidRDefault="00F07E98" w:rsidP="00F07E98">
      <w:pPr>
        <w:jc w:val="center"/>
        <w:rPr>
          <w:b/>
          <w:caps/>
          <w:sz w:val="32"/>
          <w:szCs w:val="32"/>
        </w:rPr>
      </w:pPr>
      <w:r w:rsidRPr="00F07E98">
        <w:rPr>
          <w:b/>
          <w:caps/>
          <w:sz w:val="32"/>
          <w:szCs w:val="32"/>
        </w:rPr>
        <w:t>Постановление</w:t>
      </w:r>
    </w:p>
    <w:p w:rsidR="00F07E98" w:rsidRPr="00F07E98" w:rsidRDefault="00F07E98" w:rsidP="00F07E98">
      <w:pPr>
        <w:jc w:val="center"/>
        <w:rPr>
          <w:sz w:val="28"/>
          <w:szCs w:val="28"/>
        </w:rPr>
      </w:pPr>
      <w:r w:rsidRPr="00F07E98">
        <w:rPr>
          <w:sz w:val="28"/>
          <w:szCs w:val="28"/>
        </w:rPr>
        <w:t>от</w:t>
      </w:r>
      <w:r w:rsidR="00A5297E">
        <w:rPr>
          <w:sz w:val="28"/>
          <w:szCs w:val="28"/>
        </w:rPr>
        <w:t xml:space="preserve"> 24.06.2022</w:t>
      </w:r>
      <w:r w:rsidRPr="00F07E98">
        <w:rPr>
          <w:sz w:val="28"/>
          <w:szCs w:val="28"/>
        </w:rPr>
        <w:tab/>
      </w:r>
      <w:r w:rsidRPr="00F07E98">
        <w:rPr>
          <w:sz w:val="28"/>
          <w:szCs w:val="28"/>
        </w:rPr>
        <w:tab/>
      </w:r>
      <w:r w:rsidRPr="00F07E98">
        <w:rPr>
          <w:sz w:val="28"/>
          <w:szCs w:val="28"/>
        </w:rPr>
        <w:tab/>
      </w:r>
      <w:r w:rsidRPr="00F07E98">
        <w:rPr>
          <w:sz w:val="28"/>
          <w:szCs w:val="28"/>
        </w:rPr>
        <w:tab/>
      </w:r>
      <w:r w:rsidR="00A5297E">
        <w:rPr>
          <w:sz w:val="28"/>
          <w:szCs w:val="28"/>
        </w:rPr>
        <w:tab/>
      </w:r>
      <w:bookmarkStart w:id="0" w:name="_GoBack"/>
      <w:bookmarkEnd w:id="0"/>
      <w:r w:rsidRPr="00F07E98">
        <w:rPr>
          <w:sz w:val="28"/>
          <w:szCs w:val="28"/>
        </w:rPr>
        <w:tab/>
      </w:r>
      <w:r w:rsidRPr="00F07E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AD2">
        <w:rPr>
          <w:sz w:val="28"/>
          <w:szCs w:val="28"/>
        </w:rPr>
        <w:tab/>
      </w:r>
      <w:r w:rsidR="000C4AD2">
        <w:rPr>
          <w:sz w:val="28"/>
          <w:szCs w:val="28"/>
        </w:rPr>
        <w:tab/>
      </w:r>
      <w:r w:rsidRPr="00F07E98">
        <w:rPr>
          <w:sz w:val="28"/>
          <w:szCs w:val="28"/>
        </w:rPr>
        <w:t>№</w:t>
      </w:r>
      <w:r w:rsidR="00A5297E">
        <w:rPr>
          <w:sz w:val="28"/>
          <w:szCs w:val="28"/>
        </w:rPr>
        <w:t xml:space="preserve"> 63</w:t>
      </w:r>
      <w:r w:rsidRPr="00F07E98">
        <w:rPr>
          <w:sz w:val="28"/>
          <w:szCs w:val="28"/>
        </w:rPr>
        <w:t xml:space="preserve"> </w:t>
      </w:r>
    </w:p>
    <w:p w:rsidR="00F07E98" w:rsidRPr="00F07E98" w:rsidRDefault="00F07E98" w:rsidP="00F07E98">
      <w:pPr>
        <w:jc w:val="center"/>
        <w:rPr>
          <w:sz w:val="28"/>
          <w:szCs w:val="28"/>
          <w:lang w:eastAsia="ar-SA"/>
        </w:rPr>
      </w:pPr>
      <w:r w:rsidRPr="00F07E98">
        <w:rPr>
          <w:sz w:val="28"/>
          <w:szCs w:val="28"/>
          <w:lang w:eastAsia="zh-CN"/>
        </w:rPr>
        <w:t>станица Челбасская</w:t>
      </w:r>
    </w:p>
    <w:p w:rsidR="002D33D9" w:rsidRDefault="002D33D9" w:rsidP="002D33D9">
      <w:pPr>
        <w:jc w:val="both"/>
        <w:rPr>
          <w:sz w:val="28"/>
          <w:szCs w:val="28"/>
        </w:rPr>
      </w:pPr>
    </w:p>
    <w:p w:rsidR="00844C3E" w:rsidRPr="00BE796B" w:rsidRDefault="00844C3E" w:rsidP="002D33D9">
      <w:pPr>
        <w:jc w:val="both"/>
        <w:rPr>
          <w:sz w:val="28"/>
          <w:szCs w:val="28"/>
        </w:rPr>
      </w:pPr>
    </w:p>
    <w:p w:rsidR="002D33D9" w:rsidRPr="00BE796B" w:rsidRDefault="00A71637" w:rsidP="002D3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3 августа 2021 года № 104 «</w:t>
      </w:r>
      <w:r w:rsidR="002D33D9" w:rsidRPr="00BE796B">
        <w:rPr>
          <w:b/>
          <w:sz w:val="28"/>
          <w:szCs w:val="28"/>
        </w:rPr>
        <w:t>Об утверждении административного регламента предо</w:t>
      </w:r>
      <w:r w:rsidR="00F07E98">
        <w:rPr>
          <w:b/>
          <w:sz w:val="28"/>
          <w:szCs w:val="28"/>
        </w:rPr>
        <w:t>ставления муниципальной услуги</w:t>
      </w:r>
      <w:r w:rsidR="002D33D9" w:rsidRPr="00BE796B">
        <w:rPr>
          <w:b/>
          <w:sz w:val="28"/>
          <w:szCs w:val="28"/>
        </w:rPr>
        <w:t xml:space="preserve"> «</w:t>
      </w:r>
      <w:r w:rsidR="00F07E98" w:rsidRPr="00F07E98">
        <w:rPr>
          <w:b/>
          <w:sz w:val="28"/>
          <w:szCs w:val="28"/>
        </w:rPr>
        <w:t>Выдача порубочного билета на территории Челбасского сельского поселения Каневского района</w:t>
      </w:r>
      <w:r w:rsidR="002D33D9" w:rsidRPr="00BE796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2D33D9" w:rsidRDefault="002D33D9" w:rsidP="002D33D9">
      <w:pPr>
        <w:jc w:val="center"/>
        <w:rPr>
          <w:sz w:val="28"/>
          <w:szCs w:val="28"/>
        </w:rPr>
      </w:pPr>
    </w:p>
    <w:p w:rsidR="00844C3E" w:rsidRPr="00BE796B" w:rsidRDefault="00844C3E" w:rsidP="002D33D9">
      <w:pPr>
        <w:jc w:val="center"/>
        <w:rPr>
          <w:sz w:val="28"/>
          <w:szCs w:val="28"/>
        </w:rPr>
      </w:pPr>
    </w:p>
    <w:p w:rsidR="002D33D9" w:rsidRPr="00880F59" w:rsidRDefault="002D33D9" w:rsidP="000C4AD2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BE796B">
        <w:rPr>
          <w:sz w:val="28"/>
          <w:szCs w:val="28"/>
        </w:rPr>
        <w:t xml:space="preserve">В соответствии с </w:t>
      </w:r>
      <w:r w:rsidR="00F07E98" w:rsidRPr="00F07E98">
        <w:rPr>
          <w:sz w:val="28"/>
          <w:szCs w:val="28"/>
        </w:rPr>
        <w:t xml:space="preserve">Законом Краснодарского края от 23 апреля 2013 года </w:t>
      </w:r>
      <w:r w:rsidR="00F07E98">
        <w:rPr>
          <w:sz w:val="28"/>
          <w:szCs w:val="28"/>
        </w:rPr>
        <w:t>№</w:t>
      </w:r>
      <w:r w:rsidR="00F07E98" w:rsidRPr="00F07E98">
        <w:rPr>
          <w:sz w:val="28"/>
          <w:szCs w:val="28"/>
        </w:rPr>
        <w:t xml:space="preserve"> 26</w:t>
      </w:r>
      <w:r w:rsidR="00F07E98">
        <w:rPr>
          <w:sz w:val="28"/>
          <w:szCs w:val="28"/>
        </w:rPr>
        <w:t>95-КЗ «</w:t>
      </w:r>
      <w:r w:rsidR="00F07E98" w:rsidRPr="00F07E98">
        <w:rPr>
          <w:sz w:val="28"/>
          <w:szCs w:val="28"/>
        </w:rPr>
        <w:t xml:space="preserve">Об охране зеленых </w:t>
      </w:r>
      <w:r w:rsidR="00F07E98">
        <w:rPr>
          <w:sz w:val="28"/>
          <w:szCs w:val="28"/>
        </w:rPr>
        <w:t xml:space="preserve">насаждений в Краснодарском крае», </w:t>
      </w:r>
      <w:r w:rsidR="00A71637">
        <w:rPr>
          <w:sz w:val="28"/>
          <w:szCs w:val="28"/>
        </w:rPr>
        <w:t>на основании протеста прокуратуры Каневского района от 14 июня 2022 года № 07-02-2022/498</w:t>
      </w:r>
      <w:r w:rsidRPr="00BE796B">
        <w:rPr>
          <w:sz w:val="28"/>
          <w:szCs w:val="28"/>
        </w:rPr>
        <w:t>, п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о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с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т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а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н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о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в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л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я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ю:</w:t>
      </w:r>
    </w:p>
    <w:p w:rsidR="00A71637" w:rsidRDefault="00A71637" w:rsidP="00F07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Челбасского сельского поселения Каневского района от 3 августа 2021 года № 104 «Об утверждении административного регламента предоставления муниципальной услуги «Выдача порубочного билета на территории Челбасского сельского поселения Каневского района» следующие изменения:</w:t>
      </w:r>
    </w:p>
    <w:p w:rsidR="00A71637" w:rsidRDefault="00A71637" w:rsidP="00F07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3 пункта 2.12.2 подраздела 2.12 Регламента изложить в новой редакции:</w:t>
      </w:r>
    </w:p>
    <w:p w:rsidR="00A71637" w:rsidRDefault="00A71637" w:rsidP="00F07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1637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  <w:r>
        <w:rPr>
          <w:sz w:val="28"/>
          <w:szCs w:val="28"/>
        </w:rPr>
        <w:t>»;</w:t>
      </w:r>
    </w:p>
    <w:p w:rsidR="00A71637" w:rsidRDefault="00A71637" w:rsidP="00F07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AD2">
        <w:rPr>
          <w:sz w:val="28"/>
          <w:szCs w:val="28"/>
        </w:rPr>
        <w:t>пункт 2.10.2 подраздела 2.10 Регламента изложить в новой редакции: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4AD2">
        <w:rPr>
          <w:sz w:val="28"/>
          <w:szCs w:val="28"/>
        </w:rPr>
        <w:t xml:space="preserve">2.10.2. Заявителю отказывается в предоставлении муниципальной услуги при наличии хотя бы одного из следующих оснований: 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2) наличие недостоверных данных в представленных документах;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б) памятники историко-культурного наследия;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</w:p>
    <w:p w:rsidR="000C4AD2" w:rsidRDefault="000C4AD2" w:rsidP="000C4AD2">
      <w:pPr>
        <w:ind w:firstLine="708"/>
        <w:jc w:val="both"/>
        <w:rPr>
          <w:sz w:val="28"/>
          <w:szCs w:val="28"/>
        </w:rPr>
      </w:pPr>
    </w:p>
    <w:p w:rsidR="000C4AD2" w:rsidRDefault="000C4AD2" w:rsidP="000C4AD2">
      <w:pPr>
        <w:ind w:firstLine="708"/>
        <w:jc w:val="both"/>
        <w:rPr>
          <w:sz w:val="28"/>
          <w:szCs w:val="28"/>
        </w:rPr>
      </w:pPr>
    </w:p>
    <w:p w:rsidR="000C4AD2" w:rsidRDefault="000C4AD2" w:rsidP="000C4AD2">
      <w:pPr>
        <w:ind w:firstLine="708"/>
        <w:jc w:val="both"/>
        <w:rPr>
          <w:sz w:val="28"/>
          <w:szCs w:val="28"/>
        </w:rPr>
      </w:pPr>
    </w:p>
    <w:p w:rsidR="000C4AD2" w:rsidRDefault="000C4AD2" w:rsidP="000C4AD2">
      <w:pPr>
        <w:ind w:firstLine="708"/>
        <w:jc w:val="both"/>
        <w:rPr>
          <w:sz w:val="28"/>
          <w:szCs w:val="28"/>
        </w:rPr>
      </w:pP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4) отрицательное заключение комиссии по обследованию зеленых насаждений.</w:t>
      </w:r>
      <w:r>
        <w:rPr>
          <w:sz w:val="28"/>
          <w:szCs w:val="28"/>
        </w:rPr>
        <w:t>»</w:t>
      </w:r>
    </w:p>
    <w:p w:rsidR="00F07E98" w:rsidRPr="00526577" w:rsidRDefault="000C4AD2" w:rsidP="00F07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E98" w:rsidRPr="00526577">
        <w:rPr>
          <w:sz w:val="28"/>
          <w:szCs w:val="28"/>
        </w:rPr>
        <w:t xml:space="preserve">. </w:t>
      </w:r>
      <w:r w:rsidR="00F07E98">
        <w:rPr>
          <w:bCs/>
          <w:sz w:val="28"/>
          <w:szCs w:val="28"/>
        </w:rPr>
        <w:t xml:space="preserve">Общему отделу администрации Челбасского </w:t>
      </w:r>
      <w:r w:rsidR="00F07E98" w:rsidRPr="00526577">
        <w:rPr>
          <w:bCs/>
          <w:sz w:val="28"/>
          <w:szCs w:val="28"/>
        </w:rPr>
        <w:t xml:space="preserve">сельского поселения </w:t>
      </w:r>
      <w:r w:rsidR="00F07E98">
        <w:rPr>
          <w:bCs/>
          <w:sz w:val="28"/>
          <w:szCs w:val="28"/>
        </w:rPr>
        <w:t>Каневского</w:t>
      </w:r>
      <w:r w:rsidR="00F07E98" w:rsidRPr="00526577">
        <w:rPr>
          <w:bCs/>
          <w:sz w:val="28"/>
          <w:szCs w:val="28"/>
        </w:rPr>
        <w:t xml:space="preserve"> района (</w:t>
      </w:r>
      <w:r w:rsidR="00F07E98">
        <w:rPr>
          <w:bCs/>
          <w:sz w:val="28"/>
          <w:szCs w:val="28"/>
        </w:rPr>
        <w:t>Р.П. Скрыпникова</w:t>
      </w:r>
      <w:r w:rsidR="00F07E98" w:rsidRPr="00526577"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F07E98">
        <w:rPr>
          <w:bCs/>
          <w:sz w:val="28"/>
          <w:szCs w:val="28"/>
        </w:rPr>
        <w:t xml:space="preserve">Челбасского </w:t>
      </w:r>
      <w:r w:rsidR="00F07E98" w:rsidRPr="00526577">
        <w:rPr>
          <w:bCs/>
          <w:sz w:val="28"/>
          <w:szCs w:val="28"/>
        </w:rPr>
        <w:t xml:space="preserve">сельского поселения </w:t>
      </w:r>
      <w:r w:rsidR="00F07E98">
        <w:rPr>
          <w:bCs/>
          <w:sz w:val="28"/>
          <w:szCs w:val="28"/>
        </w:rPr>
        <w:t>Каневского</w:t>
      </w:r>
      <w:r w:rsidR="00F07E98" w:rsidRPr="00526577">
        <w:rPr>
          <w:bCs/>
          <w:sz w:val="28"/>
          <w:szCs w:val="28"/>
        </w:rPr>
        <w:t xml:space="preserve"> района </w:t>
      </w:r>
      <w:r w:rsidR="00F07E98" w:rsidRPr="00526577">
        <w:rPr>
          <w:sz w:val="28"/>
          <w:szCs w:val="28"/>
        </w:rPr>
        <w:t>в информационно-телекоммуникационной сети «Интернет»</w:t>
      </w:r>
      <w:r w:rsidR="00F07E98" w:rsidRPr="00526577">
        <w:rPr>
          <w:bCs/>
          <w:sz w:val="28"/>
          <w:szCs w:val="28"/>
        </w:rPr>
        <w:t>.</w:t>
      </w:r>
    </w:p>
    <w:p w:rsidR="00F07E98" w:rsidRPr="00526577" w:rsidRDefault="000C4AD2" w:rsidP="00F07E98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07E98" w:rsidRPr="00526577">
        <w:rPr>
          <w:b w:val="0"/>
          <w:sz w:val="28"/>
          <w:szCs w:val="28"/>
        </w:rPr>
        <w:t xml:space="preserve"> Контроль за выполнением настоящего постановления </w:t>
      </w:r>
      <w:r w:rsidR="00F07E98">
        <w:rPr>
          <w:b w:val="0"/>
          <w:sz w:val="28"/>
          <w:szCs w:val="28"/>
        </w:rPr>
        <w:t>оставляю за собой</w:t>
      </w:r>
      <w:r w:rsidR="00F07E98" w:rsidRPr="00526577">
        <w:rPr>
          <w:b w:val="0"/>
          <w:sz w:val="28"/>
          <w:szCs w:val="28"/>
        </w:rPr>
        <w:t>.</w:t>
      </w:r>
    </w:p>
    <w:p w:rsidR="00F07E98" w:rsidRDefault="000C4AD2" w:rsidP="00F07E98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07E98"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F07E98" w:rsidRDefault="00F07E98" w:rsidP="00F07E98">
      <w:pPr>
        <w:pStyle w:val="af"/>
        <w:rPr>
          <w:lang w:eastAsia="ar-SA"/>
        </w:rPr>
      </w:pPr>
    </w:p>
    <w:p w:rsidR="00F07E98" w:rsidRPr="00B302E8" w:rsidRDefault="00F07E98" w:rsidP="00F07E98">
      <w:pPr>
        <w:pStyle w:val="af"/>
        <w:rPr>
          <w:lang w:eastAsia="ar-SA"/>
        </w:rPr>
      </w:pPr>
    </w:p>
    <w:p w:rsidR="00F07E98" w:rsidRPr="00B302E8" w:rsidRDefault="00F07E98" w:rsidP="00F07E98">
      <w:pPr>
        <w:suppressAutoHyphens/>
        <w:jc w:val="both"/>
        <w:rPr>
          <w:sz w:val="28"/>
          <w:lang w:eastAsia="ar-SA"/>
        </w:rPr>
      </w:pPr>
      <w:r w:rsidRPr="00B302E8">
        <w:rPr>
          <w:sz w:val="28"/>
          <w:lang w:eastAsia="ar-SA"/>
        </w:rPr>
        <w:t>Глава Челбасского сельского поселения</w:t>
      </w:r>
    </w:p>
    <w:p w:rsidR="004334B1" w:rsidRDefault="00F07E98" w:rsidP="000C4AD2">
      <w:p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r w:rsidRPr="00B302E8">
        <w:rPr>
          <w:sz w:val="28"/>
          <w:lang w:eastAsia="ar-SA"/>
        </w:rPr>
        <w:t xml:space="preserve">Каневского района                                                               </w:t>
      </w:r>
      <w:r w:rsidR="003E3F35">
        <w:rPr>
          <w:sz w:val="28"/>
          <w:lang w:eastAsia="ar-SA"/>
        </w:rPr>
        <w:t xml:space="preserve">                      А.В.Козло</w:t>
      </w:r>
      <w:r w:rsidR="00C31DB9">
        <w:rPr>
          <w:sz w:val="28"/>
          <w:lang w:eastAsia="ar-SA"/>
        </w:rPr>
        <w:t>в</w:t>
      </w:r>
    </w:p>
    <w:sectPr w:rsidR="004334B1" w:rsidSect="000C4AD2">
      <w:pgSz w:w="11909" w:h="16834" w:code="9"/>
      <w:pgMar w:top="284" w:right="567" w:bottom="1134" w:left="1701" w:header="227" w:footer="601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1F" w:rsidRDefault="00C40B1F">
      <w:r>
        <w:separator/>
      </w:r>
    </w:p>
  </w:endnote>
  <w:endnote w:type="continuationSeparator" w:id="0">
    <w:p w:rsidR="00C40B1F" w:rsidRDefault="00C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1F" w:rsidRDefault="00C40B1F">
      <w:r>
        <w:separator/>
      </w:r>
    </w:p>
  </w:footnote>
  <w:footnote w:type="continuationSeparator" w:id="0">
    <w:p w:rsidR="00C40B1F" w:rsidRDefault="00C4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66DFC"/>
    <w:rsid w:val="00067C3E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445"/>
    <w:rsid w:val="0009094E"/>
    <w:rsid w:val="000913E8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AD2"/>
    <w:rsid w:val="000C4FCD"/>
    <w:rsid w:val="000C53C5"/>
    <w:rsid w:val="000C6680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51F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2D7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180A"/>
    <w:rsid w:val="00122AEB"/>
    <w:rsid w:val="00122C89"/>
    <w:rsid w:val="001230A0"/>
    <w:rsid w:val="001230AE"/>
    <w:rsid w:val="00123302"/>
    <w:rsid w:val="00123B28"/>
    <w:rsid w:val="001244B9"/>
    <w:rsid w:val="001245BF"/>
    <w:rsid w:val="00124A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0A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76E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6F6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C95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C7A79"/>
    <w:rsid w:val="002C7ADF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368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D8F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548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59B9"/>
    <w:rsid w:val="00376713"/>
    <w:rsid w:val="0037730C"/>
    <w:rsid w:val="00377955"/>
    <w:rsid w:val="00377A1C"/>
    <w:rsid w:val="00377CA1"/>
    <w:rsid w:val="00377EDF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3697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5B6A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1FB"/>
    <w:rsid w:val="003C7539"/>
    <w:rsid w:val="003C7CBA"/>
    <w:rsid w:val="003C7F13"/>
    <w:rsid w:val="003D0BF5"/>
    <w:rsid w:val="003D14D9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3F35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62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9ED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4DF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0B9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28E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2A5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4572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18FA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32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A2E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D97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9B8"/>
    <w:rsid w:val="005E4D39"/>
    <w:rsid w:val="005E56EF"/>
    <w:rsid w:val="005E6311"/>
    <w:rsid w:val="005E640B"/>
    <w:rsid w:val="005E6AA1"/>
    <w:rsid w:val="005E6D88"/>
    <w:rsid w:val="005E72D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3357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22D9"/>
    <w:rsid w:val="006125EF"/>
    <w:rsid w:val="00612BD5"/>
    <w:rsid w:val="00613149"/>
    <w:rsid w:val="006132AD"/>
    <w:rsid w:val="00613840"/>
    <w:rsid w:val="00613881"/>
    <w:rsid w:val="006138A0"/>
    <w:rsid w:val="00613ABD"/>
    <w:rsid w:val="00615FF1"/>
    <w:rsid w:val="006160F4"/>
    <w:rsid w:val="00616E77"/>
    <w:rsid w:val="0061720C"/>
    <w:rsid w:val="00617230"/>
    <w:rsid w:val="006208BE"/>
    <w:rsid w:val="00620A8E"/>
    <w:rsid w:val="00621E4E"/>
    <w:rsid w:val="00622D8C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5C5E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6D9B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917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46B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E7F8A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BE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028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354"/>
    <w:rsid w:val="007656AC"/>
    <w:rsid w:val="007662C2"/>
    <w:rsid w:val="0076637E"/>
    <w:rsid w:val="0076684F"/>
    <w:rsid w:val="007678BE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E8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4DFA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4DDF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6CE"/>
    <w:rsid w:val="007E17B2"/>
    <w:rsid w:val="007E20A7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A67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4C3E"/>
    <w:rsid w:val="00844D28"/>
    <w:rsid w:val="00845E59"/>
    <w:rsid w:val="008466E8"/>
    <w:rsid w:val="00846B32"/>
    <w:rsid w:val="00847204"/>
    <w:rsid w:val="00850B6D"/>
    <w:rsid w:val="00850EF2"/>
    <w:rsid w:val="00851F99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AA8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3BA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2B8"/>
    <w:rsid w:val="0087630B"/>
    <w:rsid w:val="00876DB9"/>
    <w:rsid w:val="00876ECA"/>
    <w:rsid w:val="00877225"/>
    <w:rsid w:val="00880740"/>
    <w:rsid w:val="00880F59"/>
    <w:rsid w:val="00881C12"/>
    <w:rsid w:val="0088296F"/>
    <w:rsid w:val="00882C8D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6E5C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5DE6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334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0002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029C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67FE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B7939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956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5D34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97E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67AC4"/>
    <w:rsid w:val="00A705A9"/>
    <w:rsid w:val="00A71637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672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6A1C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406"/>
    <w:rsid w:val="00AB08B6"/>
    <w:rsid w:val="00AB0922"/>
    <w:rsid w:val="00AB0932"/>
    <w:rsid w:val="00AB09B0"/>
    <w:rsid w:val="00AB1619"/>
    <w:rsid w:val="00AB1E4E"/>
    <w:rsid w:val="00AB218D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D77C9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082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07C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9D5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363F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7FF"/>
    <w:rsid w:val="00BC2E21"/>
    <w:rsid w:val="00BC2F5D"/>
    <w:rsid w:val="00BC3304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1553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31B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5E7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1DB9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B1F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26E"/>
    <w:rsid w:val="00C763E2"/>
    <w:rsid w:val="00C76C6C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C3A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8D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466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A05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6AE1"/>
    <w:rsid w:val="00CD6BDD"/>
    <w:rsid w:val="00CE0321"/>
    <w:rsid w:val="00CE061C"/>
    <w:rsid w:val="00CE1AFD"/>
    <w:rsid w:val="00CE2334"/>
    <w:rsid w:val="00CE2DB9"/>
    <w:rsid w:val="00CE3436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BD2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0ED9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714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8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3E9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4E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5E4A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B2D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1F3D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07E98"/>
    <w:rsid w:val="00F1024E"/>
    <w:rsid w:val="00F1143F"/>
    <w:rsid w:val="00F11F29"/>
    <w:rsid w:val="00F12608"/>
    <w:rsid w:val="00F13652"/>
    <w:rsid w:val="00F13BBF"/>
    <w:rsid w:val="00F143FE"/>
    <w:rsid w:val="00F14EA4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5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36D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47E65"/>
    <w:rsid w:val="00F50030"/>
    <w:rsid w:val="00F50585"/>
    <w:rsid w:val="00F507CC"/>
    <w:rsid w:val="00F51375"/>
    <w:rsid w:val="00F51E6A"/>
    <w:rsid w:val="00F51F0C"/>
    <w:rsid w:val="00F521EA"/>
    <w:rsid w:val="00F52446"/>
    <w:rsid w:val="00F52CA8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145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196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B0432"/>
    <w:rsid w:val="00FB0AD6"/>
    <w:rsid w:val="00FB0B97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1AEC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AC17A2-4C04-46EC-89DE-72D4F206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C6C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76C6C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76C6C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C76C6C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C76C6C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C76C6C"/>
    <w:pPr>
      <w:jc w:val="both"/>
    </w:pPr>
    <w:rPr>
      <w:szCs w:val="20"/>
    </w:rPr>
  </w:style>
  <w:style w:type="paragraph" w:styleId="a9">
    <w:name w:val="Body Text"/>
    <w:basedOn w:val="a"/>
    <w:link w:val="aa"/>
    <w:rsid w:val="00C76C6C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C76C6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C76C6C"/>
    <w:pPr>
      <w:jc w:val="center"/>
    </w:pPr>
    <w:rPr>
      <w:sz w:val="28"/>
    </w:rPr>
  </w:style>
  <w:style w:type="paragraph" w:styleId="22">
    <w:name w:val="Body Text Indent 2"/>
    <w:basedOn w:val="a"/>
    <w:rsid w:val="00C76C6C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C76C6C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afa">
    <w:name w:val="Заголовок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A83C93"/>
    <w:pPr>
      <w:jc w:val="center"/>
    </w:pPr>
    <w:rPr>
      <w:b/>
      <w:bCs/>
    </w:rPr>
  </w:style>
  <w:style w:type="paragraph" w:customStyle="1" w:styleId="afd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unhideWhenUsed/>
    <w:rsid w:val="00A83C9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0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8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1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2">
    <w:name w:val="No Spacing"/>
    <w:link w:val="aff3"/>
    <w:uiPriority w:val="1"/>
    <w:qFormat/>
    <w:rsid w:val="00AF48FD"/>
    <w:rPr>
      <w:rFonts w:ascii="Calibri" w:hAnsi="Calibri"/>
      <w:sz w:val="22"/>
      <w:szCs w:val="22"/>
    </w:rPr>
  </w:style>
  <w:style w:type="character" w:styleId="aff4">
    <w:name w:val="Emphasis"/>
    <w:uiPriority w:val="20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8">
    <w:name w:val="Strong"/>
    <w:uiPriority w:val="22"/>
    <w:qFormat/>
    <w:rsid w:val="00F143FE"/>
    <w:rPr>
      <w:b/>
      <w:bCs/>
    </w:rPr>
  </w:style>
  <w:style w:type="paragraph" w:customStyle="1" w:styleId="aff9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a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3">
    <w:name w:val="Без интервала Знак"/>
    <w:link w:val="aff2"/>
    <w:uiPriority w:val="1"/>
    <w:locked/>
    <w:rsid w:val="000F30F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F607-10CB-4239-A295-33CCDBC4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2754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Червоненко Екатерина</cp:lastModifiedBy>
  <cp:revision>2</cp:revision>
  <cp:lastPrinted>2018-10-18T07:30:00Z</cp:lastPrinted>
  <dcterms:created xsi:type="dcterms:W3CDTF">2022-06-27T05:37:00Z</dcterms:created>
  <dcterms:modified xsi:type="dcterms:W3CDTF">2022-06-27T05:37:00Z</dcterms:modified>
</cp:coreProperties>
</file>