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C76937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769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25.07.2022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C769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bookmarkStart w:id="0" w:name="_GoBack"/>
      <w:bookmarkEnd w:id="0"/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bookmarkStart w:id="1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7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июля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20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20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года № 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86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</w:t>
      </w:r>
      <w:r w:rsidR="00B2659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B26593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bookmarkEnd w:id="1"/>
    <w:p w:rsidR="00902BA9" w:rsidRPr="004242C1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902BA9" w:rsidRPr="00B26593" w:rsidRDefault="00B26593" w:rsidP="00B26593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26593"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статьей 179 Бюджетного кодекса Российской Федерации, в целях комплексного и устойчивого развития дорожного хозяйства в Челбасском сельском поселении Каневского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</w:t>
      </w:r>
      <w:r w:rsidRPr="00B265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Челбасского сельского поселения Каневского района </w:t>
      </w:r>
      <w:r w:rsidR="00B26593" w:rsidRPr="00B26593">
        <w:rPr>
          <w:rFonts w:ascii="Times New Roman" w:hAnsi="Times New Roman" w:cs="Times New Roman"/>
          <w:sz w:val="28"/>
          <w:szCs w:val="28"/>
        </w:rPr>
        <w:t>от 17 июля 2020 года № 86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2021-2023 годы»</w:t>
      </w:r>
      <w:r w:rsidR="00B2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49FA" w:rsidRPr="006449FA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Челбасского сельского поселения Каневского района </w:t>
      </w:r>
      <w:r w:rsidRPr="004242C1">
        <w:rPr>
          <w:rFonts w:ascii="Times New Roman" w:hAnsi="Times New Roman" w:cs="Times New Roman"/>
          <w:sz w:val="28"/>
          <w:szCs w:val="28"/>
        </w:rPr>
        <w:t>«Комплексное и устойчивое развитие Челбасского сельского поселения Каневского района в сфере дорожного хозяйства» на 20</w:t>
      </w:r>
      <w:r w:rsidR="00B26593"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>-202</w:t>
      </w:r>
      <w:r w:rsidR="00B26593">
        <w:rPr>
          <w:rFonts w:ascii="Times New Roman" w:hAnsi="Times New Roman" w:cs="Times New Roman"/>
          <w:sz w:val="28"/>
          <w:szCs w:val="28"/>
        </w:rPr>
        <w:t>3</w:t>
      </w:r>
      <w:r w:rsidRPr="004242C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238"/>
      </w:tblGrid>
      <w:tr w:rsidR="00D12B9F" w:rsidRPr="004242C1" w:rsidTr="00E115A9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Default="00D12B9F" w:rsidP="00D12B9F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A760D0" w:rsidRP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94376,7</w:t>
            </w:r>
            <w:r w:rsidRPr="00A760D0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12B9F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тыс. рублей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, в том числе: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- из средств бюджета Челбасского сельского поселения Каневского района – 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21004,2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тыс. рублей, из них: 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2021 год – </w:t>
            </w:r>
            <w:r w:rsidR="00A760D0" w:rsidRP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6464,9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2022 год – </w:t>
            </w:r>
            <w:r w:rsidR="00A760D0" w:rsidRP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7499,3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тыс. руб.</w:t>
            </w:r>
          </w:p>
          <w:p w:rsidR="00D12B9F" w:rsidRPr="00D12B9F" w:rsidRDefault="005B1989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2023 год – 7040</w:t>
            </w:r>
            <w:r w:rsidR="00D12B9F"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0</w:t>
            </w:r>
            <w:r w:rsidR="00D12B9F"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- из средств бюджета Краснодарского края – 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73372,5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2021 год – </w:t>
            </w:r>
            <w:r w:rsidR="00A760D0" w:rsidRP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11842,7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2022 год – </w:t>
            </w:r>
            <w:r w:rsidR="00AA4F8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3000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,0 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2023 год – </w:t>
            </w:r>
            <w:r w:rsidR="00A760D0" w:rsidRP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58529,8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тыс. руб.</w:t>
            </w:r>
          </w:p>
        </w:tc>
      </w:tr>
    </w:tbl>
    <w:p w:rsidR="00CB7972" w:rsidRDefault="00CB7972" w:rsidP="00CB7972">
      <w:pPr>
        <w:ind w:firstLine="0"/>
        <w:sectPr w:rsidR="00CB7972" w:rsidSect="00B26593">
          <w:pgSz w:w="11906" w:h="16838"/>
          <w:pgMar w:top="284" w:right="566" w:bottom="851" w:left="1701" w:header="708" w:footer="708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D12B9F" w:rsidRPr="00D12B9F" w:rsidRDefault="00D12B9F" w:rsidP="00D12B9F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D12B9F">
        <w:rPr>
          <w:rFonts w:ascii="Times New Roman" w:hAnsi="Times New Roman" w:cs="Times New Roman"/>
          <w:sz w:val="28"/>
          <w:szCs w:val="28"/>
          <w:lang w:eastAsia="ar-SA"/>
        </w:rPr>
        <w:t>Перечень основных мероприятий муниципальной программы «Комплексное и устойчивое развитие Челбасского сельского поселения Каневского района в сфере дорожного хозяйства» на 2021-2023 годы</w:t>
      </w:r>
    </w:p>
    <w:p w:rsidR="00CB7972" w:rsidRDefault="00CB7972" w:rsidP="00CB79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№2</w:t>
      </w:r>
    </w:p>
    <w:p w:rsidR="00CB7972" w:rsidRPr="004242C1" w:rsidRDefault="00CB7972" w:rsidP="00CB7972">
      <w:pPr>
        <w:jc w:val="right"/>
      </w:pPr>
    </w:p>
    <w:tbl>
      <w:tblPr>
        <w:tblW w:w="15236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736"/>
        <w:gridCol w:w="4600"/>
        <w:gridCol w:w="1917"/>
        <w:gridCol w:w="1450"/>
        <w:gridCol w:w="1217"/>
        <w:gridCol w:w="1117"/>
        <w:gridCol w:w="992"/>
        <w:gridCol w:w="1415"/>
        <w:gridCol w:w="1792"/>
      </w:tblGrid>
      <w:tr w:rsidR="00D12B9F" w:rsidRPr="00D12B9F" w:rsidTr="00336575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№</w:t>
            </w:r>
          </w:p>
          <w:p w:rsidR="00D12B9F" w:rsidRPr="00D12B9F" w:rsidRDefault="00D12B9F" w:rsidP="00D12B9F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Объем финансирования, всего (тыс. руб.)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Сумма в год, тыс. руб.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Участник муниципальной программы</w:t>
            </w:r>
          </w:p>
        </w:tc>
      </w:tr>
      <w:tr w:rsidR="00D12B9F" w:rsidRPr="00D12B9F" w:rsidTr="00336575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2023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  <w:tr w:rsidR="00D12B9F" w:rsidRPr="00D12B9F" w:rsidTr="00B836D9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numPr>
                <w:ilvl w:val="0"/>
                <w:numId w:val="1"/>
              </w:numPr>
              <w:snapToGri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12B9F">
              <w:rPr>
                <w:rFonts w:ascii="Times New Roman" w:hAnsi="Times New Roman" w:cs="Times New Roman"/>
                <w:bCs/>
                <w:lang w:eastAsia="ar-SA"/>
              </w:rPr>
              <w:t>Основное мероприятие №1 «Содержание и ремонт автомобильных дорог общего пользования в Челбасском сельского поселения Каневского района»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A760D0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94376,7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A908B7" w:rsidRDefault="00806CA0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="009C71E1" w:rsidRPr="009C71E1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806CA0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65569,8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D12B9F" w:rsidRPr="00D12B9F" w:rsidTr="00336575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A760D0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21004,2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AA4F8C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6464,9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806CA0" w:rsidRDefault="00806CA0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760D0">
              <w:rPr>
                <w:rFonts w:ascii="Times New Roman" w:hAnsi="Times New Roman" w:cs="Times New Roman"/>
                <w:color w:val="000000" w:themeColor="text1"/>
                <w:lang w:eastAsia="ar-SA"/>
              </w:rPr>
              <w:t>7499,3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A908B7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7040,0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A760D0" w:rsidP="009C71E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760D0">
              <w:rPr>
                <w:rFonts w:ascii="Times New Roman" w:hAnsi="Times New Roman" w:cs="Times New Roman"/>
                <w:color w:val="000000" w:themeColor="text1"/>
                <w:lang w:eastAsia="ar-SA"/>
              </w:rPr>
              <w:t>73372,5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AA4F8C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BC60EA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300</w:t>
            </w:r>
            <w:r w:rsidR="00D12B9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  <w:r w:rsidR="00D12B9F" w:rsidRPr="00D12B9F">
              <w:rPr>
                <w:rFonts w:ascii="Times New Roman" w:hAnsi="Times New Roman" w:cs="Times New Roman"/>
                <w:color w:val="000000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806CA0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58529,8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97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60EA" w:rsidRPr="00D12B9F" w:rsidTr="00336575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113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BF637F">
              <w:rPr>
                <w:rFonts w:ascii="Times New Roman" w:hAnsi="Times New Roman" w:cs="Times New Roman"/>
                <w:lang w:eastAsia="ar-SA"/>
              </w:rPr>
              <w:t>Капитальный ремонт и ремонт автомобильных дорог общего пользования местного значения на территории Краснодарского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края: </w:t>
            </w:r>
          </w:p>
          <w:p w:rsidR="00BC60EA" w:rsidRPr="00D12B9F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капитальный </w:t>
            </w:r>
            <w:r w:rsidRPr="00BF637F">
              <w:rPr>
                <w:rFonts w:ascii="Times New Roman" w:hAnsi="Times New Roman" w:cs="Times New Roman"/>
                <w:lang w:eastAsia="ar-SA"/>
              </w:rPr>
              <w:t xml:space="preserve">ремонт автомобильных дорог в ст. Челбасская по улицам: ул. Рязанская-Рыбинская от ул. Красноармейской до ул. Базарной; ул. </w:t>
            </w:r>
            <w:r w:rsidRPr="00BF637F">
              <w:rPr>
                <w:rFonts w:ascii="Times New Roman" w:hAnsi="Times New Roman" w:cs="Times New Roman"/>
                <w:lang w:eastAsia="ar-SA"/>
              </w:rPr>
              <w:lastRenderedPageBreak/>
              <w:t>Базарная от ул. Рыбинской до ул. Октябрьской; ул. Первомайская от ул. Пролетарской до ул. Октябрьской; ул. Партизанская от ул. Рязанской до ул. Октябрьской (I этап ул. Первомайская)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9C71E1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12734,1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9C71E1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12734,1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</w:tc>
      </w:tr>
      <w:tr w:rsidR="00BC60EA" w:rsidRPr="00D12B9F" w:rsidTr="00336575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A908B7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891,4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A908B7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891,4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60EA" w:rsidRPr="00D12B9F" w:rsidTr="00336575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BC60EA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60EA" w:rsidRPr="00D12B9F" w:rsidTr="00052251">
        <w:trPr>
          <w:trHeight w:val="71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1.2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0EA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BF637F">
              <w:rPr>
                <w:rFonts w:ascii="Times New Roman" w:hAnsi="Times New Roman" w:cs="Times New Roman"/>
                <w:lang w:eastAsia="ar-SA"/>
              </w:rPr>
              <w:t>Капитальный ремонт и ремонт автомобильных дорог общего пользования местного значения на территории Краснодарского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края: </w:t>
            </w:r>
          </w:p>
          <w:p w:rsidR="00BC60EA" w:rsidRPr="00D12B9F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капитальный </w:t>
            </w:r>
            <w:r w:rsidRPr="00BF637F">
              <w:rPr>
                <w:rFonts w:ascii="Times New Roman" w:hAnsi="Times New Roman" w:cs="Times New Roman"/>
                <w:lang w:eastAsia="ar-SA"/>
              </w:rPr>
              <w:t>ремонт автомобильных дорог в ст. Челбасская по улицам: ул. Рязанская-Рыбинская от ул. Красноармейской до ул. Базарной; ул. Базарная от ул. Рыбинской до ул. Октябрьской; ул. Первомайская от ул. Пролетарской до ул. Октябрьской; ул. Партизанская от ул. Рязанской до ул. Октябрьской (I</w:t>
            </w:r>
            <w:r>
              <w:rPr>
                <w:rFonts w:ascii="Times New Roman" w:hAnsi="Times New Roman" w:cs="Times New Roman"/>
                <w:lang w:val="en-US" w:eastAsia="ar-SA"/>
              </w:rPr>
              <w:t>I</w:t>
            </w:r>
            <w:r w:rsidRPr="00BF637F">
              <w:rPr>
                <w:rFonts w:ascii="Times New Roman" w:hAnsi="Times New Roman" w:cs="Times New Roman"/>
                <w:lang w:eastAsia="ar-SA"/>
              </w:rPr>
              <w:t xml:space="preserve"> этап)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64093,5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60968,5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</w:tc>
      </w:tr>
      <w:tr w:rsidR="00BC60EA" w:rsidRPr="00D12B9F" w:rsidTr="00BC60EA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0EA" w:rsidRPr="00BF637F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2563,7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2438,7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60EA" w:rsidRPr="00D12B9F" w:rsidTr="00BC60EA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0EA" w:rsidRPr="00BF637F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61529,8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58529,8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06CA0" w:rsidRPr="00D12B9F" w:rsidTr="00BC60EA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A0" w:rsidRPr="00BF637F" w:rsidRDefault="00806CA0" w:rsidP="00806CA0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06CA0" w:rsidRPr="00D12B9F" w:rsidTr="00260CB1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A0" w:rsidRPr="00BF637F" w:rsidRDefault="00806CA0" w:rsidP="00806CA0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908B7" w:rsidRPr="00D12B9F" w:rsidTr="00336575">
        <w:trPr>
          <w:trHeight w:val="1012"/>
        </w:trPr>
        <w:tc>
          <w:tcPr>
            <w:tcW w:w="7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1.</w:t>
            </w:r>
            <w:r w:rsidR="00806CA0">
              <w:rPr>
                <w:rFonts w:ascii="Times New Roman" w:hAnsi="Times New Roman" w:cs="Times New Roman"/>
                <w:lang w:eastAsia="ar-SA"/>
              </w:rPr>
              <w:t>3</w:t>
            </w:r>
            <w:r w:rsidRPr="00D12B9F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Мероприятия по содержанию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A760D0" w:rsidRDefault="00A760D0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760D0">
              <w:rPr>
                <w:rFonts w:ascii="Times New Roman" w:hAnsi="Times New Roman" w:cs="Times New Roman"/>
                <w:color w:val="000000" w:themeColor="text1"/>
                <w:lang w:eastAsia="ar-SA"/>
              </w:rPr>
              <w:t>17549,1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9C71E1" w:rsidRDefault="009C71E1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ar-SA"/>
              </w:rPr>
              <w:t>5573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806CA0" w:rsidRDefault="00806CA0" w:rsidP="00A908B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7374,3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D12B9F" w:rsidRDefault="00A760D0" w:rsidP="00A908B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4601,3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A908B7" w:rsidRPr="00D12B9F" w:rsidTr="000E124B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A760D0" w:rsidRDefault="00A760D0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760D0">
              <w:rPr>
                <w:rFonts w:ascii="Times New Roman" w:hAnsi="Times New Roman" w:cs="Times New Roman"/>
                <w:color w:val="000000" w:themeColor="text1"/>
                <w:lang w:eastAsia="ar-SA"/>
              </w:rPr>
              <w:t>17549,1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A908B7" w:rsidRDefault="009C71E1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5573,5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806CA0" w:rsidRDefault="00806CA0" w:rsidP="00A908B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7374,3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D12B9F" w:rsidRDefault="00A760D0" w:rsidP="00A908B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4601,3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34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760D0" w:rsidRPr="00D12B9F" w:rsidTr="003E14C8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94376,7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A908B7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9C71E1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65569,8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760D0" w:rsidRPr="00D12B9F" w:rsidTr="0033657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21004,2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6464,9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806CA0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760D0">
              <w:rPr>
                <w:rFonts w:ascii="Times New Roman" w:hAnsi="Times New Roman" w:cs="Times New Roman"/>
                <w:color w:val="000000" w:themeColor="text1"/>
                <w:lang w:eastAsia="ar-SA"/>
              </w:rPr>
              <w:t>7499,3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7040,0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760D0" w:rsidRPr="00D12B9F" w:rsidTr="0033657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760D0">
              <w:rPr>
                <w:rFonts w:ascii="Times New Roman" w:hAnsi="Times New Roman" w:cs="Times New Roman"/>
                <w:color w:val="000000" w:themeColor="text1"/>
                <w:lang w:eastAsia="ar-SA"/>
              </w:rPr>
              <w:t>73372,5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3000</w:t>
            </w: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58529,8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F584C" w:rsidRPr="00D12B9F" w:rsidTr="003E14C8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 xml:space="preserve">Федеральный </w:t>
            </w:r>
            <w:r w:rsidRPr="00D12B9F">
              <w:rPr>
                <w:rFonts w:ascii="Times New Roman" w:hAnsi="Times New Roman" w:cs="Times New Roman"/>
                <w:lang w:eastAsia="ar-SA"/>
              </w:rPr>
              <w:lastRenderedPageBreak/>
              <w:t>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F584C" w:rsidRPr="00D12B9F" w:rsidTr="003E14C8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BF21BD">
      <w:pPr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Таблица №3 </w:t>
      </w:r>
    </w:p>
    <w:p w:rsidR="00BF21BD" w:rsidRPr="004242C1" w:rsidRDefault="00BF21BD" w:rsidP="00BF21BD">
      <w:pPr>
        <w:jc w:val="right"/>
      </w:pPr>
    </w:p>
    <w:tbl>
      <w:tblPr>
        <w:tblW w:w="15127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  <w:gridCol w:w="1701"/>
        <w:gridCol w:w="1276"/>
        <w:gridCol w:w="1519"/>
        <w:gridCol w:w="1701"/>
      </w:tblGrid>
      <w:tr w:rsidR="006F584C" w:rsidRPr="006F584C" w:rsidTr="00823175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2023 год</w:t>
            </w:r>
          </w:p>
        </w:tc>
      </w:tr>
      <w:tr w:rsidR="00C76937" w:rsidRPr="006F584C" w:rsidTr="00FF2616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6937" w:rsidRPr="006F584C" w:rsidRDefault="00C76937" w:rsidP="00C76937">
            <w:pPr>
              <w:numPr>
                <w:ilvl w:val="0"/>
                <w:numId w:val="1"/>
              </w:numPr>
              <w:snapToGrid w:val="0"/>
              <w:spacing w:before="108" w:after="108"/>
              <w:jc w:val="left"/>
              <w:outlineLvl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6F584C">
              <w:rPr>
                <w:rFonts w:ascii="Times New Roman" w:hAnsi="Times New Roman" w:cs="Times New Roman"/>
                <w:bCs/>
                <w:lang w:eastAsia="ar-SA"/>
              </w:rPr>
              <w:t>Основное мероприятие №1 «Содержание и ремонт автомобильных дорог общего пользования в Челбасском сельском поселении Каневского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D12B9F" w:rsidRDefault="00C76937" w:rsidP="00C7693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94376,7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D12B9F" w:rsidRDefault="00C76937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A908B7" w:rsidRDefault="00C76937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9C71E1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D12B9F" w:rsidRDefault="00C76937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65569,8</w:t>
            </w:r>
          </w:p>
        </w:tc>
      </w:tr>
      <w:tr w:rsidR="00C76937" w:rsidRPr="006F584C" w:rsidTr="00FF2616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6937" w:rsidRPr="006F584C" w:rsidRDefault="00C76937" w:rsidP="00C76937">
            <w:pPr>
              <w:suppressLineNumber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D12B9F" w:rsidRDefault="00C76937" w:rsidP="00C7693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94376,7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D12B9F" w:rsidRDefault="00C76937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A908B7" w:rsidRDefault="00C76937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9C71E1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D12B9F" w:rsidRDefault="00C76937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65569,8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F1D90" w:rsidRDefault="006F584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E07BC">
        <w:rPr>
          <w:rFonts w:ascii="Times New Roman" w:hAnsi="Times New Roman" w:cs="Times New Roman"/>
          <w:sz w:val="28"/>
          <w:szCs w:val="28"/>
        </w:rPr>
        <w:t>.</w:t>
      </w:r>
      <w:r w:rsidR="00BF637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Челбасского сельского поселения Каневского района от </w:t>
      </w:r>
      <w:r w:rsidR="00C76937">
        <w:rPr>
          <w:rFonts w:ascii="Times New Roman" w:hAnsi="Times New Roman" w:cs="Times New Roman"/>
          <w:sz w:val="28"/>
          <w:szCs w:val="28"/>
        </w:rPr>
        <w:t>27 октября</w:t>
      </w:r>
      <w:r w:rsidR="00BF637F">
        <w:rPr>
          <w:rFonts w:ascii="Times New Roman" w:hAnsi="Times New Roman" w:cs="Times New Roman"/>
          <w:sz w:val="28"/>
          <w:szCs w:val="28"/>
        </w:rPr>
        <w:t xml:space="preserve"> 202</w:t>
      </w:r>
      <w:r w:rsidR="00907A47" w:rsidRPr="00907A47">
        <w:rPr>
          <w:rFonts w:ascii="Times New Roman" w:hAnsi="Times New Roman" w:cs="Times New Roman"/>
          <w:sz w:val="28"/>
          <w:szCs w:val="28"/>
        </w:rPr>
        <w:t>1</w:t>
      </w:r>
      <w:r w:rsidR="00BF63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6937">
        <w:rPr>
          <w:rFonts w:ascii="Times New Roman" w:hAnsi="Times New Roman" w:cs="Times New Roman"/>
          <w:sz w:val="28"/>
          <w:szCs w:val="28"/>
        </w:rPr>
        <w:t>143</w:t>
      </w:r>
      <w:r w:rsidR="00BF637F">
        <w:rPr>
          <w:rFonts w:ascii="Times New Roman" w:hAnsi="Times New Roman" w:cs="Times New Roman"/>
          <w:sz w:val="28"/>
          <w:szCs w:val="28"/>
        </w:rPr>
        <w:t xml:space="preserve"> «</w:t>
      </w:r>
      <w:r w:rsidR="00BF637F" w:rsidRPr="00BF637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17 июля 2020 года № 86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</w:t>
      </w:r>
      <w:r w:rsidR="00BF637F">
        <w:rPr>
          <w:rFonts w:ascii="Times New Roman" w:hAnsi="Times New Roman" w:cs="Times New Roman"/>
          <w:sz w:val="28"/>
          <w:szCs w:val="28"/>
        </w:rPr>
        <w:t>го хозяйства» на 2021-2023 годы» считать утратившим силу.</w:t>
      </w:r>
    </w:p>
    <w:p w:rsidR="00BF21BD" w:rsidRPr="00BF21BD" w:rsidRDefault="00EF1D90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37F">
        <w:rPr>
          <w:rFonts w:ascii="Times New Roman" w:hAnsi="Times New Roman" w:cs="Times New Roman"/>
          <w:sz w:val="28"/>
          <w:szCs w:val="28"/>
        </w:rPr>
        <w:t xml:space="preserve"> </w:t>
      </w:r>
      <w:r w:rsidR="00BF21BD" w:rsidRPr="00BF21BD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</w:t>
      </w:r>
      <w:r w:rsidR="003E07BC">
        <w:rPr>
          <w:rFonts w:ascii="Times New Roman" w:hAnsi="Times New Roman" w:cs="Times New Roman"/>
          <w:sz w:val="28"/>
          <w:szCs w:val="28"/>
        </w:rPr>
        <w:t>Скрыпникова Р.П.</w:t>
      </w:r>
      <w:r w:rsidR="00BF21BD" w:rsidRPr="00BF21BD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</w:t>
      </w:r>
      <w:r w:rsidR="00C76937">
        <w:rPr>
          <w:rFonts w:ascii="Times New Roman" w:hAnsi="Times New Roman" w:cs="Times New Roman"/>
          <w:sz w:val="28"/>
          <w:szCs w:val="28"/>
        </w:rPr>
        <w:t>челбасская.рф</w:t>
      </w:r>
      <w:r w:rsidR="00BF21BD" w:rsidRPr="00BF21BD">
        <w:rPr>
          <w:rFonts w:ascii="Times New Roman" w:hAnsi="Times New Roman" w:cs="Times New Roman"/>
          <w:sz w:val="28"/>
          <w:szCs w:val="28"/>
        </w:rPr>
        <w:t>/).</w:t>
      </w:r>
    </w:p>
    <w:p w:rsidR="00BF21BD" w:rsidRPr="00BF21BD" w:rsidRDefault="00EF1D90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 </w:t>
      </w:r>
    </w:p>
    <w:p w:rsidR="00BF21BD" w:rsidRPr="00BF21BD" w:rsidRDefault="00EF1D90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</w:t>
      </w:r>
      <w:r w:rsidR="006F584C" w:rsidRPr="006F584C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D902DA">
        <w:rPr>
          <w:rFonts w:ascii="Times New Roman" w:hAnsi="Times New Roman" w:cs="Times New Roman"/>
          <w:sz w:val="28"/>
          <w:szCs w:val="28"/>
        </w:rPr>
        <w:t>о дня подписания</w:t>
      </w:r>
      <w:r w:rsidR="006F584C" w:rsidRPr="006F584C">
        <w:rPr>
          <w:rFonts w:ascii="Times New Roman" w:hAnsi="Times New Roman" w:cs="Times New Roman"/>
          <w:sz w:val="28"/>
          <w:szCs w:val="28"/>
        </w:rPr>
        <w:t>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6F584C" w:rsidRPr="00BF21BD" w:rsidRDefault="006F584C" w:rsidP="00C769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1BD" w:rsidRPr="00BF21BD" w:rsidRDefault="00BF21BD" w:rsidP="00C769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BF21BD" w:rsidRPr="00BF21BD" w:rsidRDefault="00BF21BD" w:rsidP="00C769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                  А.В.Козлов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C76937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65" w:rsidRDefault="00FB4E65" w:rsidP="006449FA">
      <w:r>
        <w:separator/>
      </w:r>
    </w:p>
  </w:endnote>
  <w:endnote w:type="continuationSeparator" w:id="0">
    <w:p w:rsidR="00FB4E65" w:rsidRDefault="00FB4E65" w:rsidP="0064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65" w:rsidRDefault="00FB4E65" w:rsidP="006449FA">
      <w:r>
        <w:separator/>
      </w:r>
    </w:p>
  </w:footnote>
  <w:footnote w:type="continuationSeparator" w:id="0">
    <w:p w:rsidR="00FB4E65" w:rsidRDefault="00FB4E65" w:rsidP="0064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0C0AE5"/>
    <w:rsid w:val="0013438F"/>
    <w:rsid w:val="0018004F"/>
    <w:rsid w:val="001806E4"/>
    <w:rsid w:val="001A0752"/>
    <w:rsid w:val="0022578B"/>
    <w:rsid w:val="002C0AFB"/>
    <w:rsid w:val="002C261A"/>
    <w:rsid w:val="003540A6"/>
    <w:rsid w:val="003622A0"/>
    <w:rsid w:val="003A5B58"/>
    <w:rsid w:val="003A7268"/>
    <w:rsid w:val="003D0FB2"/>
    <w:rsid w:val="003D7D02"/>
    <w:rsid w:val="003E07BC"/>
    <w:rsid w:val="004054FF"/>
    <w:rsid w:val="00416C52"/>
    <w:rsid w:val="004737C3"/>
    <w:rsid w:val="004E5473"/>
    <w:rsid w:val="00536FA6"/>
    <w:rsid w:val="005B1989"/>
    <w:rsid w:val="006449FA"/>
    <w:rsid w:val="00693C7E"/>
    <w:rsid w:val="006F584C"/>
    <w:rsid w:val="00711058"/>
    <w:rsid w:val="00711A9D"/>
    <w:rsid w:val="00731955"/>
    <w:rsid w:val="0076210B"/>
    <w:rsid w:val="00784DD3"/>
    <w:rsid w:val="007E5138"/>
    <w:rsid w:val="007E5BB2"/>
    <w:rsid w:val="007F1109"/>
    <w:rsid w:val="00806CA0"/>
    <w:rsid w:val="00811BA9"/>
    <w:rsid w:val="00823175"/>
    <w:rsid w:val="00831AEE"/>
    <w:rsid w:val="00860147"/>
    <w:rsid w:val="008960BE"/>
    <w:rsid w:val="008B2433"/>
    <w:rsid w:val="00902BA9"/>
    <w:rsid w:val="00907A47"/>
    <w:rsid w:val="00960345"/>
    <w:rsid w:val="009A0C51"/>
    <w:rsid w:val="009C71E1"/>
    <w:rsid w:val="00A760D0"/>
    <w:rsid w:val="00A832B7"/>
    <w:rsid w:val="00A908B7"/>
    <w:rsid w:val="00AA4F8C"/>
    <w:rsid w:val="00AA76B2"/>
    <w:rsid w:val="00B26593"/>
    <w:rsid w:val="00B6245B"/>
    <w:rsid w:val="00BC29D3"/>
    <w:rsid w:val="00BC60EA"/>
    <w:rsid w:val="00BD4D66"/>
    <w:rsid w:val="00BF21BD"/>
    <w:rsid w:val="00BF637F"/>
    <w:rsid w:val="00C31ECA"/>
    <w:rsid w:val="00C35387"/>
    <w:rsid w:val="00C76937"/>
    <w:rsid w:val="00CA18A2"/>
    <w:rsid w:val="00CB7972"/>
    <w:rsid w:val="00D12B9F"/>
    <w:rsid w:val="00D3753B"/>
    <w:rsid w:val="00D51E77"/>
    <w:rsid w:val="00D85A5E"/>
    <w:rsid w:val="00D902DA"/>
    <w:rsid w:val="00DD3FE9"/>
    <w:rsid w:val="00DF440E"/>
    <w:rsid w:val="00E81E42"/>
    <w:rsid w:val="00ED6F4D"/>
    <w:rsid w:val="00EF1D90"/>
    <w:rsid w:val="00EF7835"/>
    <w:rsid w:val="00F67DC1"/>
    <w:rsid w:val="00F7243D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BAEB-A526-4390-BC72-85D6BC8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540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2</cp:revision>
  <cp:lastPrinted>2019-12-11T06:04:00Z</cp:lastPrinted>
  <dcterms:created xsi:type="dcterms:W3CDTF">2022-07-27T14:08:00Z</dcterms:created>
  <dcterms:modified xsi:type="dcterms:W3CDTF">2022-07-27T14:08:00Z</dcterms:modified>
</cp:coreProperties>
</file>