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31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20.10.2020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731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152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0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bookmarkEnd w:id="0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731955" w:rsidRDefault="00902BA9" w:rsidP="00731955">
      <w:pPr>
        <w:rPr>
          <w:rFonts w:ascii="Times New Roman" w:hAnsi="Times New Roman" w:cs="Times New Roman"/>
          <w:sz w:val="28"/>
          <w:szCs w:val="28"/>
        </w:rPr>
      </w:pPr>
      <w:r w:rsidRPr="00902B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4242C1">
        <w:rPr>
          <w:rFonts w:ascii="Times New Roman" w:hAnsi="Times New Roman" w:cs="Times New Roman"/>
          <w:bCs/>
          <w:sz w:val="28"/>
          <w:szCs w:val="28"/>
        </w:rPr>
        <w:t>Челбасского сельского поселения Каневского района</w:t>
      </w:r>
      <w:r w:rsidRPr="004242C1">
        <w:rPr>
          <w:rFonts w:ascii="Times New Roman" w:hAnsi="Times New Roman" w:cs="Times New Roman"/>
          <w:sz w:val="28"/>
          <w:szCs w:val="28"/>
        </w:rPr>
        <w:t xml:space="preserve">», в целях комплексного и устойчивого развития дорожного хозяйства в Челбасском сельском поселении 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2BA9" w:rsidRPr="00731955" w:rsidRDefault="00902BA9" w:rsidP="0073195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242C1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Челбасского сельского поселения Каневского района </w:t>
      </w:r>
      <w:r w:rsidRPr="004242C1">
        <w:rPr>
          <w:rFonts w:ascii="Times New Roman" w:hAnsi="Times New Roman" w:cs="Times New Roman"/>
          <w:sz w:val="28"/>
          <w:szCs w:val="28"/>
        </w:rPr>
        <w:t>«Комплексное и устойчивое развитие Челбасского сельского поселения Каневского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238"/>
      </w:tblGrid>
      <w:tr w:rsidR="006449FA" w:rsidRPr="004242C1" w:rsidTr="003E07BC">
        <w:tc>
          <w:tcPr>
            <w:tcW w:w="4005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38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</w:p>
          <w:p w:rsidR="006449FA" w:rsidRPr="004242C1" w:rsidRDefault="00860147" w:rsidP="001A4DBE">
            <w:pPr>
              <w:pStyle w:val="a5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48688,3</w:t>
            </w:r>
            <w:r w:rsidR="006449FA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449FA"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7E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13869,0</w:t>
            </w: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860147">
              <w:rPr>
                <w:rFonts w:ascii="Times New Roman" w:hAnsi="Times New Roman" w:cs="Times New Roman"/>
                <w:sz w:val="28"/>
                <w:szCs w:val="28"/>
              </w:rPr>
              <w:t>18893</w:t>
            </w:r>
            <w:r w:rsidR="007E51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Челбасского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054FF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7972" w:rsidRDefault="00CB7972" w:rsidP="00CB7972">
      <w:pPr>
        <w:ind w:firstLine="0"/>
        <w:sectPr w:rsidR="00CB7972" w:rsidSect="004054FF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2018-2020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486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23"/>
        <w:gridCol w:w="4600"/>
        <w:gridCol w:w="1917"/>
        <w:gridCol w:w="1450"/>
        <w:gridCol w:w="1217"/>
        <w:gridCol w:w="966"/>
        <w:gridCol w:w="1092"/>
        <w:gridCol w:w="1466"/>
        <w:gridCol w:w="1632"/>
      </w:tblGrid>
      <w:tr w:rsidR="00CB7972" w:rsidRPr="004242C1" w:rsidTr="007E5138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7E5138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7E5138">
        <w:trPr>
          <w:trHeight w:val="29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731955" w:rsidP="00D85A5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48688,3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DF440E" w:rsidP="00CA18A2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35387" w:rsidP="00C35387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8960BE" w:rsidP="001A4DB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E81E4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F67DC1" w:rsidP="009A0C51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7E5BB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A76B2" w:rsidRPr="007E5BB2">
              <w:rPr>
                <w:rFonts w:ascii="Times New Roman" w:hAnsi="Times New Roman" w:cs="Times New Roman"/>
                <w:color w:val="000000" w:themeColor="text1"/>
              </w:rPr>
              <w:t>740,0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731955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31554,0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CA18A2" w:rsidP="001A4DB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</w:t>
            </w:r>
            <w:r w:rsidR="00CB7972" w:rsidRPr="00E81E4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C35387" w:rsidP="001A4DB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7E5BB2">
              <w:rPr>
                <w:rFonts w:ascii="Times New Roman" w:hAnsi="Times New Roman" w:cs="Times New Roman"/>
                <w:color w:val="000000" w:themeColor="text1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CB7972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7E5B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6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CB7972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7E5B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323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22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r w:rsidR="003540A6" w:rsidRPr="00D85A5E">
              <w:rPr>
                <w:rFonts w:ascii="Times New Roman" w:eastAsia="Calibri" w:hAnsi="Times New Roman" w:cs="Times New Roman"/>
              </w:rPr>
              <w:t>грейдирование,</w:t>
            </w:r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</w:t>
            </w:r>
            <w:r w:rsidR="003540A6" w:rsidRPr="00D85A5E">
              <w:rPr>
                <w:rFonts w:ascii="Times New Roman" w:eastAsia="Calibri" w:hAnsi="Times New Roman" w:cs="Times New Roman"/>
              </w:rPr>
              <w:t>ГСМ,</w:t>
            </w:r>
            <w:r w:rsidRPr="00D85A5E">
              <w:rPr>
                <w:rFonts w:ascii="Times New Roman" w:eastAsia="Calibri" w:hAnsi="Times New Roman" w:cs="Times New Roman"/>
              </w:rPr>
              <w:t xml:space="preserve">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 xml:space="preserve">доль </w:t>
            </w:r>
            <w:r w:rsidRPr="00D85A5E">
              <w:rPr>
                <w:rFonts w:ascii="Times New Roman" w:eastAsia="Calibri" w:hAnsi="Times New Roman" w:cs="Times New Roman"/>
              </w:rPr>
              <w:lastRenderedPageBreak/>
              <w:t>дорожного покрытия и т.д.)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ED6F4D" w:rsidP="004E54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14693,0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7E5BB2" w:rsidP="009A0C51">
            <w:pPr>
              <w:ind w:right="-77" w:firstLine="0"/>
              <w:jc w:val="center"/>
              <w:rPr>
                <w:color w:val="000000" w:themeColor="text1"/>
              </w:rPr>
            </w:pPr>
            <w:r w:rsidRPr="007E5BB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5825,2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ED6F4D" w:rsidP="004E5473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14693,0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7E5BB2" w:rsidP="009A0C51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7E5BB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5825,2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CB7972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7E5B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7E5BB2" w:rsidRDefault="00CB7972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7E5B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7E5BB2" w:rsidRDefault="00CB7972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7E5BB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BB2" w:rsidRDefault="007E5BB2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7E5BB2">
              <w:rPr>
                <w:rFonts w:ascii="Times New Roman" w:eastAsia="Calibri" w:hAnsi="Times New Roman" w:cs="Times New Roman"/>
                <w:szCs w:val="28"/>
              </w:rPr>
              <w:t>Капитальный ремонт и ремонт автомобильных дорог общего пользования местного значения на территории Краснодарского края: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ПК0+00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ПК0+00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8B24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440E" w:rsidRPr="00DF440E" w:rsidRDefault="007E5BB2" w:rsidP="00DF440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</w:t>
            </w:r>
            <w:r w:rsidR="00DF440E" w:rsidRPr="00DF440E">
              <w:rPr>
                <w:rFonts w:ascii="Times New Roman" w:eastAsia="Calibri" w:hAnsi="Times New Roman" w:cs="Times New Roman"/>
                <w:szCs w:val="28"/>
              </w:rPr>
              <w:t>апитальный ремонт и ремонт автомобильных дорог общего пользования местного значения на территории Краснодарского края: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F440E">
              <w:rPr>
                <w:rFonts w:ascii="Times New Roman" w:hAnsi="Times New Roman" w:cs="Times New Roman"/>
              </w:rPr>
              <w:t>- ремонт ул. Черноморской от ПК 0+00 (ул. Первомайская) до ПК 4+23, от ПК 4+80 (ул. Красноармейская) до ПК 6+91 (ул. Горького) в ст-це Челбасской;</w:t>
            </w:r>
          </w:p>
          <w:p w:rsid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>- ремонт ул. Комсомольской от ПК 0+00 (ул. Октябрьская) до ПК 4+45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DF440E">
              <w:rPr>
                <w:rFonts w:ascii="Times New Roman" w:hAnsi="Times New Roman" w:cs="Times New Roman"/>
              </w:rPr>
              <w:t>емонт ул. Карла Маркса от ПК 0+00 (ул. Первомайская) до ПК 2+42, от ПК 5+02 (ул. Красноармейская) до ПК 6+97 (ул. Горького) в ст-це Челбасской.</w:t>
            </w:r>
          </w:p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8944,00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8944,0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626,00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626,0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7E5138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</w:t>
            </w:r>
            <w:r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C35387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F420C2">
        <w:trPr>
          <w:trHeight w:val="54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E5BB2" w:rsidRDefault="007E5BB2" w:rsidP="00C35387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7E5BB2">
              <w:rPr>
                <w:rFonts w:ascii="Times New Roman" w:eastAsia="Calibri" w:hAnsi="Times New Roman" w:cs="Times New Roman"/>
                <w:szCs w:val="28"/>
              </w:rPr>
              <w:t>Капитальный ремонт и ремонт автомобильных дорог общего пользования местного значения на территории Краснодарского края: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 xml:space="preserve">емонт ул. Коммунаров от ПК 0+00 (ул. Красноармейская) до ПК 3+24, от ПК 4+16 до ПК 6+32, от ПК 6+92 до ПК 8+14 </w:t>
            </w:r>
            <w:r w:rsidRPr="00C35387">
              <w:rPr>
                <w:rFonts w:ascii="Times New Roman" w:hAnsi="Times New Roman" w:cs="Times New Roman"/>
              </w:rPr>
              <w:lastRenderedPageBreak/>
              <w:t>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>емонт ул. Комсомольской от ПК 0+00 (ул. Октябрьская) до ПК 4+45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>емонт ул. Ленина от ПК 0+00 (ул. Коминтерна) до ПК 1+84 (ул. Красноармейская)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C35387">
              <w:rPr>
                <w:rFonts w:ascii="Times New Roman" w:hAnsi="Times New Roman" w:cs="Times New Roman"/>
              </w:rPr>
              <w:t>емонт ул. Базарной от ПК 0+00 (ул. Комсомольская) до ПК 1+20 (ул. Красная) в ст-це Челбасской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31955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13068,5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E5BB2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13068,5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F420C2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31955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E5BB2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C35387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31955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F67DC1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731955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31955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31955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387" w:rsidRPr="004242C1" w:rsidTr="00731955">
        <w:trPr>
          <w:trHeight w:val="54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87" w:rsidRPr="004242C1" w:rsidRDefault="00731955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87" w:rsidRPr="004242C1" w:rsidRDefault="00731955" w:rsidP="00C3538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387" w:rsidRPr="004242C1" w:rsidRDefault="00C35387" w:rsidP="00C35387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C35387">
        <w:trPr>
          <w:trHeight w:val="2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731955" w:rsidP="00831AE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48688,3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F67DC1" w:rsidP="00F67DC1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18893</w:t>
            </w:r>
            <w:r w:rsidR="00831A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1239FC">
        <w:trPr>
          <w:trHeight w:val="51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831AEE" w:rsidP="00831AE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731955" w:rsidP="00831AE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31554,0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F67DC1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12153,7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446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  <w:gridCol w:w="1701"/>
        <w:gridCol w:w="1276"/>
        <w:gridCol w:w="1275"/>
        <w:gridCol w:w="1280"/>
      </w:tblGrid>
      <w:tr w:rsidR="00BF21BD" w:rsidRPr="004242C1" w:rsidTr="001A4DBE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 xml:space="preserve">2020 год 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731955" w:rsidP="00BF21BD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48688,3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BF21B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831AEE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F67DC1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731955" w:rsidP="001A4DBE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48688,3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831AEE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F67DC1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18893,7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07BC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E07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Челбасского сельского поселения Каневского района от </w:t>
      </w:r>
      <w:r w:rsidR="00731955">
        <w:rPr>
          <w:rFonts w:ascii="Times New Roman" w:hAnsi="Times New Roman" w:cs="Times New Roman"/>
          <w:sz w:val="28"/>
          <w:szCs w:val="28"/>
        </w:rPr>
        <w:t>2</w:t>
      </w:r>
      <w:r w:rsidR="003E07BC">
        <w:rPr>
          <w:rFonts w:ascii="Times New Roman" w:hAnsi="Times New Roman" w:cs="Times New Roman"/>
          <w:sz w:val="28"/>
          <w:szCs w:val="28"/>
        </w:rPr>
        <w:t xml:space="preserve"> </w:t>
      </w:r>
      <w:r w:rsidR="00731955">
        <w:rPr>
          <w:rFonts w:ascii="Times New Roman" w:hAnsi="Times New Roman" w:cs="Times New Roman"/>
          <w:sz w:val="28"/>
          <w:szCs w:val="28"/>
        </w:rPr>
        <w:t>марта</w:t>
      </w:r>
      <w:r w:rsidR="003E07BC">
        <w:rPr>
          <w:rFonts w:ascii="Times New Roman" w:hAnsi="Times New Roman" w:cs="Times New Roman"/>
          <w:sz w:val="28"/>
          <w:szCs w:val="28"/>
        </w:rPr>
        <w:t xml:space="preserve"> 20</w:t>
      </w:r>
      <w:r w:rsidR="00731955">
        <w:rPr>
          <w:rFonts w:ascii="Times New Roman" w:hAnsi="Times New Roman" w:cs="Times New Roman"/>
          <w:sz w:val="28"/>
          <w:szCs w:val="28"/>
        </w:rPr>
        <w:t>20</w:t>
      </w:r>
      <w:r w:rsidR="003E07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1955">
        <w:rPr>
          <w:rFonts w:ascii="Times New Roman" w:hAnsi="Times New Roman" w:cs="Times New Roman"/>
          <w:sz w:val="28"/>
          <w:szCs w:val="28"/>
        </w:rPr>
        <w:t>20</w:t>
      </w:r>
      <w:r w:rsidR="003E07BC">
        <w:rPr>
          <w:rFonts w:ascii="Times New Roman" w:hAnsi="Times New Roman" w:cs="Times New Roman"/>
          <w:sz w:val="28"/>
          <w:szCs w:val="28"/>
        </w:rPr>
        <w:t xml:space="preserve"> «</w:t>
      </w:r>
      <w:r w:rsidR="003E07BC" w:rsidRPr="003E07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2018-2020 годы»</w:t>
      </w:r>
      <w:r w:rsidR="00CA18A2">
        <w:rPr>
          <w:rFonts w:ascii="Times New Roman" w:hAnsi="Times New Roman" w:cs="Times New Roman"/>
          <w:sz w:val="28"/>
          <w:szCs w:val="28"/>
        </w:rPr>
        <w:t xml:space="preserve"> </w:t>
      </w:r>
      <w:r w:rsidR="003E07B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BD" w:rsidRPr="00BF21BD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>
        <w:rPr>
          <w:rFonts w:ascii="Times New Roman" w:hAnsi="Times New Roman" w:cs="Times New Roman"/>
          <w:sz w:val="28"/>
          <w:szCs w:val="28"/>
        </w:rPr>
        <w:t>Скрыпникова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А.В.Козлов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BF21BD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4F" w:rsidRDefault="0018004F" w:rsidP="006449FA">
      <w:r>
        <w:separator/>
      </w:r>
    </w:p>
  </w:endnote>
  <w:endnote w:type="continuationSeparator" w:id="0">
    <w:p w:rsidR="0018004F" w:rsidRDefault="0018004F" w:rsidP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4F" w:rsidRDefault="0018004F" w:rsidP="006449FA">
      <w:r>
        <w:separator/>
      </w:r>
    </w:p>
  </w:footnote>
  <w:footnote w:type="continuationSeparator" w:id="0">
    <w:p w:rsidR="0018004F" w:rsidRDefault="0018004F" w:rsidP="0064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C0AE5"/>
    <w:rsid w:val="0013438F"/>
    <w:rsid w:val="0018004F"/>
    <w:rsid w:val="001806E4"/>
    <w:rsid w:val="001A0752"/>
    <w:rsid w:val="0022578B"/>
    <w:rsid w:val="002C0AFB"/>
    <w:rsid w:val="002C261A"/>
    <w:rsid w:val="003540A6"/>
    <w:rsid w:val="003A5B58"/>
    <w:rsid w:val="003A7268"/>
    <w:rsid w:val="003D0FB2"/>
    <w:rsid w:val="003D7D02"/>
    <w:rsid w:val="003E07BC"/>
    <w:rsid w:val="004054FF"/>
    <w:rsid w:val="00416C52"/>
    <w:rsid w:val="004E5473"/>
    <w:rsid w:val="00536FA6"/>
    <w:rsid w:val="006449FA"/>
    <w:rsid w:val="00693C7E"/>
    <w:rsid w:val="00711058"/>
    <w:rsid w:val="00711A9D"/>
    <w:rsid w:val="00731955"/>
    <w:rsid w:val="0076210B"/>
    <w:rsid w:val="00784DD3"/>
    <w:rsid w:val="007E5138"/>
    <w:rsid w:val="007E5BB2"/>
    <w:rsid w:val="007F1109"/>
    <w:rsid w:val="00811BA9"/>
    <w:rsid w:val="00831AEE"/>
    <w:rsid w:val="00860147"/>
    <w:rsid w:val="008960BE"/>
    <w:rsid w:val="008B2433"/>
    <w:rsid w:val="00902BA9"/>
    <w:rsid w:val="00960345"/>
    <w:rsid w:val="009A0C51"/>
    <w:rsid w:val="00A832B7"/>
    <w:rsid w:val="00AA76B2"/>
    <w:rsid w:val="00B6245B"/>
    <w:rsid w:val="00BC29D3"/>
    <w:rsid w:val="00BF21BD"/>
    <w:rsid w:val="00C31ECA"/>
    <w:rsid w:val="00C35387"/>
    <w:rsid w:val="00CA18A2"/>
    <w:rsid w:val="00CB7972"/>
    <w:rsid w:val="00D51E77"/>
    <w:rsid w:val="00D85A5E"/>
    <w:rsid w:val="00DD3FE9"/>
    <w:rsid w:val="00DF440E"/>
    <w:rsid w:val="00E81E42"/>
    <w:rsid w:val="00ED6F4D"/>
    <w:rsid w:val="00F67DC1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AEB-A526-4390-BC72-85D6BC8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cp:lastPrinted>2019-12-11T06:04:00Z</cp:lastPrinted>
  <dcterms:created xsi:type="dcterms:W3CDTF">2020-10-30T06:03:00Z</dcterms:created>
  <dcterms:modified xsi:type="dcterms:W3CDTF">2020-10-30T06:03:00Z</dcterms:modified>
</cp:coreProperties>
</file>