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12" w:rsidRPr="00C87612" w:rsidRDefault="00CD56BD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C8761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87612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195B36" w:rsidRDefault="00195B36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(проект)</w:t>
      </w:r>
    </w:p>
    <w:p w:rsidR="00C87612" w:rsidRP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61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9023AE">
        <w:rPr>
          <w:rFonts w:ascii="Times New Roman" w:eastAsia="Times New Roman" w:hAnsi="Times New Roman" w:cs="Times New Roman"/>
          <w:sz w:val="28"/>
          <w:szCs w:val="28"/>
        </w:rPr>
        <w:tab/>
      </w:r>
      <w:r w:rsidR="00ED40DA">
        <w:rPr>
          <w:rFonts w:ascii="Times New Roman" w:eastAsia="Times New Roman" w:hAnsi="Times New Roman" w:cs="Times New Roman"/>
          <w:sz w:val="28"/>
          <w:szCs w:val="28"/>
        </w:rPr>
        <w:tab/>
      </w:r>
      <w:r w:rsidR="00ED40DA">
        <w:rPr>
          <w:rFonts w:ascii="Times New Roman" w:eastAsia="Times New Roman" w:hAnsi="Times New Roman" w:cs="Times New Roman"/>
          <w:sz w:val="28"/>
          <w:szCs w:val="28"/>
        </w:rPr>
        <w:tab/>
      </w:r>
      <w:r w:rsidRPr="00C876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612" w:rsidRDefault="00C87612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6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станица </w:t>
      </w:r>
      <w:r w:rsidR="009023AE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Челбасская</w:t>
      </w:r>
    </w:p>
    <w:p w:rsidR="009023AE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AE" w:rsidRPr="00C87612" w:rsidRDefault="009023AE" w:rsidP="00C876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464" w:rsidRPr="009023AE" w:rsidRDefault="00F81464" w:rsidP="00C8761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ставлению муниципальной услуги «</w:t>
      </w:r>
      <w:r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9023AE" w:rsidRPr="009023AE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ории муниципального образования»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9023AE" w:rsidRPr="00C87612" w:rsidRDefault="009023AE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1B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</w:t>
      </w:r>
      <w:r w:rsidR="00041B4E">
        <w:rPr>
          <w:rFonts w:ascii="Times New Roman" w:hAnsi="Times New Roman" w:cs="Times New Roman"/>
          <w:sz w:val="28"/>
          <w:szCs w:val="28"/>
        </w:rPr>
        <w:t xml:space="preserve"> от </w:t>
      </w:r>
      <w:r w:rsidRPr="00C87612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1B4E">
        <w:rPr>
          <w:rFonts w:ascii="Times New Roman" w:hAnsi="Times New Roman" w:cs="Times New Roman"/>
          <w:sz w:val="28"/>
          <w:szCs w:val="28"/>
        </w:rPr>
        <w:t>№ 131-ФЗ «</w:t>
      </w:r>
      <w:r w:rsidRPr="00C876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41B4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от 27 июля 2010 года </w:t>
      </w:r>
      <w:r w:rsidR="00041B4E">
        <w:rPr>
          <w:rFonts w:ascii="Times New Roman" w:hAnsi="Times New Roman" w:cs="Times New Roman"/>
          <w:sz w:val="28"/>
          <w:szCs w:val="28"/>
        </w:rPr>
        <w:t>« 210-ФЗ «</w:t>
      </w:r>
      <w:r w:rsidRPr="00C8761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41B4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041B4E" w:rsidRPr="00041B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041B4E">
        <w:rPr>
          <w:rFonts w:ascii="Times New Roman" w:hAnsi="Times New Roman" w:cs="Times New Roman"/>
          <w:sz w:val="28"/>
          <w:szCs w:val="28"/>
        </w:rPr>
        <w:t xml:space="preserve">, 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41B4E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 </w:t>
      </w:r>
      <w:r w:rsidR="00041B4E">
        <w:rPr>
          <w:rFonts w:ascii="Times New Roman" w:hAnsi="Times New Roman" w:cs="Times New Roman"/>
          <w:sz w:val="28"/>
          <w:szCs w:val="28"/>
        </w:rPr>
        <w:t>3 февраля 2022 года № 9 «</w:t>
      </w:r>
      <w:r w:rsidR="00041B4E" w:rsidRPr="00041B4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Челбасского сельского поселения Каневского района</w:t>
      </w:r>
      <w:r w:rsidR="00041B4E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  <w:r w:rsidR="00676BB9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п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т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а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н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в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л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я</w:t>
      </w:r>
      <w:r w:rsidR="00041B4E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ю:</w:t>
      </w:r>
    </w:p>
    <w:p w:rsidR="00F81464" w:rsidRPr="00C87612" w:rsidRDefault="00F81464" w:rsidP="000771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</w:t>
      </w:r>
      <w:r w:rsidR="00041B4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041B4E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образования» </w:t>
      </w:r>
      <w:r w:rsidRPr="00C8761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6362" w:rsidRDefault="00F81464" w:rsidP="00266362">
      <w:pPr>
        <w:ind w:firstLine="709"/>
        <w:rPr>
          <w:rFonts w:ascii="Times New Roman" w:hAnsi="Times New Roman" w:cs="Times New Roman"/>
          <w:sz w:val="28"/>
          <w:szCs w:val="28"/>
        </w:rPr>
        <w:sectPr w:rsidR="00266362" w:rsidSect="00C87612">
          <w:footerReference w:type="default" r:id="rId8"/>
          <w:pgSz w:w="11900" w:h="16800"/>
          <w:pgMar w:top="284" w:right="567" w:bottom="1134" w:left="1701" w:header="720" w:footer="720" w:gutter="0"/>
          <w:cols w:space="720"/>
          <w:noEndnote/>
          <w:titlePg/>
          <w:docGrid w:linePitch="326"/>
        </w:sectPr>
      </w:pPr>
      <w:r w:rsidRPr="00C87612">
        <w:rPr>
          <w:rFonts w:ascii="Times New Roman" w:hAnsi="Times New Roman" w:cs="Times New Roman"/>
          <w:sz w:val="28"/>
          <w:szCs w:val="28"/>
        </w:rPr>
        <w:t>2. </w:t>
      </w:r>
      <w:r w:rsidR="00041B4E">
        <w:rPr>
          <w:rFonts w:ascii="Times New Roman" w:hAnsi="Times New Roman" w:cs="Times New Roman"/>
          <w:sz w:val="28"/>
          <w:szCs w:val="28"/>
        </w:rPr>
        <w:t>Постановления администрации Челбасского сельского поселения Каневского района от 3 августа 2021 года № 104 «</w:t>
      </w:r>
      <w:r w:rsidR="00041B4E" w:rsidRPr="00041B4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Челбасского сельского поселения Каневского района»</w:t>
      </w:r>
      <w:r w:rsidR="00041B4E">
        <w:rPr>
          <w:rFonts w:ascii="Times New Roman" w:hAnsi="Times New Roman" w:cs="Times New Roman"/>
          <w:sz w:val="28"/>
          <w:szCs w:val="28"/>
        </w:rPr>
        <w:t>»</w:t>
      </w:r>
      <w:r w:rsidR="00266362">
        <w:rPr>
          <w:rFonts w:ascii="Times New Roman" w:hAnsi="Times New Roman" w:cs="Times New Roman"/>
          <w:sz w:val="28"/>
          <w:szCs w:val="28"/>
        </w:rPr>
        <w:t xml:space="preserve"> и от 24 июня 2022 года № 63 «О внесении изменений в постановление администрации Челбасского сельского поселения Каневского района от 3 августа 2021 года № 104 «</w:t>
      </w:r>
      <w:r w:rsidR="00266362" w:rsidRPr="002663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Челбасского сельского поселения Каневского района»</w:t>
      </w:r>
      <w:r w:rsidR="00266362">
        <w:rPr>
          <w:rFonts w:ascii="Times New Roman" w:hAnsi="Times New Roman" w:cs="Times New Roman"/>
          <w:sz w:val="28"/>
          <w:szCs w:val="28"/>
        </w:rPr>
        <w:t xml:space="preserve">» считать утратившими силу. </w:t>
      </w:r>
    </w:p>
    <w:p w:rsidR="00F81464" w:rsidRPr="00C87612" w:rsidRDefault="00266362" w:rsidP="002663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663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Pr="00266362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26636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</w:t>
      </w:r>
    </w:p>
    <w:p w:rsidR="00266362" w:rsidRPr="00266362" w:rsidRDefault="00266362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266362" w:rsidRPr="00266362" w:rsidRDefault="00266362" w:rsidP="0026636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362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со дня его официального обнародования.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6362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C876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1464" w:rsidRPr="00C87612" w:rsidRDefault="00F81464" w:rsidP="00C8761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266362">
        <w:rPr>
          <w:rFonts w:ascii="Times New Roman" w:hAnsi="Times New Roman" w:cs="Times New Roman"/>
          <w:sz w:val="28"/>
          <w:szCs w:val="28"/>
        </w:rPr>
        <w:t xml:space="preserve">                                         А.В. Козлов</w:t>
      </w:r>
    </w:p>
    <w:p w:rsidR="00F81464" w:rsidRDefault="00F81464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 w:rsidP="00C87612">
      <w:pPr>
        <w:rPr>
          <w:rFonts w:ascii="Times New Roman" w:hAnsi="Times New Roman" w:cs="Times New Roman"/>
          <w:sz w:val="28"/>
          <w:szCs w:val="28"/>
        </w:rPr>
      </w:pPr>
    </w:p>
    <w:p w:rsidR="00676BB9" w:rsidRDefault="00676BB9" w:rsidP="00C87612">
      <w:pPr>
        <w:rPr>
          <w:rFonts w:ascii="Times New Roman" w:hAnsi="Times New Roman" w:cs="Times New Roman"/>
          <w:sz w:val="28"/>
          <w:szCs w:val="28"/>
        </w:rPr>
      </w:pPr>
    </w:p>
    <w:p w:rsidR="00676BB9" w:rsidRDefault="00676BB9" w:rsidP="00C8761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8761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УТВЕРЖДЕН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6362" w:rsidRDefault="00266362" w:rsidP="0026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81464" w:rsidRPr="00C87612" w:rsidRDefault="00F81464" w:rsidP="0026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7612">
        <w:rPr>
          <w:rFonts w:ascii="Times New Roman" w:hAnsi="Times New Roman" w:cs="Times New Roman"/>
          <w:sz w:val="28"/>
          <w:szCs w:val="28"/>
        </w:rPr>
        <w:t xml:space="preserve">от </w:t>
      </w:r>
      <w:r w:rsidR="00266362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26636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F81464" w:rsidRPr="00266362" w:rsidRDefault="00F814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81464" w:rsidRPr="00266362" w:rsidRDefault="00F814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2">
        <w:rPr>
          <w:rFonts w:ascii="Times New Roman" w:hAnsi="Times New Roman" w:cs="Times New Roman"/>
          <w:b/>
          <w:sz w:val="28"/>
          <w:szCs w:val="28"/>
        </w:rPr>
        <w:t>предо</w:t>
      </w:r>
      <w:r w:rsidR="0026636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 «</w:t>
      </w:r>
      <w:r w:rsidRPr="00266362">
        <w:rPr>
          <w:rFonts w:ascii="Times New Roman" w:hAnsi="Times New Roman" w:cs="Times New Roman"/>
          <w:b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b/>
          <w:sz w:val="28"/>
          <w:szCs w:val="28"/>
        </w:rPr>
        <w:t>ории муниципального образования»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 Предмет регулирования административного регламента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1.1.1. Административный регламент предост</w:t>
      </w:r>
      <w:r w:rsidR="00266362">
        <w:rPr>
          <w:rFonts w:ascii="Times New Roman" w:hAnsi="Times New Roman" w:cs="Times New Roman"/>
          <w:sz w:val="28"/>
          <w:szCs w:val="28"/>
        </w:rPr>
        <w:t>авления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="0026636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</w:t>
      </w:r>
      <w:r w:rsidR="00266362">
        <w:rPr>
          <w:rFonts w:ascii="Times New Roman" w:hAnsi="Times New Roman" w:cs="Times New Roman"/>
          <w:sz w:val="28"/>
          <w:szCs w:val="28"/>
        </w:rPr>
        <w:t>го района муниципальной услуги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26636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1.1.2. Действие настоящего Регламента распространяется на отношения в сфере охраны зеленых насаждений, расположенных на территории </w:t>
      </w:r>
      <w:r w:rsidR="0026636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1.1.3. Положения настоящего Регламента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26636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266362" w:rsidRPr="00C87612" w:rsidRDefault="0026636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1.2. Круг заявителей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1.2.1. Заявителями на получение муниципальной услуги являются граждане Российской Федерации, иностранные граждане и лица без гражданства, юридические лица, индивидуальные предприниматели либо их уполномоченные представители, действующие в силу полномочий, основанных на оформленной в установленной правительством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самоуправлении, обратившиеся с заявлением о предоставлении муниципальной услуги (далее - Заявители).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2663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</w:t>
      </w:r>
    </w:p>
    <w:p w:rsidR="00F81464" w:rsidRPr="00C87612" w:rsidRDefault="00F81464" w:rsidP="002663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17FB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1.3.1. Категории Заявителей, имеющих право на получение услуги: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физические лица: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юридические лица: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российские и иностранные юридические лица;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1.3.2. От имени физических лиц заявления могут подавать: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 От имени юридического лица заявления могут подавать: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1.3.3.1. лица, действующие в соответствии с законом, иными правовыми актами и учредительными документами без доверенности;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1.3.3.2. представители в силу полномочий, основанных на доверенности или договоре;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1.3.3.2. участники юридического лица в предусмотренных законом случаях.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2.1. Наименование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Наиме</w:t>
      </w:r>
      <w:r w:rsidR="00C17FB0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и разрешения на пересадку зеленых насаждений на территории муниципального </w:t>
      </w:r>
      <w:r w:rsidR="00C17FB0">
        <w:rPr>
          <w:rFonts w:ascii="Times New Roman" w:hAnsi="Times New Roman" w:cs="Times New Roman"/>
          <w:sz w:val="28"/>
          <w:szCs w:val="28"/>
        </w:rPr>
        <w:t>образования»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2.2.1. Предоставление муниципальной услуги осуществляется администрацией </w:t>
      </w:r>
      <w:r w:rsidR="00C17FB0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(далее по тексту -</w:t>
      </w:r>
      <w:r w:rsidR="00C17FB0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уполномоченный орган, администрация).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2.2.2. В любом в пределах территории Краснодарского края по выбору Заявителя независимо от его места жительства или места пребывания осуществляется: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подача запросов, документов, информации, необходимых для получения муниципальной услуги в электронной форме предоставление бесплатного доступа к Федеральной государс</w:t>
      </w:r>
      <w:r w:rsidR="00C17FB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C17FB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ЕПГУ) и Региональная государственная информационная си</w:t>
      </w:r>
      <w:r w:rsidR="00C17FB0">
        <w:rPr>
          <w:rFonts w:ascii="Times New Roman" w:hAnsi="Times New Roman" w:cs="Times New Roman"/>
          <w:sz w:val="28"/>
          <w:szCs w:val="28"/>
        </w:rPr>
        <w:t>стема «</w:t>
      </w:r>
      <w:r w:rsidRPr="00C8761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C17FB0">
        <w:rPr>
          <w:rFonts w:ascii="Times New Roman" w:hAnsi="Times New Roman" w:cs="Times New Roman"/>
          <w:sz w:val="28"/>
          <w:szCs w:val="28"/>
        </w:rPr>
        <w:t>г (функций)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РПГУ);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предварительная зап</w:t>
      </w:r>
      <w:r w:rsidR="00C17FB0">
        <w:rPr>
          <w:rFonts w:ascii="Times New Roman" w:hAnsi="Times New Roman" w:cs="Times New Roman"/>
          <w:sz w:val="28"/>
          <w:szCs w:val="28"/>
        </w:rPr>
        <w:t>ись заявителя в отделах ГАУ КК «</w:t>
      </w:r>
      <w:r w:rsidRPr="00C8761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муниципальный услуг</w:t>
      </w:r>
      <w:r w:rsidR="00C17FB0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МФЦ) для получения результата предоставления услуги;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получение результатов предоставления муниципальной услуги в форме экземпляра электронного документа на бумажном носителе.</w:t>
      </w:r>
    </w:p>
    <w:p w:rsidR="00F81464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в соответствии с </w:t>
      </w:r>
      <w:r w:rsidRPr="00C17FB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C17FB0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C17FB0">
        <w:rPr>
          <w:rFonts w:ascii="Times New Roman" w:hAnsi="Times New Roman" w:cs="Times New Roman"/>
          <w:sz w:val="28"/>
          <w:szCs w:val="28"/>
        </w:rPr>
        <w:t>№ 210-ФЗ «</w:t>
      </w:r>
      <w:r w:rsidRPr="00C8761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17FB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Федеральны</w:t>
      </w:r>
      <w:r w:rsidR="00C17FB0">
        <w:rPr>
          <w:rFonts w:ascii="Times New Roman" w:hAnsi="Times New Roman" w:cs="Times New Roman"/>
          <w:sz w:val="28"/>
          <w:szCs w:val="28"/>
        </w:rPr>
        <w:t>й</w:t>
      </w:r>
      <w:r w:rsidRPr="00C87612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C17FB0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210), а также с условиями соглашения о взаимодействии МФЦ с администрацией </w:t>
      </w:r>
      <w:r w:rsidR="00C17FB0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(далее - соглашение о взаимодействии </w:t>
      </w:r>
      <w:r w:rsidR="00C17FB0">
        <w:rPr>
          <w:rFonts w:ascii="Times New Roman" w:hAnsi="Times New Roman" w:cs="Times New Roman"/>
          <w:sz w:val="28"/>
          <w:szCs w:val="28"/>
        </w:rPr>
        <w:t>с</w:t>
      </w:r>
      <w:r w:rsidRPr="00C87612">
        <w:rPr>
          <w:rFonts w:ascii="Times New Roman" w:hAnsi="Times New Roman" w:cs="Times New Roman"/>
          <w:sz w:val="28"/>
          <w:szCs w:val="28"/>
        </w:rPr>
        <w:t xml:space="preserve"> Уполномоченным органом).</w:t>
      </w:r>
      <w:r w:rsidR="0032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22" w:rsidRPr="00507222" w:rsidRDefault="00507222" w:rsidP="005072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r w:rsidRPr="00507222">
        <w:rPr>
          <w:color w:val="000000" w:themeColor="text1"/>
          <w:sz w:val="28"/>
          <w:szCs w:val="28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507222" w:rsidRPr="00CD56BD" w:rsidRDefault="00507222" w:rsidP="00CD56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7222">
        <w:rPr>
          <w:color w:val="000000" w:themeColor="text1"/>
          <w:sz w:val="28"/>
          <w:szCs w:val="28"/>
        </w:rP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 гражданским законодательством.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реализации своих функций МФЦ принимает решение об отказе в приеме запроса и документов и (или) информации, необходимых для предоставления муниципальной услуги.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2.2.3. При предоставлении услуги запрещается требовать от заявителя: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администрации Краснодарского края и муниципальными правовыми актами находятся в распоряжении органов,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210;</w:t>
      </w:r>
    </w:p>
    <w:p w:rsidR="00F81464" w:rsidRPr="00C87612" w:rsidRDefault="00F81464" w:rsidP="00FF4B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представления документов и</w:t>
      </w:r>
      <w:r w:rsidR="00FF4B06"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C8761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F4B06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либо в предоставлении</w:t>
      </w:r>
      <w:r w:rsidR="00FF4B06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предусмотренной частью 1.1 статьи 16 Федерального закона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F81464" w:rsidRPr="00C87612" w:rsidRDefault="00F81464" w:rsidP="00C17F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 Результат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2.3.1 Результатом предоставления муниципальной услуги является:</w:t>
      </w: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получение заявителем порубочного билета (разрешения на пересадку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зеленых насаждений) установленной формы (далее - порубочный билет, разрешение на пересадку) - приложение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3 к Регламенту;</w:t>
      </w:r>
    </w:p>
    <w:p w:rsidR="00F81464" w:rsidRPr="00C87612" w:rsidRDefault="00F8146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мотивированный письменный отказ в предоставлении муниципальной услуги (приложение </w:t>
      </w:r>
      <w:r w:rsidR="00FF4B06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10) в случае наличия оснований для отказа в предоставлении муниципальной услуги, указанных в пункте 2.10 настоящего административного регламента, в виде письма администрации </w:t>
      </w:r>
      <w:r w:rsidR="00FF4B06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(далее - письменный отказ);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дубликат порубочного билета, письменного отказа (далее - дубликат) или направление письменного отказа в выдаче дубликата;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исправление допущенных опечаток и (или) ошибок в документах, выданных в результате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2.3.2. Результат предоставления муниципальной услуги выдается заявителю на бумажном носителе при личном обращении в уполномоченный орган или в МФЦ,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2.3.3. 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квалифицированной электронной подписью (далее - ЭП) муниципального служащего уполномоченного органа, работника уполномоченного органа и направляется Заявителю в Личный кабинет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2.3.4. 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2.3.5. 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 Срок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2.4.1. Срок предоставления муниципальной услуги не может превышать 28 рабочих дней со дня регистрации уполномоченным органом заявления и в полном объеме прилагаемых к нему документов, предусмотренных подпунктами 2.6 Раздела 2.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2.4.2. В случае направления заявителем заявления для предоставления муниципальной услуги, посредством почтового отправления срок предоставления муниципальной услуги исчисляется со дня регистрации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</w:t>
      </w:r>
      <w:r w:rsidR="00FF4B06">
        <w:rPr>
          <w:rFonts w:ascii="Times New Roman" w:hAnsi="Times New Roman" w:cs="Times New Roman"/>
          <w:sz w:val="28"/>
          <w:szCs w:val="28"/>
        </w:rPr>
        <w:t xml:space="preserve">в </w:t>
      </w:r>
      <w:r w:rsidRPr="00C87612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2.4.3. Заявление, направленное посредством ЕПГУ, РПГУ регистрируется уполномоченным органом в государственной информационной системе, обеспечивающей возможность предоставления муниципальной услуги в электронной форме в день его подачи и в этот же день </w:t>
      </w:r>
      <w:proofErr w:type="gramStart"/>
      <w:r w:rsidRPr="00C87612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 xml:space="preserve"> направляется электронное уведомление о регистрации его заявления. Заявление, поданное после окончания рабочего дня либо в нерабочий день, регистрируется на следующий рабочий день.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2.4.4. 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2.4.5. В случае выдачи дубликата срок предоставления муниципальной услуги не более трех рабочих дней с даты регистрации заявления о выдаче дубликата и документов, указанных в пункте 2.6. административного регламента, необходимых для выдачи дубликата.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2.4.6. В случае исправлении допущенных опечаток и (или) ошибок в документах, выданных в результате предоставления муниципальной услуги, и документов, указанных в пункте 12.6. административного регламента, необходимых для исправления допущенных опечаток и (или) ошибок в документах, выданных в результате предоставления муниципальной услуги срок предоставления муниципальной услуги, не более трех рабочих дней с даты регистрации заявления об исправлении допущенных опечаток и (или) ошибок.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2.4.7. Срок выдачи результата муниципальной услуги (дубликата) или срок направления уведомления об отказе в выдаче результата муниципальной услуги (дубликата), или исправления допущенных опечаток и (или) ошибок в документах, выданных в результате предоставления муниципальной услуги, и выдачи нового документа взамен ранее выданного документа составляет: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порубочный билет - в течение 3 дней с даты внесения платы;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разрешение на пересадку - в течение 10 рабочих дней с даты регистрации заявления;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уведомления об отказе в предоставлении муниципальной услуги направляется заявителю в письменной форме в трехдневный срок после принятия такого решения с указанием причин отказа.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2.4.8. 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 Правовые основания для предоставления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2.5.1. Перечень нормативных правовых актов, регулирующих предоставление муниципальной услуги размещен: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на официальном сайте </w:t>
      </w:r>
      <w:r w:rsidR="00FF4B06" w:rsidRPr="00FF4B06">
        <w:rPr>
          <w:rFonts w:ascii="Times New Roman" w:hAnsi="Times New Roman" w:cs="Times New Roman"/>
          <w:sz w:val="28"/>
          <w:szCs w:val="28"/>
        </w:rPr>
        <w:t>https://челбасская.рф/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- в Федеральном реестре http://ar.gov.ru/ru;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на Едином портале http://www.gosuslugi.ru;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на Региональном портале http://pgu.krasnodar.ru.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2.5.2. 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на официальном сайте </w:t>
      </w:r>
      <w:r w:rsidR="00FF4B06" w:rsidRPr="00FF4B06">
        <w:rPr>
          <w:rFonts w:ascii="Times New Roman" w:hAnsi="Times New Roman" w:cs="Times New Roman"/>
          <w:sz w:val="28"/>
          <w:szCs w:val="28"/>
        </w:rPr>
        <w:t>https://челбасская.рф/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- 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</w:t>
      </w:r>
      <w:r w:rsidRPr="006F0FF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6F0FF5">
        <w:rPr>
          <w:rFonts w:ascii="Times New Roman" w:hAnsi="Times New Roman" w:cs="Times New Roman"/>
          <w:sz w:val="28"/>
          <w:szCs w:val="28"/>
        </w:rPr>
        <w:t xml:space="preserve">а Российской Федерации от 20 ноября </w:t>
      </w:r>
      <w:r w:rsidRPr="00C87612">
        <w:rPr>
          <w:rFonts w:ascii="Times New Roman" w:hAnsi="Times New Roman" w:cs="Times New Roman"/>
          <w:sz w:val="28"/>
          <w:szCs w:val="28"/>
        </w:rPr>
        <w:t xml:space="preserve">2012 </w:t>
      </w:r>
      <w:r w:rsidR="006F0FF5">
        <w:rPr>
          <w:rFonts w:ascii="Times New Roman" w:hAnsi="Times New Roman" w:cs="Times New Roman"/>
          <w:sz w:val="28"/>
          <w:szCs w:val="28"/>
        </w:rPr>
        <w:t>№ 1198 «</w:t>
      </w:r>
      <w:r w:rsidRPr="00C8761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F0F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должен представить самостоятельно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2.6.1. Для получения муниципальной услуги заявитель представляет следующие документы: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 согласно приложению </w:t>
      </w:r>
      <w:r w:rsidR="006F0FF5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</w:t>
      </w:r>
      <w:r w:rsidR="006F0FF5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порядка и способов подачи таких заявлений), образец заполнения заявления - приложение </w:t>
      </w:r>
      <w:r w:rsidR="006F0FF5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2) документ, подтверждающий полномочия представителя заявителя, в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 информация о сроке выполнения работ;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банковские реквизиты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5) документы, подтверждающие необходимость производства работ, требующих вырубки (уничтожения), пересадки зеленых насаждений на определенном земельном участке.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Для получения разрешения на пересадку зеленых насаждений банковские реквизиты не указываются.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случае проведения работ по санитарной, омолаживающей или формовочной обрезке зеленых насаждений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2.6.3. Перечень документов, необходимых для предоставления муниципальной услуги, является исчерпывающим.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 Исчерпывающий перечень документов, необходимых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подлежат представлению в рамках межведомственного информационного взаимодействия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2.7.1. Уполномоченный орган самостоятельно в рамках межведомственного взаимодействия запрашивает следующие документы (их копии, сведения, содержащиеся в них):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выписка из Единого государственного реестра прав на недвижимое имущество и сделок с ним (далее по тексту - ЕГРП)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2) выписка из Единого государственного реестра юридических лиц (далее по тексту - ЕГРЮЛ) о юридическом лице, являющемся заявителем (для юридических лиц) или выписка из Единого государственного реестра индивидуальных предпринимателей (далее по тексту - ЕГРИП) об индивидуальном предпринимателе, являющемся заявителем (для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2.7.2. Заявитель вправе самостоятельно представить указанные в настоящем пункте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2.8. Состав и способы подачи запроса о предоставлении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2.8.2. 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</w:t>
      </w:r>
      <w:r w:rsidRPr="00777A6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частью 18 статьи 14.1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</w:t>
      </w:r>
      <w:r w:rsidR="00777A6D">
        <w:rPr>
          <w:rFonts w:ascii="Times New Roman" w:hAnsi="Times New Roman" w:cs="Times New Roman"/>
          <w:sz w:val="28"/>
          <w:szCs w:val="28"/>
        </w:rPr>
        <w:t>№ 149-ФЗ «</w:t>
      </w:r>
      <w:r w:rsidRPr="00C87612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777A6D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C87612">
        <w:rPr>
          <w:rFonts w:ascii="Times New Roman" w:hAnsi="Times New Roman" w:cs="Times New Roman"/>
          <w:sz w:val="28"/>
          <w:szCs w:val="28"/>
        </w:rPr>
        <w:t>, или посредством идентификации и аутентификации в Уполномоченном органе, МФЦ с использованием Федеральной государс</w:t>
      </w:r>
      <w:r w:rsidR="00777A6D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77A6D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2.9.1. Основаниями для отказа в приеме документов, необходимых для предоставления муниципальной услуги,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несоблюдение установленных законом условий признания действительности электронной подписи;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3) отсутствие документа, удостоверяющего права (полномочия)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оформленная в соответствии с законодательством Российской Федерации доверенность для физических лиц, индивидуальных предпринимателей и юридических лиц;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электронный документ, подписанный: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простой электронной подписью (далее - ПЭП) физического лица;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усиленной квалифицированной электронной подписью (далее - УКПЭ) индивидуального предпринимателя;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УКЭП уполномоченного лица, выдавшего доверенность представителю юридических лиц;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УКЭП нотариуса для нотариальных доверенностей.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непредставление заявителем документов, обязанность предоставить которых возложена на него, или предоставление неполного комплекта документов, указанного в пункте 2.6 Раздела 2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2.9.2. 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 Исчерпывающий перечень оснований для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 или отказа в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2.10.1. Основания для приостановления предоставления муниципальной отсутствуют.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2.10.2. Заявителю отказывается в предоставлении муниципальной услуги при наличии хотя бы одного из следующих оснований: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неполный состав сведений в заявлении и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наличие недостоверных данных в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3) особый статус зеленых насаждений, предполагаемых для вырубки (уничтожения):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памятники историко-культурного наследия;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в) деревья, кустарники, лианы, имеющие историческую и эстетическую ценность как неотъемлемые элементы ландшафта;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4) отрицательное заключение комиссии по обследованию зеленых насаждений.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2.10.3. 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2.10.4. 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2.11. Размер платы, взимаемой с заявителя при предоставлении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 и способы ее взимания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2.12.1. 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2.12.2. Размер платы за проведение компенсационного озеленения при уничтожении зеленых насаждений на территории </w:t>
      </w:r>
      <w:r w:rsidR="00745914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рассчитывается в порядке, установленном </w:t>
      </w:r>
      <w:r w:rsidRPr="007459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</w:t>
      </w:r>
      <w:r w:rsidR="00745914">
        <w:rPr>
          <w:rFonts w:ascii="Times New Roman" w:hAnsi="Times New Roman" w:cs="Times New Roman"/>
          <w:sz w:val="28"/>
          <w:szCs w:val="28"/>
        </w:rPr>
        <w:t>ода № 2695-КЗ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745914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2.12.1. 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 Срок регистрации запроса заявителя о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2.13.1. 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2.13.3.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ЕПГУ и РПГУ не может превышать двадцати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2.14.4. Срок регистрации заявления о предоставлении муниципальной услуги и (или) документов (содержащихся в них сведений), поданных в том числе посредством ЕПГУ и РПГУ поступившего вне рабочего времени уполномоченного органа либо в выходной, нерабочий праздничный день - днем поступления заявления считается первый рабочий день.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 Требования к помещениям, в которых предоставляется</w:t>
      </w:r>
    </w:p>
    <w:p w:rsidR="00F81464" w:rsidRPr="00C87612" w:rsidRDefault="00F81464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2.14.1. Информация о графике (режиме) работы размещается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при входе в здание, в котором осуществляется деятельность Уполномоченного органа, на видном месте.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2.14.2. Здание, в котором предоставляется муниципальная услуга оборудуется входом, обеспечиваю</w:t>
      </w:r>
      <w:r w:rsidR="00745914">
        <w:rPr>
          <w:rFonts w:ascii="Times New Roman" w:hAnsi="Times New Roman" w:cs="Times New Roman"/>
          <w:sz w:val="28"/>
          <w:szCs w:val="28"/>
        </w:rPr>
        <w:t xml:space="preserve">щим свободный доступ Заявителей </w:t>
      </w:r>
      <w:r w:rsidRPr="00C87612">
        <w:rPr>
          <w:rFonts w:ascii="Times New Roman" w:hAnsi="Times New Roman" w:cs="Times New Roman"/>
          <w:sz w:val="28"/>
          <w:szCs w:val="28"/>
        </w:rPr>
        <w:t>в помещения.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2.14.3. 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2.14.4. Места предоставления муниципальной услуги оборуд</w:t>
      </w:r>
      <w:r w:rsidR="00745914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87612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в них услугам;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возможность самостоятельного пере</w:t>
      </w:r>
      <w:r w:rsidR="00745914">
        <w:rPr>
          <w:rFonts w:ascii="Times New Roman" w:hAnsi="Times New Roman" w:cs="Times New Roman"/>
          <w:sz w:val="28"/>
          <w:szCs w:val="28"/>
        </w:rPr>
        <w:t xml:space="preserve">движения по территории объекта, </w:t>
      </w:r>
      <w:r w:rsidRPr="00C87612">
        <w:rPr>
          <w:rFonts w:ascii="Times New Roman" w:hAnsi="Times New Roman" w:cs="Times New Roman"/>
          <w:sz w:val="28"/>
          <w:szCs w:val="28"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</w:t>
      </w:r>
      <w:r w:rsidR="00745914">
        <w:rPr>
          <w:rFonts w:ascii="Times New Roman" w:hAnsi="Times New Roman" w:cs="Times New Roman"/>
          <w:sz w:val="28"/>
          <w:szCs w:val="28"/>
        </w:rPr>
        <w:t xml:space="preserve">епятственного доступа инвалидов </w:t>
      </w:r>
      <w:r w:rsidRPr="00C87612">
        <w:rPr>
          <w:rFonts w:ascii="Times New Roman" w:hAnsi="Times New Roman" w:cs="Times New Roman"/>
          <w:sz w:val="28"/>
          <w:szCs w:val="28"/>
        </w:rPr>
        <w:t>к объекту и предоставляемым услугам с учетом ограничений</w:t>
      </w:r>
      <w:r w:rsidR="00745914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</w:t>
      </w:r>
      <w:r w:rsidR="00745914">
        <w:rPr>
          <w:rFonts w:ascii="Times New Roman" w:hAnsi="Times New Roman" w:cs="Times New Roman"/>
          <w:sz w:val="28"/>
          <w:szCs w:val="28"/>
        </w:rPr>
        <w:t>становлен опознавательный знак «Инвалид»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F81464" w:rsidRPr="00745914" w:rsidRDefault="00F81464" w:rsidP="0074591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</w:t>
      </w:r>
      <w:r w:rsidRPr="007459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правилами дорожного движения</w:t>
      </w:r>
      <w:r w:rsidRPr="007459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2.14.5. 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2.14.6. 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2.14.7. Места для заполнения запросов о предоставлении муниципальной услуги оборудуются: телефоном, факсом, копировальным аппаратом,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2.14.8.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2.14.9. 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2.14.10. Рабочее место должностного лица уполномоченного органа, предоставляющего муниципальную услугу (далее - Должностное лицо),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81464" w:rsidRPr="00C87612" w:rsidRDefault="00F81464" w:rsidP="007459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2.14.11. Должностные лица обеспечиваются идентификационными карточками (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 Показатели доступности и качества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2.15.1. Показателями доступности муниципальной услуги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Уполномоченного органа при пред</w:t>
      </w:r>
      <w:r w:rsidR="00893AFC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C87612">
        <w:rPr>
          <w:rFonts w:ascii="Times New Roman" w:hAnsi="Times New Roman" w:cs="Times New Roman"/>
          <w:sz w:val="28"/>
          <w:szCs w:val="28"/>
        </w:rPr>
        <w:t>и их продолжительность;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соблюдение срока ожидания в очереди при подаче заявления и при получении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своевременное рассмотрение докумен</w:t>
      </w:r>
      <w:r w:rsidR="00893AFC">
        <w:rPr>
          <w:rFonts w:ascii="Times New Roman" w:hAnsi="Times New Roman" w:cs="Times New Roman"/>
          <w:sz w:val="28"/>
          <w:szCs w:val="28"/>
        </w:rPr>
        <w:t xml:space="preserve">тов, представленных Заявителем, </w:t>
      </w:r>
      <w:r w:rsidRPr="00C87612">
        <w:rPr>
          <w:rFonts w:ascii="Times New Roman" w:hAnsi="Times New Roman" w:cs="Times New Roman"/>
          <w:sz w:val="28"/>
          <w:szCs w:val="28"/>
        </w:rPr>
        <w:t>в случае необходимости - с участием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</w:t>
      </w:r>
      <w:r w:rsidR="00893AF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документов (сведений), необходимых для предоставления муниципальной услуги, в форме электронного документа, в том чис</w:t>
      </w:r>
      <w:r w:rsidR="00893AFC">
        <w:rPr>
          <w:rFonts w:ascii="Times New Roman" w:hAnsi="Times New Roman" w:cs="Times New Roman"/>
          <w:sz w:val="28"/>
          <w:szCs w:val="28"/>
        </w:rPr>
        <w:t>ле с использованием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2.15.2. В ходе предоставления муниципальной услуги Заявитель взаимодействует с должностными лицами Уполномоченного органа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- не более 15 минут; при получении результата муниципальной услуги - не более 15 минут.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2.15.3. 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2.15.4. При предоставлении муниципальной услуги с использованием информационно-коммуникационных технологий ЕПГУ и РПГУ Заявителю обеспечивается возможность: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получения информации о порядке, сроках и ходе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F81464" w:rsidRPr="00C87612" w:rsidRDefault="00F81464" w:rsidP="00893AFC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подачи заявления и документов (содержащихся в них сведений), необходимых для предоставления муниципальн</w:t>
      </w:r>
      <w:r w:rsidR="00893AFC">
        <w:rPr>
          <w:rFonts w:ascii="Times New Roman" w:hAnsi="Times New Roman" w:cs="Times New Roman"/>
          <w:sz w:val="28"/>
          <w:szCs w:val="28"/>
        </w:rPr>
        <w:t xml:space="preserve">ой услуги, в форме электронного </w:t>
      </w:r>
      <w:r w:rsidRPr="00C87612">
        <w:rPr>
          <w:rFonts w:ascii="Times New Roman" w:hAnsi="Times New Roman" w:cs="Times New Roman"/>
          <w:sz w:val="28"/>
          <w:szCs w:val="28"/>
        </w:rPr>
        <w:t>документа;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иных документов,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(Примечание: указывается в зависимости от наличия или отсутствия государственной пошлины, взымаемой за предоставление муниципальной услуги);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получения сведений о ходе выполнения запроса;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2.15.5. Заявителю обеспечивается возможность предоставления нескольких муниципальных услуг в МФЦ в соответствии со статьей 15.1 Федерального закона </w:t>
      </w:r>
      <w:r w:rsidR="00893AFC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 (далее - комплексный запрос).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Направление МФЦ заявлений, документов в Уполномоченный орган осуществляется не позднее одного рабочего дня, следующего за днем получения комплексного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2.16.1. 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2.16.2. При предоставлении муниципальных услуг используются следующие основные информационные системы: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893AFC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(ЕПГУ);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Региональная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893AFC">
        <w:rPr>
          <w:rFonts w:ascii="Times New Roman" w:hAnsi="Times New Roman" w:cs="Times New Roman"/>
          <w:sz w:val="28"/>
          <w:szCs w:val="28"/>
        </w:rPr>
        <w:t>г (функций)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(РПГУ);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893AFC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(ФГИС ФРГУ);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- Региональная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Реестр государственных и муниципа</w:t>
      </w:r>
      <w:r w:rsidR="00893AFC">
        <w:rPr>
          <w:rFonts w:ascii="Times New Roman" w:hAnsi="Times New Roman" w:cs="Times New Roman"/>
          <w:sz w:val="28"/>
          <w:szCs w:val="28"/>
        </w:rPr>
        <w:t>льных услуг Краснодарского края»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(Реестр КК);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93AFC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(ФГИС ЕСИА);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893AF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Система межведомственн</w:t>
      </w:r>
      <w:r w:rsidR="00893AFC">
        <w:rPr>
          <w:rFonts w:ascii="Times New Roman" w:hAnsi="Times New Roman" w:cs="Times New Roman"/>
          <w:sz w:val="28"/>
          <w:szCs w:val="28"/>
        </w:rPr>
        <w:t>ого электронного взаимодействия»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(СМЭВ);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Автоматизированная</w:t>
      </w:r>
      <w:r w:rsidR="00893AFC">
        <w:rPr>
          <w:rFonts w:ascii="Times New Roman" w:hAnsi="Times New Roman" w:cs="Times New Roman"/>
          <w:sz w:val="28"/>
          <w:szCs w:val="28"/>
        </w:rPr>
        <w:t xml:space="preserve"> информационная система ГАУ КК «МФЦ»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(АИС МФЦ);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Единая система нормативно-справочной информации (ЕСНСИ);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Автоматизир</w:t>
      </w:r>
      <w:r w:rsidR="00893AFC">
        <w:rPr>
          <w:rFonts w:ascii="Times New Roman" w:hAnsi="Times New Roman" w:cs="Times New Roman"/>
          <w:sz w:val="28"/>
          <w:szCs w:val="28"/>
        </w:rPr>
        <w:t>ованная информационная система «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Краснода</w:t>
      </w:r>
      <w:r w:rsidR="00893AFC">
        <w:rPr>
          <w:rFonts w:ascii="Times New Roman" w:hAnsi="Times New Roman" w:cs="Times New Roman"/>
          <w:sz w:val="28"/>
          <w:szCs w:val="28"/>
        </w:rPr>
        <w:t>рского края в электронной форме» (АИС «</w:t>
      </w:r>
      <w:r w:rsidRPr="00C87612">
        <w:rPr>
          <w:rFonts w:ascii="Times New Roman" w:hAnsi="Times New Roman" w:cs="Times New Roman"/>
          <w:sz w:val="28"/>
          <w:szCs w:val="28"/>
        </w:rPr>
        <w:t>ПГМУ</w:t>
      </w:r>
      <w:r w:rsidR="00893AFC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>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Личный кабинет Портала государственных и муниципальных услуг (ЛК);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юридических лиц (ЕГРЮЛ);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индивидуальных предпринимателей (ЕГРИП);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Единый государственный реестр недвижимости о правоустанавливающих и (или) право удостоверяющих документах на объект (объекты) адресации (ФГИС ЕГРН);</w:t>
      </w:r>
    </w:p>
    <w:p w:rsidR="00F81464" w:rsidRPr="00C87612" w:rsidRDefault="00F81464" w:rsidP="00893A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2.16.3. Предоставление муниципальной услуги в МФЦ осуществляется в соответствии с соглашением о взаимодействии между МФЦ и Уполномоченным органом.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МФЦ при обращении Заявителя за предоставлением муниципальной услуги осуществляет: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бесплатный доступ Заявителей к ЕПГУ и РПГУ для обеспечения возможности получения муниципальной услуги в электронной форме;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Муниципальной услуги в виде распечатанного экземпляра электронного докуме</w:t>
      </w:r>
      <w:r w:rsidR="007518AD">
        <w:rPr>
          <w:rFonts w:ascii="Times New Roman" w:hAnsi="Times New Roman" w:cs="Times New Roman"/>
          <w:sz w:val="28"/>
          <w:szCs w:val="28"/>
        </w:rPr>
        <w:t>нта на бумажном носителе;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подписью в установленном порядке;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2.16.4. Предоставление муниципальной услуги в электронной форме осуществляется посредством федеральной государственной информационной системы, обеспечивающей предоставление в электронной форме государственных и муниципальных услуг, расположенной инфор</w:t>
      </w:r>
      <w:r w:rsidR="007518AD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адресу: www.gosuslugi.ru (далее - ЕПГУ), региональной государственной информационной системе, обеспечивающей предоставление в электронной форме государственных и муниципальных услуг на территории Краснодарского края, расположенной в информационно-коммуникационной</w:t>
      </w:r>
      <w:r w:rsidR="007518AD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адресу: pgu.krasnodar.ru (далее - РПГУ), в отделах МФЦ, а также в управлении уполномоченного органа, по выбору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2.16.5. Подача в электронной форме запроса о предоставлении услуги несколькими заявителями не применятся, в связи с отсутствием необходимости подачи такого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2.16.6. При предоставлении муниципальной услуги в электронной форме осуществляется: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 с использованием ЕПГУ </w:t>
      </w:r>
      <w:r w:rsidR="00407744">
        <w:rPr>
          <w:rFonts w:ascii="Times New Roman" w:hAnsi="Times New Roman" w:cs="Times New Roman"/>
          <w:sz w:val="28"/>
          <w:szCs w:val="28"/>
        </w:rPr>
        <w:t>и</w:t>
      </w:r>
      <w:r w:rsidRPr="00C87612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обработка и регистрация Заявления и документов, необходимых для предоставления Муниципальной услуги в систем</w:t>
      </w:r>
      <w:r w:rsidR="00407744">
        <w:rPr>
          <w:rFonts w:ascii="Times New Roman" w:hAnsi="Times New Roman" w:cs="Times New Roman"/>
          <w:sz w:val="28"/>
          <w:szCs w:val="28"/>
        </w:rPr>
        <w:t>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администрации </w:t>
      </w:r>
      <w:r w:rsidR="00407744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получение Заявителем уведомлений о ходе предоставления Муниципальной услуги в личный кабинет на ЕПГУ </w:t>
      </w:r>
      <w:r w:rsidR="00407744">
        <w:rPr>
          <w:rFonts w:ascii="Times New Roman" w:hAnsi="Times New Roman" w:cs="Times New Roman"/>
          <w:sz w:val="28"/>
          <w:szCs w:val="28"/>
        </w:rPr>
        <w:t>и</w:t>
      </w:r>
      <w:r w:rsidRPr="00C87612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в Личный кабинет на ЕПГУ и РПГУ в форме электронного документа, подписанного ИЦП должностного лица уполномоченного органа;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направление жалобы на решения, действия (бездействия) должностных лиц уполномоченного органа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40774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87612">
        <w:rPr>
          <w:rFonts w:ascii="Times New Roman" w:hAnsi="Times New Roman" w:cs="Times New Roman"/>
          <w:sz w:val="28"/>
          <w:szCs w:val="28"/>
        </w:rPr>
        <w:t>2012</w:t>
      </w:r>
      <w:r w:rsidR="004077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1198 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</w:t>
      </w:r>
      <w:r w:rsidR="00407744">
        <w:rPr>
          <w:rFonts w:ascii="Times New Roman" w:hAnsi="Times New Roman" w:cs="Times New Roman"/>
          <w:sz w:val="28"/>
          <w:szCs w:val="28"/>
        </w:rPr>
        <w:t>дарственных муниципальных услуг»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2.16.7. 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 квалифицированной электронной подписью в соответствии с требованиями 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от 6 апреля 2011 г</w:t>
      </w:r>
      <w:r w:rsidR="00407744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63-ФЗ «</w:t>
      </w:r>
      <w:r w:rsidRPr="00C876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07744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и </w:t>
      </w:r>
      <w:r w:rsidRPr="004077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</w:t>
      </w:r>
      <w:r w:rsidR="00407744">
        <w:rPr>
          <w:rFonts w:ascii="Times New Roman" w:hAnsi="Times New Roman" w:cs="Times New Roman"/>
          <w:sz w:val="28"/>
          <w:szCs w:val="28"/>
        </w:rPr>
        <w:t>ода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="00407744">
        <w:rPr>
          <w:rFonts w:ascii="Times New Roman" w:hAnsi="Times New Roman" w:cs="Times New Roman"/>
          <w:sz w:val="28"/>
          <w:szCs w:val="28"/>
        </w:rPr>
        <w:t>№ 634 «</w:t>
      </w:r>
      <w:r w:rsidRPr="00C8761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 w:rsidR="00407744">
        <w:rPr>
          <w:rFonts w:ascii="Times New Roman" w:hAnsi="Times New Roman" w:cs="Times New Roman"/>
          <w:sz w:val="28"/>
          <w:szCs w:val="28"/>
        </w:rPr>
        <w:t xml:space="preserve">» </w:t>
      </w:r>
      <w:r w:rsidRPr="00C87612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407744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63-ФЗ и Постановление Правительства </w:t>
      </w:r>
      <w:r w:rsidR="00407744">
        <w:rPr>
          <w:rFonts w:ascii="Times New Roman" w:hAnsi="Times New Roman" w:cs="Times New Roman"/>
          <w:sz w:val="28"/>
          <w:szCs w:val="28"/>
        </w:rPr>
        <w:t xml:space="preserve">№ </w:t>
      </w:r>
      <w:r w:rsidRPr="00C87612">
        <w:rPr>
          <w:rFonts w:ascii="Times New Roman" w:hAnsi="Times New Roman" w:cs="Times New Roman"/>
          <w:sz w:val="28"/>
          <w:szCs w:val="28"/>
        </w:rPr>
        <w:t>634 соответственно).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Сведения о ходе рассмотрения </w:t>
      </w:r>
      <w:r w:rsidR="00407744" w:rsidRPr="00C87612">
        <w:rPr>
          <w:rFonts w:ascii="Times New Roman" w:hAnsi="Times New Roman" w:cs="Times New Roman"/>
          <w:sz w:val="28"/>
          <w:szCs w:val="28"/>
        </w:rPr>
        <w:t>заявления,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представленного посредством ЕПГУ, РПГУ доводятся до заявителя путем уведомления об изменении статуса заявления в личном кабинете заявителя на ЕПГУ,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2.16.8. Сведения о ходе рассмотрения заявления предоставляются заявителю на основании его устного (при личном обращении либо по телефону в уполномоченный орган МФЦ</w:t>
      </w:r>
      <w:r w:rsidR="00407744" w:rsidRPr="00C87612">
        <w:rPr>
          <w:rFonts w:ascii="Times New Roman" w:hAnsi="Times New Roman" w:cs="Times New Roman"/>
          <w:sz w:val="28"/>
          <w:szCs w:val="28"/>
        </w:rPr>
        <w:t>),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либо письменного запроса, составляемого в произвольной форме, без взимания платы.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2.16.9. Уполномоченный орган в срок не позднее одного рабочего дня с момента подачи заявления на ЕПГУ, РПГУ, а в случае его поступления в выходной, нерабочий праздничный день, - в следующий за ним первый рабочий день обеспечивает: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2.16.10. Электронное заявление становится доступным для должностного лица уполномоченного органа, ответственного за прием и регистрацию заявления (далее -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проверяет наличие </w:t>
      </w:r>
      <w:r w:rsidR="00407744" w:rsidRPr="00C87612">
        <w:rPr>
          <w:rFonts w:ascii="Times New Roman" w:hAnsi="Times New Roman" w:cs="Times New Roman"/>
          <w:sz w:val="28"/>
          <w:szCs w:val="28"/>
        </w:rPr>
        <w:t>электронных заявлений,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поступивших посредством ЕПГУ, РПГУ, с периодом не реже 2 раза в день;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к ним документы;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2.14.7 настоящего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2.16.11. Заявителю в качестве результата предоставления муниципальной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услуги обеспечивается возможность получения документа: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407744" w:rsidRPr="00C8761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C87612">
        <w:rPr>
          <w:rFonts w:ascii="Times New Roman" w:hAnsi="Times New Roman" w:cs="Times New Roman"/>
          <w:sz w:val="28"/>
          <w:szCs w:val="28"/>
        </w:rPr>
        <w:t xml:space="preserve"> направленного заявителю в личный кабинет на ЕПГУ, РПГУ;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2.16.12. Получение информации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2.16.13. При предоставлении муниципальной услуги в электронной форме заявителю направляется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письменный отказ в приеме документов,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уведомление о начале процедуры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г) уведомление о мотивированном отказе в предоставлении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д) уведомление о возможности получить результат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 Состав, последовательность и сроки выполнения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3.1. Перечень вариантов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3.1.1. Порядок предоставления муниципальной услуги не зависит от категории объеденных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включающей порядок предоставления указанной муниципальной услуги отдельным категориям заявителей, в том числе в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отношении результата муниципальной услуги, за получением которого они обратились, не устанавливаются.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 Предоставление муниципальной услуги, необходимой для исправления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3.2.1. Исправление допущенных опечаток и ошибок в документах, выданных в результате предоставления муниципальной услуги, и созданных реестровых записях, осуществляется при обнаружении Заявителем опечаток и ошибок в документах, выданных в результате предоставления муниципальной услуги, и созданных реестровых записях, обращается в уполномоченный орган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Рекомендуемый образец заявления приведен в приложении </w:t>
      </w:r>
      <w:r w:rsidR="00CA390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4 (образец заполнения - приложение </w:t>
      </w:r>
      <w:r w:rsidR="00CA3902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5)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3.2.2. Основанием для отказа в исправлении допущенных опечаток и ошибок в документе, выданном по результатам предоставления муниципальной услуги, является: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б) отсутствие факта допущения опечаток и ошибок в разрешении на ввод объекта в эксплуатацию.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3.2.3. Уполномоченный орган обеспечивает устранение опечаток и ошибок в документах, являющихся результатом предоставления муниципальной услуги, и созданных реестровых записях.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3.2.4. Срок устранения опечаток и ошибок не должен превышать 5 (Пяти) рабочих дней с момента регистрации заявления, указанного в подпункте 3.2.1 настоящего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3.2.5. При самостоятельном выявлении должностным лицом, предоставляющим муниципальную услугу, допущенных им технических ошибок (описка, опечатка и прочее) и принятии решения о необходимости их устранения: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уведомляет заявителя о необходимости переоформления выданных документов и уточнении реестровых записей, посредством направления почтового отправления или электронной почты не позднее следующего дня с момента обнаружения ошибок;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исправляет технические ошибки в течение 5 (Пяти)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3.2.6. 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3.3. Предоставление муниципальной услуги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3.3.1. Заяв</w:t>
      </w:r>
      <w:r w:rsidR="007D57B3">
        <w:rPr>
          <w:rFonts w:ascii="Times New Roman" w:hAnsi="Times New Roman" w:cs="Times New Roman"/>
          <w:sz w:val="28"/>
          <w:szCs w:val="28"/>
        </w:rPr>
        <w:t>итель вправе подать заявление 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выдаче дубликата документов, указанных в пункте 2.3.1 раздела 2 настоящего Регламента (далее - дубликат).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3.3.2. Основанием для выдачи дубликата или отказа в выдаче дубликата в виде письма уполномоченного органа (далее - письменный отказ) является представление заявителем в уполномоченный орган заявления о выдаче дубликата одним из следующих способов: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F81464" w:rsidRPr="00C87612" w:rsidRDefault="00F81464" w:rsidP="007D57B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F81464" w:rsidRPr="00C87612" w:rsidRDefault="00F81464" w:rsidP="007D57B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F81464" w:rsidRPr="00C87612" w:rsidRDefault="00F81464" w:rsidP="007D57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3.3.3. Рекомендуемый образец заявления приведен в приложении </w:t>
      </w:r>
      <w:r w:rsidR="007D57B3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6 (образец заполнения - приложение </w:t>
      </w:r>
      <w:r w:rsidR="007D57B3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7)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3.3.4. Основаниями для отказа в выдаче дубликата являются: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отсутствие в заявлении о выдаче дубликата и информации, позволяющей идентифицировать ранее выданный документ;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представление заявления о выдаче дубликата неуполномоченным лицом.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3.3.5. Уполномоченный орган рассматривает заявление о выдаче дубликата и документы, представленные заявителем, и проводится проверка сведений, указанных в заявлении о выдаче дубликата и документах, в срок, не превышающий трех рабочих дней с даты регистрации соответствующего заявления и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3.3.6. 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основании решения о выдаче дубликата выдается дубликат.</w:t>
      </w:r>
    </w:p>
    <w:p w:rsidR="00F81464" w:rsidRPr="00C87612" w:rsidRDefault="00B77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письменном отказе выносится в случае выявления оснований для отказа в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3.3.7. Ду</w:t>
      </w:r>
      <w:r w:rsidR="00B775BD">
        <w:rPr>
          <w:rFonts w:ascii="Times New Roman" w:hAnsi="Times New Roman" w:cs="Times New Roman"/>
          <w:sz w:val="28"/>
          <w:szCs w:val="28"/>
        </w:rPr>
        <w:t>бликат оформляется с пометками «</w:t>
      </w:r>
      <w:r w:rsidRPr="00C87612">
        <w:rPr>
          <w:rFonts w:ascii="Times New Roman" w:hAnsi="Times New Roman" w:cs="Times New Roman"/>
          <w:sz w:val="28"/>
          <w:szCs w:val="28"/>
        </w:rPr>
        <w:t>дублик</w:t>
      </w:r>
      <w:r w:rsidR="00B775BD">
        <w:rPr>
          <w:rFonts w:ascii="Times New Roman" w:hAnsi="Times New Roman" w:cs="Times New Roman"/>
          <w:sz w:val="28"/>
          <w:szCs w:val="28"/>
        </w:rPr>
        <w:t>ат» и «</w:t>
      </w:r>
      <w:r w:rsidRPr="00C87612">
        <w:rPr>
          <w:rFonts w:ascii="Times New Roman" w:hAnsi="Times New Roman" w:cs="Times New Roman"/>
          <w:sz w:val="28"/>
          <w:szCs w:val="28"/>
        </w:rPr>
        <w:t>оригинал (выданный ранее дуб</w:t>
      </w:r>
      <w:r w:rsidR="00B775BD">
        <w:rPr>
          <w:rFonts w:ascii="Times New Roman" w:hAnsi="Times New Roman" w:cs="Times New Roman"/>
          <w:sz w:val="28"/>
          <w:szCs w:val="28"/>
        </w:rPr>
        <w:t>ликат) признается недействующим»</w:t>
      </w:r>
      <w:r w:rsidRPr="00C87612">
        <w:rPr>
          <w:rFonts w:ascii="Times New Roman" w:hAnsi="Times New Roman" w:cs="Times New Roman"/>
          <w:sz w:val="28"/>
          <w:szCs w:val="28"/>
        </w:rPr>
        <w:t>, указывается дата выдачи дубликата и номер дубликата, подписывается руководителем (заместителем руководителя, исполняющим обязанности руководителя) уполномоченного органа, начальником (заместителем начальника, исполняющим обязанности начальника) управления уполномоченного органа, предоставляющих муниципальную услугу, скрепляется оттиском печати.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Информирование заявителя о готовности документа, являющегося результатом предоставления муниципальной услуги (дубликат или письменный отказ), осуществляется ответственным должностным лицом управления уполномоченного органа, по указанному в заявлении номеру телефона.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услуги (дубликат или письменный отказ),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трех рабочих дней с даты регистрации заявления о выдаче дубликата.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3.3.8. Результатом административной процедуры является выдача (направление) дубликата свидетельства или уведомления об отказе в выдаче дубликата).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3.3.9. Способом фиксации результата административной процедуры является оформление и направление дубликата или письменного отказа.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 Оставление запроса заявителя об оставлении предоставления муниципальной услуги без рассмотрения (при необходимости)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3.4.1. Заявитель вправе подать заявление об оставлении без рассмотрения заявления о предоставление муниципальной услуги (далее - заявление без рассмотрения).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3.4.2. Рекомендуемый образец заявления приведен в приложении </w:t>
      </w:r>
      <w:r w:rsidR="00B775BD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 8 (образец заполнения - приложение </w:t>
      </w:r>
      <w:r w:rsidR="00B775BD">
        <w:rPr>
          <w:rFonts w:ascii="Times New Roman" w:hAnsi="Times New Roman" w:cs="Times New Roman"/>
          <w:sz w:val="28"/>
          <w:szCs w:val="28"/>
        </w:rPr>
        <w:t>№ 9) «</w:t>
      </w:r>
      <w:r w:rsidRPr="00C87612">
        <w:rPr>
          <w:rFonts w:ascii="Times New Roman" w:hAnsi="Times New Roman" w:cs="Times New Roman"/>
          <w:sz w:val="28"/>
          <w:szCs w:val="28"/>
        </w:rPr>
        <w:t>Заявление об оставлении запроса без рассмотрения</w:t>
      </w:r>
      <w:r w:rsidR="00B775BD"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или в МФЦ заявитель предъявляет документ, удостоверяющий личность (представляет документ, подтверждающий полномочия представителя заявителя).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без рассмотрения и документы, направленные заявителем почтовым отправлением, посредством использования ЕПГУ и РПГУ регистрируются в день их поступления или на следующий рабочий день с проставлением на заявлении отметки, фиксирующей дату поступления.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3.4.3. Уполномоченный орган рассматривает заявление без рассмотрения и документы, представленные заявителем, и проводится проверка сведений, указанных в заявлении без рассмотрения и документах, в срок, не превышающий семи рабочих дней с даты регистрации соответствующего заявления и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3.4.4. Должностное лицо, ответственное за предоставление муниципальной услуги не позднее 7 рабочих дней, следующих за днем регистрации поступившего заявления без рассмотрения, направляет ответ заявителю о принятии к сведению заявления без рассмотрения в адрес заявителя почтовым отправлением либо иным способом, указанным в заявлении без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рассмотрения.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3.4.5. Результатом административной процедуры является оставление без рассмотрения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 Способы и порядок определения и предъявления необходимого заявителю варианта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3.5.1. 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 Перечень и описание административных процедур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 Предоставление муниципальной услуги включает в себя последовательность следующих административных процедур (действий):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</w:t>
      </w:r>
      <w:r w:rsidR="00B775BD">
        <w:rPr>
          <w:rFonts w:ascii="Times New Roman" w:hAnsi="Times New Roman" w:cs="Times New Roman"/>
          <w:sz w:val="28"/>
          <w:szCs w:val="28"/>
        </w:rPr>
        <w:t>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услуги, формирование результата предоставления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 Прием заявления и документов и (или) и информации, необходимых для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3.6.1.1. Заявитель вправе подать заявление и документы и (или) информацию, необходимых для предоставления муниципальной услуги в Уполномоченный орган с заявлением и документами, указанными в подразделе 2.6 Регламента, а также документами, указанными в подразделе 2.7 Регламента, представленными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3.6.1.2. Заявитель или его представитель представляет заявление и прилагаемые к нему документы: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бумажном носителе, непосредственно в Уполномоченный орган при личном обращении через МФЦ в соответствии с соглашением о взаимодействии между многофункциональным центром и уполномоченным органом;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почтовой связи с уведомлением о вручении;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МФЦ;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посредством прохождения процедуры регистрации, идентификации и аутентификации с использованием федеральной государс</w:t>
      </w:r>
      <w:r w:rsidR="003F092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8761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F092B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в интерактивной форме в электронном виде.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3.6.1.3. Должностное лицо уполномоченного органа (далее - Должностное лицо) при приеме заявления о предоставлении муниципальной услуги, либо запроса о предоставлении нескольких муниципальных услуг в МФЦ, предусмотренного </w:t>
      </w:r>
      <w:r w:rsidRPr="003F09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статьей 15.1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092B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210-ФЗ (далее - комплексный запрос):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 заявителя;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документами, указанными в подразделах 2.6, а также 2.7 Регламента, которые заявитель вправе предоставить по собственной инициативе для предоставления муниципальной услуги (при наличии комплексного запроса);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проверяет комплектность предоставленных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</w:t>
      </w:r>
      <w:r w:rsidR="003F092B" w:rsidRPr="00C87612">
        <w:rPr>
          <w:rFonts w:ascii="Times New Roman" w:hAnsi="Times New Roman" w:cs="Times New Roman"/>
          <w:sz w:val="28"/>
          <w:szCs w:val="28"/>
        </w:rPr>
        <w:t>документа,</w:t>
      </w:r>
      <w:r w:rsidRPr="00C87612">
        <w:rPr>
          <w:rFonts w:ascii="Times New Roman" w:hAnsi="Times New Roman" w:cs="Times New Roman"/>
          <w:sz w:val="28"/>
          <w:szCs w:val="28"/>
        </w:rPr>
        <w:t xml:space="preserve"> указанного в подразделе 2.6 Регламента, и документов, указанных в подразделе 2.7 Регламента, представленных Заявителем по его инициативе самостоятельно, должностное лицо Уполномоченного органа сличает ее с оригиналом и ставит на ней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3F0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92B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3F092B">
        <w:rPr>
          <w:rFonts w:ascii="Times New Roman" w:hAnsi="Times New Roman" w:cs="Times New Roman"/>
          <w:sz w:val="28"/>
          <w:szCs w:val="28"/>
        </w:rPr>
        <w:t xml:space="preserve"> «Верно»</w:t>
      </w:r>
      <w:r w:rsidRPr="00C87612">
        <w:rPr>
          <w:rFonts w:ascii="Times New Roman" w:hAnsi="Times New Roman" w:cs="Times New Roman"/>
          <w:sz w:val="28"/>
          <w:szCs w:val="28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 в соответствии с подразделом 2.9 Раздела 2 настоящего административного регламента;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производит регистрацию заявления и документов, указанных в подразделе 2.6 Регламента, 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подразделе 2.7 Регламента, представленных Заявителем по его инициативе самостоятельно, в день их поступления в Уполномоченный орган;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</w:t>
      </w:r>
      <w:r w:rsidR="003F092B" w:rsidRPr="00C87612">
        <w:rPr>
          <w:rFonts w:ascii="Times New Roman" w:hAnsi="Times New Roman" w:cs="Times New Roman"/>
          <w:sz w:val="28"/>
          <w:szCs w:val="28"/>
        </w:rPr>
        <w:t>в подразделе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2.6 Регламента, и документов, указанны</w:t>
      </w:r>
      <w:r w:rsidR="003F092B">
        <w:rPr>
          <w:rFonts w:ascii="Times New Roman" w:hAnsi="Times New Roman" w:cs="Times New Roman"/>
          <w:sz w:val="28"/>
          <w:szCs w:val="28"/>
        </w:rPr>
        <w:t xml:space="preserve">х в подразделе 2.7 Регламента, </w:t>
      </w:r>
      <w:r w:rsidRPr="00C87612">
        <w:rPr>
          <w:rFonts w:ascii="Times New Roman" w:hAnsi="Times New Roman" w:cs="Times New Roman"/>
          <w:sz w:val="28"/>
          <w:szCs w:val="28"/>
        </w:rPr>
        <w:t>представленных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3.6.1.4. При направлении документов по почте, Должностное лицо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3.6.1.5. При поступлении документов с ЕПГУ и РПГУ Должностное лицо проводит предварительную проверку: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 проверяет правильность оформления Запроса, наличие приложенного электронного образа документа, удостоверяющего личность и документов, предусмотренных подразделом 2.6 Регламента и 2.7 Регламента, представленных Заявителем по его инициативе самостоятельно.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АИС, а также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отправке запроса посредством ЕПГУ и РПГУ запросу присваивается уникальный номер в личном кабинете Заявителя.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3.6.1.6. При наличии возможности подачи запроса представителем заявителя должностное лицо проверяет наличие полномочий на получение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3.6.1.7. При получении запроса должностным лицом Уполномоченного органа проверяется наличие оснований для отказа в приеме запроса, указанных в подразделе 2.9 раздела 2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дня, следующего за днем подачи Запроса через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основания для отказа </w:t>
      </w:r>
      <w:r w:rsidR="003F092B">
        <w:rPr>
          <w:rFonts w:ascii="Times New Roman" w:hAnsi="Times New Roman" w:cs="Times New Roman"/>
          <w:sz w:val="28"/>
          <w:szCs w:val="28"/>
        </w:rPr>
        <w:t xml:space="preserve">в </w:t>
      </w:r>
      <w:r w:rsidRPr="00C87612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должностное лицо регистрирует Запрос АИС, о чем Заявитель уведомляется в Личном кабинете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</w:t>
      </w:r>
      <w:r w:rsidR="003F092B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3F09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92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возвращает это заявление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заявителю, если оно не соответствует требованиям к форме и содержанию, подано в иной уполномоченный орган или к заявлению не приложены документы, предоставляемые в соответствии с пунктом 2.6 раздела 2 настоящего административного регламента. При этом уполномоченным органом должны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быть указаны причины возврата заявления о </w:t>
      </w:r>
      <w:r w:rsidR="003F092B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При наличии оснований возврата заявления заявителю специалист в течение 3 дней со дня регистрации заявления подготавливает письмо о возврате заявления с указанием причины возврата и после подписания его главой </w:t>
      </w:r>
      <w:r w:rsidR="003F092B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(заместителем главы)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3.6.1.8.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3.6.1.9. При предоставлении муниципальных услуг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="00586B58">
        <w:rPr>
          <w:rFonts w:ascii="Times New Roman" w:hAnsi="Times New Roman" w:cs="Times New Roman"/>
          <w:sz w:val="28"/>
          <w:szCs w:val="28"/>
        </w:rPr>
        <w:t>азанных информационных системах.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3.6.1.10. Максимальный срок выполнения административной процедуры составляет не более 2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3.6.1.11. Исполнение данной административной процедуры возложено на должностное лицо ответственное за прием (регистрацию) заявления и прилагаемых к нему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3.6.1.12.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3.6.1.13. Результатом административной процедуры является прием (получение) и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3.6.1.14. Способом фиксации результата административной процедуры является регистрация должностным лицом в Системе электронного документооборота администрации </w:t>
      </w:r>
      <w:r w:rsidR="00586B5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и в журнале регистрации заявления о предоставлении муниципальной услуги и прилагаемых к нему документов.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 Получение сведений посредством межведомственного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3.7.1. При предоставлении муниципальной услуги посредством межведомственного информационного взаимодействия уполномоченный органа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осуществляет взаимодействие с:  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Каневским отделом Управления Росреестра по Краснодарскому краю;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межрайонной инспекцией ФНС Ро</w:t>
      </w:r>
      <w:r w:rsidR="00586B58">
        <w:rPr>
          <w:rFonts w:ascii="Times New Roman" w:hAnsi="Times New Roman" w:cs="Times New Roman"/>
          <w:sz w:val="28"/>
          <w:szCs w:val="28"/>
        </w:rPr>
        <w:t>ссии N 4 по Краснодарскому краю.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3.7.2. 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запрашиваемые в рамках межведомственного взаимодействия, указаны в подразделе 2.7 Раздела 2 административного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3.7.3. Направление запросов допускается только с целью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3.7.4. 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3.7.5. 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СМЭВ), в течение одного рабочего дня с даты приема (регистрации) заявления документы, указанные в пункте 2.7.1 подраздела 2.7 раздела 2 Регламента, либо на бумажном носителе, подписанном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3.7.6. Должностное лицо подготавливает межведомственные запросы, согласно утвержденным формам запроса, которые подписываются электронной цифровой подписью, или на бумажном носителе, согласно требованиям, предусмотренным </w:t>
      </w:r>
      <w:r w:rsidRPr="00586B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пунктами 1-8 части 1 статьи 7.2</w:t>
      </w:r>
      <w:r w:rsidRPr="00C876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86B58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210-ФЗ.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3.7.7. По межведомственным запросам Уполномоченного органа, документы, указанные в пункте 2.7.1 подраздела 2.7 раздела 2 Регламента, предоставляются в срок не позднее 5 рабочих дней со дня получения соответствующего межведомственного запроса.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3.7.8. Максимальный срок выполнения административной процедуры составляет 15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3.7.9. Исполнение данной административной процедуры возложено на должностное лицо, ответственное за обмен сведениями, необходимыми для предоставления муниципальной услуги, в том числе в электронной форме.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3.7.10. 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3.7.11. Результатом административной процедуры является получение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документов, запрашиваемых в рамках межведомственного взаимодействия.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3.7.12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 Принятие решения о предоставлении либо об отказе в предоставлении муниципальной услуги, формирование результата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3.8.1. 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документов, указанных в подразделе 2.6 Регламента, и документов, указанных пункте 2.7.1 подраздела 2.7 Регламента на предмет соответствия действующему законодательству.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3.8.2. Должностное лицо, ответственное за формирование результата предоставления муниципальной услуги, по результатам проверки документов в случае наличия оснований для отказа в предоставлении муниципальной услуги, предусмотренных пунктом 2.10.2 подраздела 2.10 Регламента в течение 5 рабочих дней готовит проект письменного мотивированного отказа в предоставлении муниципальной услуги,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3.8.3. Должностное лицо, в случае отсутствия оснований для отказа в предоставлении муниципальной услуги готовит проект порубочн</w:t>
      </w:r>
      <w:r w:rsidR="00586B58">
        <w:rPr>
          <w:rFonts w:ascii="Times New Roman" w:hAnsi="Times New Roman" w:cs="Times New Roman"/>
          <w:sz w:val="28"/>
          <w:szCs w:val="28"/>
        </w:rPr>
        <w:t>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586B58">
        <w:rPr>
          <w:rFonts w:ascii="Times New Roman" w:hAnsi="Times New Roman" w:cs="Times New Roman"/>
          <w:sz w:val="28"/>
          <w:szCs w:val="28"/>
        </w:rPr>
        <w:t>а</w:t>
      </w:r>
      <w:r w:rsidRPr="00C87612">
        <w:rPr>
          <w:rFonts w:ascii="Times New Roman" w:hAnsi="Times New Roman" w:cs="Times New Roman"/>
          <w:sz w:val="28"/>
          <w:szCs w:val="28"/>
        </w:rPr>
        <w:t xml:space="preserve"> (разрешени</w:t>
      </w:r>
      <w:r w:rsidR="00586B58">
        <w:rPr>
          <w:rFonts w:ascii="Times New Roman" w:hAnsi="Times New Roman" w:cs="Times New Roman"/>
          <w:sz w:val="28"/>
          <w:szCs w:val="28"/>
        </w:rPr>
        <w:t>я</w:t>
      </w:r>
      <w:r w:rsidRPr="00C87612">
        <w:rPr>
          <w:rFonts w:ascii="Times New Roman" w:hAnsi="Times New Roman" w:cs="Times New Roman"/>
          <w:sz w:val="28"/>
          <w:szCs w:val="28"/>
        </w:rPr>
        <w:t xml:space="preserve"> на пересадку) и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3.8.4. При наличии оснований возврата заявления заявителю специалист в течение 5 рабочих дней со дня регистрации заявления подготавливает письмо о возврате заявления с указанием причины возврата и после подписания его главой </w:t>
      </w:r>
      <w:r w:rsidR="00586B5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(заместителем главы)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3.8.5. Максимальный срок выполнения административной процедуры составляет 5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3.8.6. Исполнение данной административной процедуры возложено на должностное лицо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3.8.7. 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3.8.8. Результатом административной процедуры является принятие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предоставление муниципальной услуги либо решения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3.8.9. Способом фиксации результата административной процедуры является подготовленный порубочный билет (разрешение на пересадку) или письменный мотивированный отказ в предоставлении муниципальной услуги (приложение </w:t>
      </w:r>
      <w:r w:rsidR="00586B58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 9 к Регламенту).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 Предоставление результата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3.10.1. 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3.10.2. Должностное лицо в течение одного рабочего дня осуществляет выдачу (направление) Заявителю результата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При отказе в предоставлении муниципальной услуги,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3.10.3. Максимальный срок выполнения административной процедуры составляет 3 рабочих дней.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3.10.4. 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3.10.5. 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 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3.10.6.1. При получении результата посредством использования ЕПГУ и РПГУ в форме электронного документа, подписанного электронной подписью, должностное лицо направляет результат в личный кабинет на ЕПГУ и РПГУ.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 уведомляется в личном кабинете на ЕПГУ и РПГУ о получении результата.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3.10.6.2. При получении результата в МФЦ выдача результата в виде экземпляра электронного документа, распечатанного на бумажном носителе, заверенного подписью и печатью МФЦ.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3.10.6.3.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документа, направляемой заявителю в личный кабинет ЕПГУ и РПГУ или в МФЦ для получения на материальном носителе.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3.10.7. Способом фиксации результата административной процедуры является наличие записи должностного лица в журнале регистрации выдачи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результатов, содержащем дату и время передачи документов.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3.11. Получение дополнительных сведений от заявителей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3.11.1. 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3.12. Предоставление муниципальной услуги</w:t>
      </w:r>
    </w:p>
    <w:p w:rsidR="00F81464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упреждающем (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>) режиме</w:t>
      </w:r>
    </w:p>
    <w:p w:rsidR="00586B58" w:rsidRPr="00C87612" w:rsidRDefault="00586B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3.12.1. Возможность </w:t>
      </w:r>
      <w:proofErr w:type="spellStart"/>
      <w:r w:rsidRPr="00C87612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C876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без участия заявителя на основании результатов предоставления муниципальной услуги не применяется.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 Формы контроля за исполнением административного регламента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4.1.1. 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4.1.2. 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4.1.3. 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4.1.4. 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4.2.2. 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4.2.3. 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4.3.1.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4.3.2. 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4.3.3. 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4.4.1. Контроль за предоставлением муниципальной услуги осуществляется в форме проверки соблюдения последовательности действий,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4.4.2. 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4.4.3. 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 Досудебный (внесудебный) порядок обжалования решений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муниципальные услуги, а также их должностных лиц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5.1.1. 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- досудебное (внесудебное) обжалование).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5.2.1. 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5.2.2. В случае если обжалуются решения и действия (бездействие) должностного лица уполномоченного органа жалоба подается в администрацию </w:t>
      </w:r>
      <w:r w:rsidR="00022D5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главе </w:t>
      </w:r>
      <w:r w:rsidR="00022D5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заместителю главы </w:t>
      </w:r>
      <w:r w:rsidR="00022D52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Каневского района, курирующему соответственное направление.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5.2.3. 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022D52" w:rsidRPr="00C87612" w:rsidRDefault="00022D52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5.3. Способы информирования заявителей о порядке</w:t>
      </w:r>
    </w:p>
    <w:p w:rsidR="00F81464" w:rsidRPr="00C87612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5.3.1. 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>
      <w:pPr>
        <w:rPr>
          <w:rFonts w:ascii="Times New Roman" w:hAnsi="Times New Roman" w:cs="Times New Roman"/>
          <w:sz w:val="28"/>
          <w:szCs w:val="28"/>
        </w:rPr>
      </w:pPr>
    </w:p>
    <w:p w:rsidR="00F81464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022D52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022D52" w:rsidRPr="00C87612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BB9" w:rsidRDefault="00676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1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022D5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022D52" w:rsidRPr="00C87612" w:rsidRDefault="00022D52" w:rsidP="00022D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022D52" w:rsidRDefault="00022D52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52" w:rsidRDefault="00022D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 выдаче порубочного билета и разрешения на пересадку зеленых насаждений </w:t>
      </w:r>
      <w:r w:rsidRPr="00C87612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27"/>
      </w:tblGrid>
      <w:tr w:rsidR="00F81464" w:rsidRPr="00C87612" w:rsidTr="00022D5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1464" w:rsidRPr="00C87612" w:rsidRDefault="00F814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1464" w:rsidRPr="00C87612" w:rsidRDefault="00F81464" w:rsidP="00022D5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 xml:space="preserve"> Челбасского</w:t>
            </w: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  <w:p w:rsidR="00F81464" w:rsidRPr="00C87612" w:rsidRDefault="00F8146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81464" w:rsidRPr="00C87612" w:rsidRDefault="00F814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81464" w:rsidRPr="00C87612" w:rsidRDefault="00F814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52">
              <w:rPr>
                <w:rFonts w:ascii="Times New Roman" w:hAnsi="Times New Roman" w:cs="Times New Roman"/>
              </w:rPr>
              <w:t>(Ф.И.О. заявителя - для физического лица, наименование организации - для юридического лица)</w:t>
            </w: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(реквизиты документа, удостоверяющего личность - для физического лица,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ОГРН, ИНН - для юридического лица)</w:t>
            </w:r>
          </w:p>
          <w:p w:rsidR="00F81464" w:rsidRPr="00C87612" w:rsidRDefault="00F8146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22D5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81464" w:rsidRPr="00022D52" w:rsidRDefault="00F81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D52">
              <w:rPr>
                <w:rFonts w:ascii="Times New Roman" w:hAnsi="Times New Roman" w:cs="Times New Roman"/>
              </w:rPr>
              <w:t>(адрес, контактный телефон)</w:t>
            </w:r>
          </w:p>
        </w:tc>
      </w:tr>
    </w:tbl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порубочный билет на выполнение работ по вырубке (уничтожению), санитарной рубке, санитарной, омолаживающей или формовочной обрезке зеленых насаждений (разрешение на пересадку зеленых насаждений)</w:t>
      </w:r>
    </w:p>
    <w:p w:rsidR="00022D52" w:rsidRDefault="00F81464" w:rsidP="00022D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</w:t>
      </w:r>
      <w:r w:rsidR="00022D52" w:rsidRPr="00C87612">
        <w:rPr>
          <w:rFonts w:ascii="Times New Roman" w:hAnsi="Times New Roman" w:cs="Times New Roman"/>
          <w:sz w:val="28"/>
          <w:szCs w:val="28"/>
        </w:rPr>
        <w:t>объекта: _</w:t>
      </w:r>
      <w:r w:rsidRPr="00C87612">
        <w:rPr>
          <w:rFonts w:ascii="Times New Roman" w:hAnsi="Times New Roman" w:cs="Times New Roman"/>
          <w:sz w:val="28"/>
          <w:szCs w:val="28"/>
        </w:rPr>
        <w:t>_______________</w:t>
      </w:r>
      <w:r w:rsidR="00022D52">
        <w:rPr>
          <w:rFonts w:ascii="Times New Roman" w:hAnsi="Times New Roman" w:cs="Times New Roman"/>
          <w:sz w:val="28"/>
          <w:szCs w:val="28"/>
        </w:rPr>
        <w:t>_________</w:t>
      </w:r>
    </w:p>
    <w:p w:rsidR="00022D52" w:rsidRDefault="00022D52" w:rsidP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64" w:rsidRPr="00C87612" w:rsidRDefault="00F81464" w:rsidP="00022D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D52">
        <w:rPr>
          <w:rFonts w:ascii="Times New Roman" w:hAnsi="Times New Roman" w:cs="Times New Roman"/>
        </w:rPr>
        <w:t>(местонахождение земельного участка, в пределах которого предполагается вырубка, обрезка, пересадка зелёных насаждений)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Обоснование необходимости выполнения работ по вырубке (уничтожению), санитарной рубке, санитарной, омолаживающей или формовочной обрезке зеленых насаждений, пересадки зеленых насаждений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81464" w:rsidRPr="00022D52" w:rsidRDefault="00F81464" w:rsidP="00022D52">
      <w:pPr>
        <w:ind w:firstLine="0"/>
        <w:jc w:val="center"/>
        <w:rPr>
          <w:rFonts w:ascii="Times New Roman" w:hAnsi="Times New Roman" w:cs="Times New Roman"/>
        </w:rPr>
      </w:pPr>
      <w:r w:rsidRPr="00022D52">
        <w:rPr>
          <w:rFonts w:ascii="Times New Roman" w:hAnsi="Times New Roman" w:cs="Times New Roman"/>
        </w:rPr>
        <w:t>(усыхание, угроза обрушения, угроза прохожим, попадает под строительство и т.д.)</w:t>
      </w:r>
    </w:p>
    <w:p w:rsidR="00F81464" w:rsidRPr="00C87612" w:rsidRDefault="00022D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_______20__г. по «___»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____________20__г.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данных. Документы, представленные мной, достоверны.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22D52" w:rsidRDefault="00F81464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022D52">
        <w:rPr>
          <w:rFonts w:ascii="Times New Roman" w:hAnsi="Times New Roman" w:cs="Times New Roman"/>
          <w:sz w:val="28"/>
          <w:szCs w:val="28"/>
        </w:rPr>
        <w:t>_______________    _______________</w:t>
      </w:r>
    </w:p>
    <w:p w:rsidR="00F81464" w:rsidRPr="00022D52" w:rsidRDefault="00022D52" w:rsidP="00022D52">
      <w:pPr>
        <w:ind w:firstLine="0"/>
        <w:jc w:val="right"/>
        <w:rPr>
          <w:rFonts w:ascii="Times New Roman" w:hAnsi="Times New Roman" w:cs="Times New Roman"/>
        </w:rPr>
      </w:pPr>
      <w:r w:rsidRPr="00022D52">
        <w:rPr>
          <w:rFonts w:ascii="Times New Roman" w:hAnsi="Times New Roman" w:cs="Times New Roman"/>
        </w:rPr>
        <w:t xml:space="preserve">      (Ф.И.О. </w:t>
      </w:r>
      <w:proofErr w:type="gramStart"/>
      <w:r w:rsidRPr="00022D52">
        <w:rPr>
          <w:rFonts w:ascii="Times New Roman" w:hAnsi="Times New Roman" w:cs="Times New Roman"/>
        </w:rPr>
        <w:t xml:space="preserve">заявителя)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022D52">
        <w:rPr>
          <w:rFonts w:ascii="Times New Roman" w:hAnsi="Times New Roman" w:cs="Times New Roman"/>
        </w:rPr>
        <w:t xml:space="preserve"> </w:t>
      </w:r>
      <w:r w:rsidR="00F81464" w:rsidRPr="00022D52">
        <w:rPr>
          <w:rFonts w:ascii="Times New Roman" w:hAnsi="Times New Roman" w:cs="Times New Roman"/>
        </w:rPr>
        <w:t>(подпись заявителя)</w:t>
      </w:r>
    </w:p>
    <w:p w:rsidR="00022D52" w:rsidRPr="00022D52" w:rsidRDefault="00022D52" w:rsidP="00022D52">
      <w:pPr>
        <w:ind w:firstLine="0"/>
        <w:jc w:val="center"/>
        <w:rPr>
          <w:rFonts w:ascii="Times New Roman" w:hAnsi="Times New Roman" w:cs="Times New Roman"/>
        </w:rPr>
      </w:pPr>
    </w:p>
    <w:p w:rsidR="00F81464" w:rsidRDefault="00022D52" w:rsidP="00022D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464" w:rsidRPr="00C8761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 _____________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52" w:rsidRDefault="00022D52" w:rsidP="00022D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2D52" w:rsidRPr="00C87612" w:rsidRDefault="00022D52" w:rsidP="00022D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F81464" w:rsidRPr="00C87612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о выдаче порубочного билета и разрешения на пересадку зеленых насаждений на территории муниципального образования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Иванову</w:t>
      </w:r>
    </w:p>
    <w:p w:rsidR="00F81464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Петровича Петрова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порубочный билет на выполнение работ по вырубке (уничтожению)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F81464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Обоснование необходимости вырубки (у</w:t>
      </w:r>
      <w:r>
        <w:rPr>
          <w:rFonts w:ascii="Times New Roman" w:hAnsi="Times New Roman" w:cs="Times New Roman"/>
          <w:sz w:val="28"/>
          <w:szCs w:val="28"/>
        </w:rPr>
        <w:t xml:space="preserve">ничтожения) зеленых насаждений: </w:t>
      </w:r>
      <w:r w:rsidRPr="00C87612">
        <w:rPr>
          <w:rFonts w:ascii="Times New Roman" w:hAnsi="Times New Roman" w:cs="Times New Roman"/>
          <w:sz w:val="28"/>
          <w:szCs w:val="28"/>
        </w:rPr>
        <w:t>вырубка зеленых насаждений необходима для строительства многоуровневого гаражного комплекса.</w:t>
      </w:r>
    </w:p>
    <w:p w:rsidR="00F81464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фактичес</w:t>
      </w:r>
      <w:r>
        <w:rPr>
          <w:rFonts w:ascii="Times New Roman" w:hAnsi="Times New Roman" w:cs="Times New Roman"/>
          <w:sz w:val="28"/>
          <w:szCs w:val="28"/>
        </w:rPr>
        <w:t>кого расположения объекта: 353715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Сроки выполнения работ: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6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612">
        <w:rPr>
          <w:rFonts w:ascii="Times New Roman" w:hAnsi="Times New Roman" w:cs="Times New Roman"/>
          <w:sz w:val="28"/>
          <w:szCs w:val="28"/>
        </w:rPr>
        <w:t xml:space="preserve"> г. по 30.0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6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r>
        <w:rPr>
          <w:rFonts w:ascii="Times New Roman" w:hAnsi="Times New Roman" w:cs="Times New Roman"/>
          <w:sz w:val="28"/>
          <w:szCs w:val="28"/>
        </w:rPr>
        <w:t>353715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876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Каневская</w:t>
      </w:r>
      <w:r w:rsidRPr="00C87612">
        <w:rPr>
          <w:rFonts w:ascii="Times New Roman" w:hAnsi="Times New Roman" w:cs="Times New Roman"/>
          <w:sz w:val="28"/>
          <w:szCs w:val="28"/>
        </w:rPr>
        <w:t>, ул. Ленина, 11,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ИНН/КПП 23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87612">
        <w:rPr>
          <w:rFonts w:ascii="Times New Roman" w:hAnsi="Times New Roman" w:cs="Times New Roman"/>
          <w:sz w:val="28"/>
          <w:szCs w:val="28"/>
        </w:rPr>
        <w:t>/23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7612">
        <w:rPr>
          <w:rFonts w:ascii="Times New Roman" w:hAnsi="Times New Roman" w:cs="Times New Roman"/>
          <w:sz w:val="28"/>
          <w:szCs w:val="28"/>
        </w:rPr>
        <w:t>01, р/с 12345678901234 в КБ "Банк".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данных. Документы, представленные мной, достоверны.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1. Копия паспорта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2. Приказ о назначении на должность;</w:t>
      </w:r>
    </w:p>
    <w:p w:rsidR="00F81464" w:rsidRPr="00C87612" w:rsidRDefault="00F81464" w:rsidP="00F81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3. Проект строительства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 (</w:t>
      </w:r>
      <w:r>
        <w:rPr>
          <w:rFonts w:ascii="Times New Roman" w:hAnsi="Times New Roman" w:cs="Times New Roman"/>
          <w:sz w:val="28"/>
          <w:szCs w:val="28"/>
        </w:rPr>
        <w:t xml:space="preserve">Петров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П.П.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612">
        <w:rPr>
          <w:rFonts w:ascii="Times New Roman" w:hAnsi="Times New Roman" w:cs="Times New Roman"/>
          <w:sz w:val="28"/>
          <w:szCs w:val="28"/>
        </w:rPr>
        <w:t>)</w:t>
      </w:r>
    </w:p>
    <w:p w:rsidR="00F81464" w:rsidRPr="00C87612" w:rsidRDefault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 г.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81464" w:rsidRPr="00C87612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F81464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F81464" w:rsidRPr="00C87612" w:rsidRDefault="00F81464" w:rsidP="00F814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F81464" w:rsidP="00F814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F814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Порубочный билет (разрешение на пересадку)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Челбасская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C87612">
        <w:rPr>
          <w:rFonts w:ascii="Times New Roman" w:hAnsi="Times New Roman" w:cs="Times New Roman"/>
          <w:sz w:val="28"/>
          <w:szCs w:val="28"/>
        </w:rPr>
        <w:t>__________20__г.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F814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81464" w:rsidRPr="00F81464" w:rsidRDefault="00F81464">
      <w:pPr>
        <w:ind w:firstLine="0"/>
        <w:jc w:val="center"/>
        <w:rPr>
          <w:rFonts w:ascii="Times New Roman" w:hAnsi="Times New Roman" w:cs="Times New Roman"/>
        </w:rPr>
      </w:pPr>
      <w:r w:rsidRPr="00F81464">
        <w:rPr>
          <w:rFonts w:ascii="Times New Roman" w:hAnsi="Times New Roman" w:cs="Times New Roman"/>
        </w:rPr>
        <w:t>(фамилия, имя, отчество, адрес регистрации - для граждан, полное наименование организации - для юридических лиц)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464" w:rsidRPr="00C87612" w:rsidRDefault="00F81464" w:rsidP="00F814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 ____________</w:t>
      </w:r>
      <w:r w:rsidR="007209B8">
        <w:rPr>
          <w:rFonts w:ascii="Times New Roman" w:hAnsi="Times New Roman" w:cs="Times New Roman"/>
          <w:sz w:val="28"/>
          <w:szCs w:val="28"/>
        </w:rPr>
        <w:t>____________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</w:t>
      </w:r>
      <w:r w:rsidRPr="00C87612">
        <w:rPr>
          <w:rFonts w:ascii="Times New Roman" w:hAnsi="Times New Roman" w:cs="Times New Roman"/>
          <w:sz w:val="28"/>
          <w:szCs w:val="28"/>
        </w:rPr>
        <w:t>_____</w:t>
      </w:r>
      <w:r w:rsidR="007209B8">
        <w:rPr>
          <w:rFonts w:ascii="Times New Roman" w:hAnsi="Times New Roman" w:cs="Times New Roman"/>
          <w:sz w:val="28"/>
          <w:szCs w:val="28"/>
        </w:rPr>
        <w:t>____________________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B8" w:rsidRPr="007209B8" w:rsidRDefault="00F81464" w:rsidP="007209B8">
      <w:pPr>
        <w:pStyle w:val="a6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(наименование работ: вырубка (снос), санитарная рубка, рубка ухода, пересадка, вырубка (снос) в связи реконструкцией)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 земельном участке, расположенном:</w:t>
      </w:r>
      <w:r w:rsidR="007209B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Основание выдачи порубочного билета (разрешения на пересадку): акт обследования зеленых насаждений</w:t>
      </w:r>
      <w:r w:rsidR="007209B8">
        <w:rPr>
          <w:rFonts w:ascii="Times New Roman" w:hAnsi="Times New Roman" w:cs="Times New Roman"/>
          <w:sz w:val="28"/>
          <w:szCs w:val="28"/>
        </w:rPr>
        <w:t xml:space="preserve"> от «___»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 20__ года</w:t>
      </w:r>
      <w:r w:rsidR="007209B8">
        <w:rPr>
          <w:rFonts w:ascii="Times New Roman" w:hAnsi="Times New Roman" w:cs="Times New Roman"/>
          <w:sz w:val="28"/>
          <w:szCs w:val="28"/>
        </w:rPr>
        <w:t xml:space="preserve"> № _____.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</w:t>
      </w:r>
      <w:r w:rsidR="007209B8">
        <w:rPr>
          <w:rFonts w:ascii="Times New Roman" w:hAnsi="Times New Roman" w:cs="Times New Roman"/>
          <w:sz w:val="28"/>
          <w:szCs w:val="28"/>
        </w:rPr>
        <w:t xml:space="preserve">плата компенсационной стоимости _______________________________. 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Расче</w:t>
      </w:r>
      <w:r w:rsidR="007209B8">
        <w:rPr>
          <w:rFonts w:ascii="Times New Roman" w:hAnsi="Times New Roman" w:cs="Times New Roman"/>
          <w:sz w:val="28"/>
          <w:szCs w:val="28"/>
        </w:rPr>
        <w:t xml:space="preserve">т компенсационной стоимости от «____» 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 20 ___г. (за исключением случаев проведения санитарной рубки, санитарной, омолаживающей и формовочной обрезке, а </w:t>
      </w:r>
      <w:r w:rsidR="007209B8" w:rsidRPr="00C87612">
        <w:rPr>
          <w:rFonts w:ascii="Times New Roman" w:hAnsi="Times New Roman" w:cs="Times New Roman"/>
          <w:sz w:val="28"/>
          <w:szCs w:val="28"/>
        </w:rPr>
        <w:t>также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вырубки деревьев при ликвидации чрезвычайных ситуаций, пересадки)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вырубить (провести санитарную рубку, санитарную, омолаживающую и формовочную обрезку, пересадку) 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1464" w:rsidRPr="007209B8" w:rsidRDefault="00F81464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(наименование </w:t>
      </w:r>
      <w:r w:rsidR="007209B8" w:rsidRPr="007209B8">
        <w:rPr>
          <w:rFonts w:ascii="Times New Roman" w:hAnsi="Times New Roman" w:cs="Times New Roman"/>
        </w:rPr>
        <w:t>зеленых насаждений,</w:t>
      </w:r>
      <w:r w:rsidRPr="007209B8">
        <w:rPr>
          <w:rFonts w:ascii="Times New Roman" w:hAnsi="Times New Roman" w:cs="Times New Roman"/>
        </w:rPr>
        <w:t xml:space="preserve"> подлежащих вырубке (уничтожению), санитарной рубке, санитарной, омолаживающей или формовочной обрезке, пересадке, с указанием породы и количества шт.)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сохранить 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 шт. деревьев</w:t>
      </w:r>
    </w:p>
    <w:p w:rsidR="00F81464" w:rsidRPr="007209B8" w:rsidRDefault="00F81464" w:rsidP="007209B8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(заполняется при сохранении деревьев на земельном участке, на котором осуществляется вырубка зеленых насаждений)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Дату начала работ по вырубке зеленых насаждений сообщить в администрацию </w:t>
      </w:r>
      <w:r w:rsidR="007209B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адресу: Краснодарский край, Каневской район, ст.</w:t>
      </w:r>
      <w:r w:rsidR="007209B8">
        <w:rPr>
          <w:rFonts w:ascii="Times New Roman" w:hAnsi="Times New Roman" w:cs="Times New Roman"/>
          <w:sz w:val="28"/>
          <w:szCs w:val="28"/>
        </w:rPr>
        <w:t xml:space="preserve"> 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09B8">
        <w:rPr>
          <w:rFonts w:ascii="Times New Roman" w:hAnsi="Times New Roman" w:cs="Times New Roman"/>
          <w:sz w:val="28"/>
          <w:szCs w:val="28"/>
        </w:rPr>
        <w:t>Красная</w:t>
      </w:r>
      <w:r w:rsidRPr="00C87612">
        <w:rPr>
          <w:rFonts w:ascii="Times New Roman" w:hAnsi="Times New Roman" w:cs="Times New Roman"/>
          <w:sz w:val="28"/>
          <w:szCs w:val="28"/>
        </w:rPr>
        <w:t>, 6</w:t>
      </w:r>
      <w:r w:rsidR="007209B8">
        <w:rPr>
          <w:rFonts w:ascii="Times New Roman" w:hAnsi="Times New Roman" w:cs="Times New Roman"/>
          <w:sz w:val="28"/>
          <w:szCs w:val="28"/>
        </w:rPr>
        <w:t>9</w:t>
      </w:r>
      <w:r w:rsidRPr="00C87612">
        <w:rPr>
          <w:rFonts w:ascii="Times New Roman" w:hAnsi="Times New Roman" w:cs="Times New Roman"/>
          <w:sz w:val="28"/>
          <w:szCs w:val="28"/>
        </w:rPr>
        <w:t>, тел. 8-861-64-</w:t>
      </w:r>
      <w:r w:rsidR="007209B8"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>39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r w:rsidR="007209B8">
        <w:rPr>
          <w:rFonts w:ascii="Times New Roman" w:hAnsi="Times New Roman" w:cs="Times New Roman"/>
          <w:sz w:val="28"/>
          <w:szCs w:val="28"/>
        </w:rPr>
        <w:t xml:space="preserve">о </w:t>
      </w:r>
      <w:r w:rsidRPr="00C87612">
        <w:rPr>
          <w:rFonts w:ascii="Times New Roman" w:hAnsi="Times New Roman" w:cs="Times New Roman"/>
          <w:sz w:val="28"/>
          <w:szCs w:val="28"/>
        </w:rPr>
        <w:t>проведении работ по санитарной рубке, санитарной, омолаживающей или формовочной обрезке, вырубке (уничтожении), пересадке зеленых насаждений в обязательном порядке путем установки информационного щита. Проведение работ по санитарной рубке, санитарной, омолаживающей или формовочной обрезке, вырубке (уничтожении), пересадке зеленых насаждений без установки информационного щита не допускается.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</w:t>
      </w:r>
      <w:r w:rsidR="007209B8">
        <w:rPr>
          <w:rFonts w:ascii="Times New Roman" w:hAnsi="Times New Roman" w:cs="Times New Roman"/>
          <w:sz w:val="28"/>
          <w:szCs w:val="28"/>
        </w:rPr>
        <w:t>рок действия порубочного билета</w:t>
      </w:r>
      <w:r w:rsidRPr="00C87612">
        <w:rPr>
          <w:rFonts w:ascii="Times New Roman" w:hAnsi="Times New Roman" w:cs="Times New Roman"/>
          <w:sz w:val="28"/>
          <w:szCs w:val="28"/>
        </w:rPr>
        <w:t> ____</w:t>
      </w:r>
      <w:r w:rsidR="007209B8">
        <w:rPr>
          <w:rFonts w:ascii="Times New Roman" w:hAnsi="Times New Roman" w:cs="Times New Roman"/>
          <w:sz w:val="28"/>
          <w:szCs w:val="28"/>
        </w:rPr>
        <w:t xml:space="preserve">____________________________. </w:t>
      </w: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выполнении работ сообщить в администрацию </w:t>
      </w:r>
      <w:r w:rsidR="007209B8">
        <w:rPr>
          <w:rFonts w:ascii="Times New Roman" w:hAnsi="Times New Roman" w:cs="Times New Roman"/>
          <w:sz w:val="28"/>
          <w:szCs w:val="28"/>
        </w:rPr>
        <w:t>Челбасского</w:t>
      </w:r>
      <w:r w:rsidRPr="00C8761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адресу: Краснодарский край, Каневской район, ст.</w:t>
      </w:r>
      <w:r w:rsidR="007209B8">
        <w:rPr>
          <w:rFonts w:ascii="Times New Roman" w:hAnsi="Times New Roman" w:cs="Times New Roman"/>
          <w:sz w:val="28"/>
          <w:szCs w:val="28"/>
        </w:rPr>
        <w:t xml:space="preserve"> 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09B8">
        <w:rPr>
          <w:rFonts w:ascii="Times New Roman" w:hAnsi="Times New Roman" w:cs="Times New Roman"/>
          <w:sz w:val="28"/>
          <w:szCs w:val="28"/>
        </w:rPr>
        <w:t>Красная</w:t>
      </w:r>
      <w:r w:rsidRPr="00C87612">
        <w:rPr>
          <w:rFonts w:ascii="Times New Roman" w:hAnsi="Times New Roman" w:cs="Times New Roman"/>
          <w:sz w:val="28"/>
          <w:szCs w:val="28"/>
        </w:rPr>
        <w:t>, 6</w:t>
      </w:r>
      <w:r w:rsidR="007209B8">
        <w:rPr>
          <w:rFonts w:ascii="Times New Roman" w:hAnsi="Times New Roman" w:cs="Times New Roman"/>
          <w:sz w:val="28"/>
          <w:szCs w:val="28"/>
        </w:rPr>
        <w:t>9</w:t>
      </w:r>
      <w:r w:rsidRPr="00C87612">
        <w:rPr>
          <w:rFonts w:ascii="Times New Roman" w:hAnsi="Times New Roman" w:cs="Times New Roman"/>
          <w:sz w:val="28"/>
          <w:szCs w:val="28"/>
        </w:rPr>
        <w:t>, тел. 8-861-64-</w:t>
      </w:r>
      <w:r w:rsidR="007209B8">
        <w:rPr>
          <w:rFonts w:ascii="Times New Roman" w:hAnsi="Times New Roman" w:cs="Times New Roman"/>
          <w:sz w:val="28"/>
          <w:szCs w:val="28"/>
        </w:rPr>
        <w:t>6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>34</w:t>
      </w:r>
      <w:r w:rsidRPr="00C87612">
        <w:rPr>
          <w:rFonts w:ascii="Times New Roman" w:hAnsi="Times New Roman" w:cs="Times New Roman"/>
          <w:sz w:val="28"/>
          <w:szCs w:val="28"/>
        </w:rPr>
        <w:t>-</w:t>
      </w:r>
      <w:r w:rsidR="007209B8">
        <w:rPr>
          <w:rFonts w:ascii="Times New Roman" w:hAnsi="Times New Roman" w:cs="Times New Roman"/>
          <w:sz w:val="28"/>
          <w:szCs w:val="28"/>
        </w:rPr>
        <w:t xml:space="preserve">39 </w:t>
      </w:r>
      <w:r w:rsidRPr="00C87612">
        <w:rPr>
          <w:rFonts w:ascii="Times New Roman" w:hAnsi="Times New Roman" w:cs="Times New Roman"/>
          <w:sz w:val="28"/>
          <w:szCs w:val="28"/>
        </w:rPr>
        <w:t>в течение 3 (трех) рабочих дней после завершения работ.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7209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Порубочный билет (разре</w:t>
      </w:r>
      <w:r w:rsidR="007209B8">
        <w:rPr>
          <w:rFonts w:ascii="Times New Roman" w:hAnsi="Times New Roman" w:cs="Times New Roman"/>
          <w:sz w:val="28"/>
          <w:szCs w:val="28"/>
        </w:rPr>
        <w:t>шение на пересадку) закрыт (о) «_____»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___________ 20____года.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F81464" w:rsidRPr="00C87612" w:rsidRDefault="007209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                   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_________________________(__________)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М.П.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Порубочный билет (разрешение на пересадку) получил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209B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1464" w:rsidRPr="007209B8" w:rsidRDefault="00F81464" w:rsidP="007209B8">
      <w:pPr>
        <w:ind w:firstLine="0"/>
        <w:jc w:val="center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(должность, организация, Ф.И.О., подпись, телефон</w:t>
      </w:r>
      <w:r w:rsidR="007209B8">
        <w:rPr>
          <w:rFonts w:ascii="Times New Roman" w:hAnsi="Times New Roman" w:cs="Times New Roman"/>
        </w:rPr>
        <w:t>, дата</w:t>
      </w:r>
      <w:r w:rsidRPr="007209B8">
        <w:rPr>
          <w:rFonts w:ascii="Times New Roman" w:hAnsi="Times New Roman" w:cs="Times New Roman"/>
        </w:rPr>
        <w:t>)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 w:rsidP="00720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7209B8" w:rsidRDefault="007209B8" w:rsidP="00720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9B8" w:rsidRPr="00C87612" w:rsidRDefault="007209B8" w:rsidP="00720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</w:t>
      </w:r>
      <w:r w:rsidR="00676B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7209B8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7209B8" w:rsidRPr="00C87612" w:rsidRDefault="007209B8" w:rsidP="007209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7209B8" w:rsidRDefault="007209B8" w:rsidP="007209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9B8" w:rsidRDefault="007209B8">
      <w:pPr>
        <w:rPr>
          <w:rFonts w:ascii="Times New Roman" w:hAnsi="Times New Roman" w:cs="Times New Roman"/>
          <w:sz w:val="28"/>
          <w:szCs w:val="28"/>
        </w:rPr>
      </w:pPr>
    </w:p>
    <w:p w:rsidR="007209B8" w:rsidRPr="00C87612" w:rsidRDefault="007209B8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81464" w:rsidRDefault="00F8146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732D1C" w:rsidRPr="00C87612" w:rsidRDefault="00732D1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Default="00732D1C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D1C" w:rsidRPr="00732D1C" w:rsidRDefault="00732D1C" w:rsidP="00732D1C">
      <w:pPr>
        <w:jc w:val="right"/>
      </w:pPr>
      <w:r>
        <w:t>___________________________________</w:t>
      </w:r>
    </w:p>
    <w:p w:rsidR="00F81464" w:rsidRPr="007209B8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F81464" w:rsidRPr="00C87612" w:rsidRDefault="00732D1C" w:rsidP="00732D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81464" w:rsidRPr="007209B8" w:rsidRDefault="00F81464" w:rsidP="00732D1C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F81464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209B8" w:rsidRPr="00C87612">
        <w:rPr>
          <w:rFonts w:ascii="Times New Roman" w:hAnsi="Times New Roman" w:cs="Times New Roman"/>
          <w:sz w:val="28"/>
          <w:szCs w:val="28"/>
        </w:rPr>
        <w:t>заявителя: _</w:t>
      </w:r>
      <w:r w:rsidRPr="00C87612">
        <w:rPr>
          <w:rFonts w:ascii="Times New Roman" w:hAnsi="Times New Roman" w:cs="Times New Roman"/>
          <w:sz w:val="28"/>
          <w:szCs w:val="28"/>
        </w:rPr>
        <w:t>_______________</w:t>
      </w:r>
      <w:r w:rsidR="00732D1C">
        <w:rPr>
          <w:rFonts w:ascii="Times New Roman" w:hAnsi="Times New Roman" w:cs="Times New Roman"/>
          <w:sz w:val="28"/>
          <w:szCs w:val="28"/>
        </w:rPr>
        <w:t>_</w:t>
      </w:r>
    </w:p>
    <w:p w:rsidR="00732D1C" w:rsidRPr="00732D1C" w:rsidRDefault="00732D1C" w:rsidP="00732D1C">
      <w:pPr>
        <w:jc w:val="right"/>
      </w:pPr>
      <w:r>
        <w:t>_____________________________________</w:t>
      </w:r>
    </w:p>
    <w:p w:rsidR="00732D1C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F81464" w:rsidRPr="007209B8" w:rsidRDefault="00F81464" w:rsidP="00732D1C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732D1C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732D1C" w:rsidRDefault="00F81464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F81464" w:rsidRDefault="008D6F1C" w:rsidP="00732D1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32D1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1C" w:rsidRDefault="00732D1C" w:rsidP="00732D1C"/>
    <w:p w:rsidR="00732D1C" w:rsidRDefault="00732D1C" w:rsidP="00732D1C">
      <w:pPr>
        <w:jc w:val="center"/>
      </w:pPr>
    </w:p>
    <w:p w:rsidR="00732D1C" w:rsidRDefault="00732D1C" w:rsidP="00732D1C">
      <w:pPr>
        <w:ind w:firstLine="0"/>
        <w:jc w:val="center"/>
        <w:rPr>
          <w:sz w:val="28"/>
          <w:szCs w:val="28"/>
        </w:rPr>
      </w:pPr>
      <w:r w:rsidRPr="00732D1C">
        <w:rPr>
          <w:sz w:val="28"/>
          <w:szCs w:val="28"/>
        </w:rPr>
        <w:t xml:space="preserve">Заявление </w:t>
      </w:r>
    </w:p>
    <w:p w:rsidR="00732D1C" w:rsidRPr="00732D1C" w:rsidRDefault="00732D1C" w:rsidP="00732D1C">
      <w:pPr>
        <w:ind w:firstLine="0"/>
        <w:jc w:val="center"/>
        <w:rPr>
          <w:sz w:val="28"/>
          <w:szCs w:val="28"/>
        </w:rPr>
      </w:pPr>
      <w:r w:rsidRPr="00732D1C">
        <w:rPr>
          <w:sz w:val="28"/>
          <w:szCs w:val="28"/>
        </w:rPr>
        <w:t>об исправлении технической ошибки</w:t>
      </w:r>
    </w:p>
    <w:p w:rsidR="00732D1C" w:rsidRDefault="00732D1C" w:rsidP="00732D1C"/>
    <w:p w:rsidR="00732D1C" w:rsidRPr="00732D1C" w:rsidRDefault="00732D1C" w:rsidP="00732D1C"/>
    <w:p w:rsidR="00F81464" w:rsidRPr="00C87612" w:rsidRDefault="00F81464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Прошу внести (исправить) техническую ошибку, допущенную в ____________________________________________________________________ </w:t>
      </w:r>
      <w:r w:rsidRPr="008D6F1C">
        <w:rPr>
          <w:rFonts w:ascii="Times New Roman" w:hAnsi="Times New Roman" w:cs="Times New Roman"/>
        </w:rPr>
        <w:t>(наименование подтверждающего документа, в котором допущена техническая ошибка)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8D6F1C">
        <w:rPr>
          <w:rFonts w:ascii="Times New Roman" w:hAnsi="Times New Roman" w:cs="Times New Roman"/>
          <w:sz w:val="28"/>
          <w:szCs w:val="28"/>
        </w:rPr>
        <w:t>№</w:t>
      </w:r>
      <w:r w:rsidRPr="00C87612">
        <w:rPr>
          <w:rFonts w:ascii="Times New Roman" w:hAnsi="Times New Roman" w:cs="Times New Roman"/>
          <w:sz w:val="28"/>
          <w:szCs w:val="28"/>
        </w:rPr>
        <w:t>______, ранее выданном 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_____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F81464" w:rsidRPr="008D6F1C" w:rsidRDefault="00F81464">
      <w:pPr>
        <w:ind w:firstLine="698"/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(наименование уполномоченного органа)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а </w:t>
      </w:r>
      <w:r w:rsidR="008D6F1C" w:rsidRPr="00C87612">
        <w:rPr>
          <w:rFonts w:ascii="Times New Roman" w:hAnsi="Times New Roman" w:cs="Times New Roman"/>
          <w:sz w:val="28"/>
          <w:szCs w:val="28"/>
        </w:rPr>
        <w:t>именно: _</w:t>
      </w:r>
      <w:r w:rsidRPr="00C8761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</w:t>
      </w:r>
    </w:p>
    <w:p w:rsidR="00F81464" w:rsidRPr="008D6F1C" w:rsidRDefault="00F81464">
      <w:pPr>
        <w:ind w:firstLine="698"/>
        <w:jc w:val="center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(указывается часть сведений, в которых допущена техническая ошибка)</w:t>
      </w: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заменить на: ___________________________________________________</w:t>
      </w:r>
      <w:r w:rsidR="008D6F1C">
        <w:rPr>
          <w:rFonts w:ascii="Times New Roman" w:hAnsi="Times New Roman" w:cs="Times New Roman"/>
          <w:sz w:val="28"/>
          <w:szCs w:val="28"/>
        </w:rPr>
        <w:t>______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8D6F1C" w:rsidRDefault="00F81464">
      <w:pPr>
        <w:ind w:firstLine="698"/>
        <w:jc w:val="center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(указываются корректные сведения)</w:t>
      </w:r>
    </w:p>
    <w:p w:rsidR="00F81464" w:rsidRDefault="00F81464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8D6F1C" w:rsidRDefault="008D6F1C" w:rsidP="008D6F1C">
      <w:r>
        <w:t>1. _______________________________________________________________________;</w:t>
      </w:r>
    </w:p>
    <w:p w:rsidR="008D6F1C" w:rsidRDefault="008D6F1C" w:rsidP="008D6F1C">
      <w:r>
        <w:t>2. _______________________________________________________________________.</w:t>
      </w:r>
    </w:p>
    <w:p w:rsidR="008D6F1C" w:rsidRDefault="008D6F1C" w:rsidP="008D6F1C"/>
    <w:p w:rsidR="008D6F1C" w:rsidRPr="00C87612" w:rsidRDefault="008D6F1C" w:rsidP="008D6F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результата рассмотрения заявления об исправлении допущенных опечаток/ ошибок (нужное подчеркнуть):</w:t>
      </w:r>
    </w:p>
    <w:p w:rsidR="008D6F1C" w:rsidRPr="00C87612" w:rsidRDefault="008D6F1C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8D6F1C" w:rsidRPr="00C87612" w:rsidRDefault="008D6F1C" w:rsidP="008D6F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612">
        <w:rPr>
          <w:rFonts w:ascii="Times New Roman" w:hAnsi="Times New Roman" w:cs="Times New Roman"/>
          <w:sz w:val="28"/>
          <w:szCs w:val="28"/>
        </w:rPr>
        <w:t>через уполномоченного представителя.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8D6F1C" w:rsidRDefault="008D6F1C" w:rsidP="008D6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8D6F1C" w:rsidRPr="008D6F1C" w:rsidRDefault="008D6F1C" w:rsidP="008D6F1C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8D6F1C" w:rsidRDefault="008D6F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8D6F1C" w:rsidP="008D6F1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81464"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F81464" w:rsidRDefault="008D6F1C" w:rsidP="008D6F1C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8D6F1C" w:rsidRDefault="008D6F1C" w:rsidP="008D6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 </w:t>
      </w:r>
      <w:r w:rsidR="0067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8D6F1C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8D6F1C" w:rsidRPr="00C87612" w:rsidRDefault="008D6F1C" w:rsidP="008D6F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>зеленых насаждений на территории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6F1C" w:rsidRDefault="008D6F1C" w:rsidP="008D6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исправлении допущенных опечаток/ошибок</w:t>
      </w:r>
    </w:p>
    <w:p w:rsidR="008D6F1C" w:rsidRDefault="008D6F1C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выданном документе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 сельского поселения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2E5F5B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2E5F5B" w:rsidRPr="00C87612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8D6F1C" w:rsidRDefault="002E5F5B" w:rsidP="002E5F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8D6F1C" w:rsidRDefault="008D6F1C" w:rsidP="008D6F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6F1C" w:rsidRPr="00C87612" w:rsidRDefault="008D6F1C" w:rsidP="008D6F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опечаток/ошибок</w:t>
      </w:r>
    </w:p>
    <w:p w:rsidR="008D6F1C" w:rsidRDefault="008D6F1C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выданном документе</w:t>
      </w:r>
    </w:p>
    <w:p w:rsidR="002E5F5B" w:rsidRDefault="002E5F5B" w:rsidP="008D6F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исправить допущенную опечатку/</w:t>
      </w:r>
      <w:r w:rsidRPr="002E5F5B">
        <w:rPr>
          <w:rFonts w:ascii="Times New Roman" w:hAnsi="Times New Roman" w:cs="Times New Roman"/>
          <w:sz w:val="28"/>
          <w:szCs w:val="28"/>
          <w:u w:val="single"/>
        </w:rPr>
        <w:t>ошибку</w:t>
      </w:r>
      <w:r>
        <w:rPr>
          <w:rFonts w:ascii="Times New Roman" w:hAnsi="Times New Roman" w:cs="Times New Roman"/>
          <w:sz w:val="28"/>
          <w:szCs w:val="28"/>
        </w:rPr>
        <w:t xml:space="preserve"> (подчеркнуть нужное) в порубочном билете от 25.05.2022 года № 4, ранее выданном Администрацией Челбасского сельского поселения Каневского района, в связи с допущенной опечаткой в фамилии заявителя, а именно указано «Ивонов» правильно «Иванов». </w:t>
      </w:r>
    </w:p>
    <w:p w:rsidR="002E5F5B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2E5F5B" w:rsidRPr="002E5F5B" w:rsidRDefault="002E5F5B" w:rsidP="002E5F5B">
      <w:pPr>
        <w:rPr>
          <w:sz w:val="28"/>
          <w:szCs w:val="28"/>
        </w:rPr>
      </w:pPr>
      <w:r w:rsidRPr="002E5F5B">
        <w:rPr>
          <w:sz w:val="28"/>
          <w:szCs w:val="28"/>
        </w:rPr>
        <w:t>1. порубочный билет от 25.05.2022 № 4;</w:t>
      </w:r>
    </w:p>
    <w:p w:rsidR="002E5F5B" w:rsidRPr="002E5F5B" w:rsidRDefault="002E5F5B" w:rsidP="002E5F5B">
      <w:pPr>
        <w:rPr>
          <w:sz w:val="28"/>
          <w:szCs w:val="28"/>
        </w:rPr>
      </w:pPr>
      <w:r w:rsidRPr="002E5F5B">
        <w:rPr>
          <w:sz w:val="28"/>
          <w:szCs w:val="28"/>
        </w:rPr>
        <w:t>2. копия паспорта</w:t>
      </w:r>
      <w:r>
        <w:rPr>
          <w:sz w:val="28"/>
          <w:szCs w:val="28"/>
        </w:rPr>
        <w:t>.</w:t>
      </w:r>
    </w:p>
    <w:p w:rsidR="002E5F5B" w:rsidRPr="00C87612" w:rsidRDefault="002E5F5B" w:rsidP="002E5F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об исправлении допущенных опечаток/ ошибок (нужное подчеркнуть):</w:t>
      </w:r>
    </w:p>
    <w:p w:rsidR="002E5F5B" w:rsidRPr="00C87612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2E5F5B" w:rsidRPr="002E5F5B" w:rsidRDefault="002E5F5B" w:rsidP="002E5F5B">
      <w:pPr>
        <w:pStyle w:val="a6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E5F5B">
        <w:rPr>
          <w:rFonts w:ascii="Times New Roman" w:hAnsi="Times New Roman" w:cs="Times New Roman"/>
          <w:sz w:val="28"/>
          <w:szCs w:val="28"/>
          <w:u w:val="single"/>
        </w:rPr>
        <w:t>- лично;</w:t>
      </w: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612">
        <w:rPr>
          <w:rFonts w:ascii="Times New Roman" w:hAnsi="Times New Roman" w:cs="Times New Roman"/>
          <w:sz w:val="28"/>
          <w:szCs w:val="28"/>
        </w:rPr>
        <w:t>через уполномоченного представителя.</w:t>
      </w:r>
    </w:p>
    <w:p w:rsidR="002E5F5B" w:rsidRPr="008D6F1C" w:rsidRDefault="002E5F5B" w:rsidP="002E5F5B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2E5F5B" w:rsidRDefault="002E5F5B" w:rsidP="002E5F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5F5B" w:rsidRDefault="002E5F5B" w:rsidP="002E5F5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 г. подпись (Иванов И.И.)</w:t>
      </w:r>
    </w:p>
    <w:p w:rsidR="002E5F5B" w:rsidRDefault="002E5F5B" w:rsidP="002E5F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2E5F5B" w:rsidRDefault="002E5F5B" w:rsidP="002E5F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E5F5B" w:rsidRDefault="002E5F5B" w:rsidP="002E5F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Ю.Н. Русый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2E5F5B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и разрешения на пересадку </w:t>
      </w:r>
    </w:p>
    <w:p w:rsidR="002E5F5B" w:rsidRPr="00C87612" w:rsidRDefault="002E5F5B" w:rsidP="002E5F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81464" w:rsidRDefault="002E5F5B" w:rsidP="002E5F5B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F5B" w:rsidRDefault="002E5F5B">
      <w:pPr>
        <w:rPr>
          <w:rFonts w:ascii="Times New Roman" w:hAnsi="Times New Roman" w:cs="Times New Roman"/>
          <w:sz w:val="28"/>
          <w:szCs w:val="28"/>
        </w:rPr>
      </w:pPr>
    </w:p>
    <w:p w:rsidR="002E5F5B" w:rsidRDefault="002B7D76">
      <w:pPr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 о выдаче дубликата документа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7D76" w:rsidRPr="00732D1C" w:rsidRDefault="002B7D76" w:rsidP="002B7D76">
      <w:pPr>
        <w:jc w:val="right"/>
      </w:pPr>
      <w:r>
        <w:t>___________________________________</w:t>
      </w:r>
    </w:p>
    <w:p w:rsidR="002B7D76" w:rsidRPr="007209B8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2B7D76" w:rsidRPr="00C87612" w:rsidRDefault="002B7D76" w:rsidP="002B7D7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B7D76" w:rsidRPr="007209B8" w:rsidRDefault="002B7D76" w:rsidP="002B7D76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заявителя: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7D76" w:rsidRPr="00732D1C" w:rsidRDefault="002B7D76" w:rsidP="002B7D76">
      <w:pPr>
        <w:jc w:val="right"/>
      </w:pPr>
      <w:r>
        <w:t>_____________________________________</w:t>
      </w:r>
    </w:p>
    <w:p w:rsidR="002B7D76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2B7D76" w:rsidRPr="007209B8" w:rsidRDefault="002B7D76" w:rsidP="002B7D76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2B7D76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2E5F5B" w:rsidRDefault="002B7D76" w:rsidP="002B7D7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2B7D76" w:rsidRDefault="002B7D76" w:rsidP="002B7D76"/>
    <w:p w:rsidR="002B7D76" w:rsidRPr="00C87612" w:rsidRDefault="002B7D76" w:rsidP="002B7D76">
      <w:pPr>
        <w:pStyle w:val="a5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выдать дубликат д</w:t>
      </w:r>
      <w:r>
        <w:rPr>
          <w:rFonts w:ascii="Times New Roman" w:hAnsi="Times New Roman" w:cs="Times New Roman"/>
          <w:sz w:val="28"/>
          <w:szCs w:val="28"/>
        </w:rPr>
        <w:t>окумента ________________________________</w:t>
      </w:r>
    </w:p>
    <w:p w:rsidR="002B7D76" w:rsidRDefault="002B7D76" w:rsidP="002B7D76">
      <w:r w:rsidRPr="002B7D76">
        <w:rPr>
          <w:rFonts w:ascii="Times New Roman" w:hAnsi="Times New Roman" w:cs="Times New Roman"/>
        </w:rPr>
        <w:t>(указать наименование запрашиваемого документа)</w:t>
      </w:r>
    </w:p>
    <w:p w:rsidR="002B7D76" w:rsidRPr="00C87612" w:rsidRDefault="002B7D76" w:rsidP="002B7D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612">
        <w:rPr>
          <w:rFonts w:ascii="Times New Roman" w:hAnsi="Times New Roman" w:cs="Times New Roman"/>
          <w:sz w:val="28"/>
          <w:szCs w:val="28"/>
        </w:rPr>
        <w:t>ыданного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2B7D76" w:rsidRDefault="002B7D76" w:rsidP="002B7D76">
      <w:pPr>
        <w:jc w:val="center"/>
      </w:pPr>
      <w:r w:rsidRPr="002B7D76">
        <w:rPr>
          <w:rFonts w:ascii="Times New Roman" w:hAnsi="Times New Roman" w:cs="Times New Roman"/>
        </w:rPr>
        <w:t>(указать дату, номер документа)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 выдаче дубликата документа (нужное подчеркнуть):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2B7D76" w:rsidRPr="00C87612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2B7D76" w:rsidRDefault="002B7D76" w:rsidP="002B7D76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через уполномоченного представителя.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2B7D76" w:rsidRPr="008D6F1C" w:rsidRDefault="002B7D76" w:rsidP="002B7D76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2B7D76" w:rsidRDefault="002B7D76" w:rsidP="002B7D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7D76" w:rsidRPr="00C87612" w:rsidRDefault="002B7D76" w:rsidP="002B7D7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2B7D76" w:rsidRDefault="002B7D76" w:rsidP="002B7D76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/>
    <w:p w:rsidR="002B7D76" w:rsidRDefault="002B7D76" w:rsidP="002B7D76"/>
    <w:p w:rsidR="002B7D76" w:rsidRDefault="002B7D76" w:rsidP="002B7D76"/>
    <w:p w:rsidR="002B7D76" w:rsidRDefault="002B7D76" w:rsidP="002B7D76"/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2B7D76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lastRenderedPageBreak/>
        <w:t xml:space="preserve">и разрешения на пересадку </w:t>
      </w:r>
    </w:p>
    <w:p w:rsidR="002B7D76" w:rsidRPr="00C87612" w:rsidRDefault="002B7D76" w:rsidP="002B7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2B7D76" w:rsidRDefault="002B7D76" w:rsidP="002B7D76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D76" w:rsidRPr="002B7D76" w:rsidRDefault="002B7D76" w:rsidP="002B7D76"/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 о выдаче дубликата документа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 сельского поселения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2B7D76" w:rsidRPr="00C87612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2B7D76" w:rsidRDefault="002B7D76" w:rsidP="002B7D7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 о выдаче дубликата документа</w:t>
      </w:r>
    </w:p>
    <w:p w:rsidR="002B7D76" w:rsidRDefault="002B7D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7D76" w:rsidRDefault="002B7D76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документа – порубочный билет № 5, выданного </w:t>
      </w:r>
      <w:r w:rsidR="00584779">
        <w:rPr>
          <w:rFonts w:ascii="Times New Roman" w:hAnsi="Times New Roman" w:cs="Times New Roman"/>
          <w:sz w:val="28"/>
          <w:szCs w:val="28"/>
        </w:rPr>
        <w:t>15.06.2022 года.</w:t>
      </w:r>
    </w:p>
    <w:p w:rsidR="00584779" w:rsidRPr="00C87612" w:rsidRDefault="00584779" w:rsidP="002B7D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о выдаче дубликата документа (нужное подчеркнуть):</w:t>
      </w: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почтовым отправлением по почтовому адресу;</w:t>
      </w:r>
    </w:p>
    <w:p w:rsidR="00584779" w:rsidRPr="00C87612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лично;</w:t>
      </w:r>
    </w:p>
    <w:p w:rsidR="00584779" w:rsidRDefault="00584779" w:rsidP="00584779">
      <w:pPr>
        <w:pStyle w:val="a6"/>
        <w:ind w:firstLine="743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- через уполномоченного представителя.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584779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584779" w:rsidRPr="008D6F1C" w:rsidRDefault="00584779" w:rsidP="00584779">
      <w:pPr>
        <w:ind w:firstLine="709"/>
      </w:pPr>
      <w:r w:rsidRPr="00C87612"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данных, указанных в настоящем заявлении,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«О персональных данных»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в целях получения мной муниципальной услуги.</w:t>
      </w:r>
    </w:p>
    <w:p w:rsidR="00584779" w:rsidRDefault="00584779" w:rsidP="005847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584779" w:rsidRDefault="00584779" w:rsidP="00584779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4779" w:rsidRPr="00C87612" w:rsidRDefault="00584779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584779" w:rsidRPr="00732D1C" w:rsidRDefault="00584779" w:rsidP="00584779">
      <w:pPr>
        <w:jc w:val="right"/>
      </w:pPr>
      <w:r>
        <w:t>___________________________________</w:t>
      </w:r>
    </w:p>
    <w:p w:rsidR="00584779" w:rsidRPr="007209B8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(уполномоченный орган)</w:t>
      </w: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84779" w:rsidRPr="007209B8" w:rsidRDefault="00584779" w:rsidP="00584779">
      <w:pPr>
        <w:ind w:left="4678" w:firstLine="0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Адрес заявителя: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4779" w:rsidRPr="00732D1C" w:rsidRDefault="00584779" w:rsidP="00584779">
      <w:pPr>
        <w:jc w:val="right"/>
      </w:pPr>
      <w:r>
        <w:t>_____________________________________</w:t>
      </w:r>
    </w:p>
    <w:p w:rsidR="00584779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 xml:space="preserve">(местонахождение юридического лица; </w:t>
      </w:r>
    </w:p>
    <w:p w:rsidR="00584779" w:rsidRPr="007209B8" w:rsidRDefault="00584779" w:rsidP="00584779">
      <w:pPr>
        <w:ind w:firstLine="698"/>
        <w:jc w:val="right"/>
        <w:rPr>
          <w:rFonts w:ascii="Times New Roman" w:hAnsi="Times New Roman" w:cs="Times New Roman"/>
        </w:rPr>
      </w:pPr>
      <w:r w:rsidRPr="007209B8">
        <w:rPr>
          <w:rFonts w:ascii="Times New Roman" w:hAnsi="Times New Roman" w:cs="Times New Roman"/>
        </w:rPr>
        <w:t>место регистрации физического лица)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Почтовый адрес и (или) адрес 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электронной почты для связи с заявителем: </w:t>
      </w:r>
    </w:p>
    <w:p w:rsidR="00584779" w:rsidRDefault="00584779" w:rsidP="0058477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Прошу (сим) оставить без рассмотрения заявление о _________________ по причине _________________________________________________________</w:t>
      </w:r>
      <w:r w:rsidR="00584779">
        <w:rPr>
          <w:rFonts w:ascii="Times New Roman" w:hAnsi="Times New Roman" w:cs="Times New Roman"/>
          <w:sz w:val="28"/>
          <w:szCs w:val="28"/>
        </w:rPr>
        <w:t>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F81464" w:rsidRPr="00C87612" w:rsidRDefault="00F814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Заявитель: ___________________________________________________</w:t>
      </w:r>
      <w:r w:rsidR="00584779">
        <w:rPr>
          <w:rFonts w:ascii="Times New Roman" w:hAnsi="Times New Roman" w:cs="Times New Roman"/>
          <w:sz w:val="28"/>
          <w:szCs w:val="28"/>
        </w:rPr>
        <w:t>_______.</w:t>
      </w:r>
    </w:p>
    <w:p w:rsidR="00F81464" w:rsidRPr="00584779" w:rsidRDefault="00F81464" w:rsidP="00584779">
      <w:pPr>
        <w:ind w:firstLine="0"/>
        <w:jc w:val="center"/>
        <w:rPr>
          <w:rFonts w:ascii="Times New Roman" w:hAnsi="Times New Roman" w:cs="Times New Roman"/>
        </w:rPr>
      </w:pPr>
      <w:r w:rsidRPr="00584779">
        <w:rPr>
          <w:rFonts w:ascii="Times New Roman" w:hAnsi="Times New Roman" w:cs="Times New Roman"/>
        </w:rPr>
        <w:t>(Ф.И.О., должность представителя юридического лица,</w:t>
      </w:r>
    </w:p>
    <w:p w:rsidR="00F81464" w:rsidRDefault="00F81464" w:rsidP="00584779">
      <w:pPr>
        <w:ind w:firstLine="0"/>
        <w:jc w:val="center"/>
        <w:rPr>
          <w:rFonts w:ascii="Times New Roman" w:hAnsi="Times New Roman" w:cs="Times New Roman"/>
        </w:rPr>
      </w:pPr>
      <w:r w:rsidRPr="00584779">
        <w:rPr>
          <w:rFonts w:ascii="Times New Roman" w:hAnsi="Times New Roman" w:cs="Times New Roman"/>
        </w:rPr>
        <w:t>Ф.И.О. физического лица или его представителя)</w:t>
      </w:r>
    </w:p>
    <w:p w:rsid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C87612" w:rsidRDefault="00584779" w:rsidP="005847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87612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</w:p>
    <w:p w:rsidR="00584779" w:rsidRDefault="00584779" w:rsidP="00584779">
      <w:pPr>
        <w:jc w:val="right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</w:rPr>
        <w:t>(дата) (подпись) Печать (при наличии)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84779" w:rsidRDefault="00584779" w:rsidP="00584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584779" w:rsidRDefault="00584779" w:rsidP="00584779">
      <w:pPr>
        <w:ind w:firstLine="0"/>
        <w:jc w:val="center"/>
        <w:rPr>
          <w:rFonts w:ascii="Times New Roman" w:hAnsi="Times New Roman" w:cs="Times New Roman"/>
        </w:rPr>
      </w:pP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84779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84779" w:rsidRPr="00C87612" w:rsidRDefault="00584779" w:rsidP="0058477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64" w:rsidRDefault="00F81464">
      <w:pPr>
        <w:rPr>
          <w:rFonts w:ascii="Times New Roman" w:hAnsi="Times New Roman" w:cs="Times New Roman"/>
          <w:sz w:val="28"/>
          <w:szCs w:val="28"/>
        </w:rPr>
      </w:pPr>
    </w:p>
    <w:p w:rsidR="00584779" w:rsidRDefault="00584779">
      <w:pPr>
        <w:rPr>
          <w:rFonts w:ascii="Times New Roman" w:hAnsi="Times New Roman" w:cs="Times New Roman"/>
          <w:sz w:val="28"/>
          <w:szCs w:val="28"/>
        </w:rPr>
      </w:pPr>
    </w:p>
    <w:p w:rsidR="00584779" w:rsidRPr="00C87612" w:rsidRDefault="00584779" w:rsidP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584779" w:rsidRPr="00C87612" w:rsidRDefault="00584779" w:rsidP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584779" w:rsidRDefault="00584779">
      <w:pPr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Челбасского сельского поселения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Петрову</w:t>
      </w:r>
    </w:p>
    <w:p w:rsidR="00584779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«Водолей»</w:t>
      </w:r>
      <w:r w:rsidRPr="00C87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3537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C87612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Челбасская</w:t>
      </w:r>
      <w:r w:rsidRPr="00C8761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Крутая</w:t>
      </w:r>
      <w:r w:rsidRPr="00C87612">
        <w:rPr>
          <w:rFonts w:ascii="Times New Roman" w:hAnsi="Times New Roman" w:cs="Times New Roman"/>
          <w:sz w:val="28"/>
          <w:szCs w:val="28"/>
        </w:rPr>
        <w:t>, 1,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584779" w:rsidRPr="00C87612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87612">
        <w:rPr>
          <w:rFonts w:ascii="Times New Roman" w:hAnsi="Times New Roman" w:cs="Times New Roman"/>
          <w:sz w:val="28"/>
          <w:szCs w:val="28"/>
        </w:rPr>
        <w:t>,</w:t>
      </w:r>
    </w:p>
    <w:p w:rsidR="00584779" w:rsidRDefault="00584779" w:rsidP="00584779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контактный телефон: 8918 0000000</w:t>
      </w:r>
    </w:p>
    <w:p w:rsidR="00584779" w:rsidRDefault="005847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Заявление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Default="00F81464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Прошу оставить без рассмотрения заявление от </w:t>
      </w:r>
      <w:r w:rsidR="00584779">
        <w:rPr>
          <w:rFonts w:ascii="Times New Roman" w:hAnsi="Times New Roman" w:cs="Times New Roman"/>
          <w:sz w:val="28"/>
          <w:szCs w:val="28"/>
        </w:rPr>
        <w:t>30.03</w:t>
      </w:r>
      <w:r w:rsidRPr="00C87612">
        <w:rPr>
          <w:rFonts w:ascii="Times New Roman" w:hAnsi="Times New Roman" w:cs="Times New Roman"/>
          <w:sz w:val="28"/>
          <w:szCs w:val="28"/>
        </w:rPr>
        <w:t>.2022 года о Выдач</w:t>
      </w:r>
      <w:r w:rsidR="00584779">
        <w:rPr>
          <w:rFonts w:ascii="Times New Roman" w:hAnsi="Times New Roman" w:cs="Times New Roman"/>
          <w:sz w:val="28"/>
          <w:szCs w:val="28"/>
        </w:rPr>
        <w:t>е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порубочного билета в связи с тем, что в настоящее время отсутствует потребность в спиле деревьев.</w:t>
      </w:r>
    </w:p>
    <w:p w:rsidR="00584779" w:rsidRPr="00C87612" w:rsidRDefault="00584779" w:rsidP="005847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584779" w:rsidP="00676B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81464" w:rsidRPr="00C87612">
        <w:rPr>
          <w:rFonts w:ascii="Times New Roman" w:hAnsi="Times New Roman" w:cs="Times New Roman"/>
          <w:sz w:val="28"/>
          <w:szCs w:val="28"/>
        </w:rPr>
        <w:t>_______________(</w:t>
      </w:r>
      <w:proofErr w:type="spellStart"/>
      <w:r w:rsidR="00F81464" w:rsidRPr="00C87612">
        <w:rPr>
          <w:rFonts w:ascii="Times New Roman" w:hAnsi="Times New Roman" w:cs="Times New Roman"/>
          <w:sz w:val="28"/>
          <w:szCs w:val="28"/>
        </w:rPr>
        <w:t>И.И.Иванов</w:t>
      </w:r>
      <w:proofErr w:type="spellEnd"/>
      <w:r w:rsidR="00F81464" w:rsidRPr="00C87612">
        <w:rPr>
          <w:rFonts w:ascii="Times New Roman" w:hAnsi="Times New Roman" w:cs="Times New Roman"/>
          <w:sz w:val="28"/>
          <w:szCs w:val="28"/>
        </w:rPr>
        <w:t>)</w:t>
      </w:r>
    </w:p>
    <w:p w:rsidR="00F81464" w:rsidRDefault="00584779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F81464" w:rsidRPr="00C87612">
        <w:rPr>
          <w:rFonts w:ascii="Times New Roman" w:hAnsi="Times New Roman" w:cs="Times New Roman"/>
          <w:sz w:val="28"/>
          <w:szCs w:val="28"/>
        </w:rPr>
        <w:t>.2022 г.</w:t>
      </w:r>
    </w:p>
    <w:p w:rsidR="00507222" w:rsidRDefault="00507222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847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8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61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 xml:space="preserve">Выдача порубочного билета </w:t>
      </w:r>
    </w:p>
    <w:p w:rsidR="0050722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и разрешения на пересадку 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507222" w:rsidRDefault="00507222" w:rsidP="00507222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7222" w:rsidRPr="00C8761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50722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"Выдача порубочного билета и разрешения на пересадку зеленых насаждений на территории муниципального образования"</w:t>
      </w:r>
    </w:p>
    <w:p w:rsidR="00F81464" w:rsidRPr="00C87612" w:rsidRDefault="00F814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81464" w:rsidRDefault="00F81464" w:rsidP="005072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Настоящим уведомлением сообщаем, что Вам отказано в предоставлении мун</w:t>
      </w:r>
      <w:r w:rsidR="00507222">
        <w:rPr>
          <w:rFonts w:ascii="Times New Roman" w:hAnsi="Times New Roman" w:cs="Times New Roman"/>
          <w:sz w:val="28"/>
          <w:szCs w:val="28"/>
        </w:rPr>
        <w:t>иципальной услуги: «</w:t>
      </w:r>
      <w:r w:rsidRPr="00C87612">
        <w:rPr>
          <w:rFonts w:ascii="Times New Roman" w:hAnsi="Times New Roman" w:cs="Times New Roman"/>
          <w:sz w:val="28"/>
          <w:szCs w:val="28"/>
        </w:rPr>
        <w:t>Выдача порубочного билета и разрешения на пересадку зеленых насаждений на террит</w:t>
      </w:r>
      <w:r w:rsidR="00507222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Pr="00C8761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07222" w:rsidRPr="00C8761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1)_________________________________________________________________;</w:t>
      </w:r>
    </w:p>
    <w:p w:rsidR="00507222" w:rsidRPr="00C8761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;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3)__________________________________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7612">
        <w:rPr>
          <w:rFonts w:ascii="Times New Roman" w:hAnsi="Times New Roman" w:cs="Times New Roman"/>
          <w:sz w:val="28"/>
          <w:szCs w:val="28"/>
        </w:rPr>
        <w:t>.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_________________________ __________________</w:t>
      </w:r>
    </w:p>
    <w:p w:rsidR="00507222" w:rsidRDefault="00507222" w:rsidP="00507222">
      <w:pPr>
        <w:ind w:firstLine="709"/>
        <w:rPr>
          <w:rFonts w:ascii="Times New Roman" w:hAnsi="Times New Roman" w:cs="Times New Roman"/>
        </w:rPr>
      </w:pPr>
      <w:r w:rsidRPr="00507222">
        <w:rPr>
          <w:rFonts w:ascii="Times New Roman" w:hAnsi="Times New Roman" w:cs="Times New Roman"/>
        </w:rPr>
        <w:t xml:space="preserve">    (</w:t>
      </w:r>
      <w:proofErr w:type="gramStart"/>
      <w:r w:rsidRPr="00507222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Pr="0050722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</w:t>
      </w:r>
      <w:r w:rsidRPr="00507222">
        <w:rPr>
          <w:rFonts w:ascii="Times New Roman" w:hAnsi="Times New Roman" w:cs="Times New Roman"/>
        </w:rPr>
        <w:t>(Ф.И.О.)</w:t>
      </w:r>
    </w:p>
    <w:p w:rsidR="00507222" w:rsidRDefault="00507222" w:rsidP="005072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7222" w:rsidRPr="00C87612" w:rsidRDefault="00507222" w:rsidP="0050722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С решением ознакомлен (а), причины отказа разъяснены.</w:t>
      </w:r>
    </w:p>
    <w:p w:rsidR="00507222" w:rsidRPr="00C87612" w:rsidRDefault="00507222" w:rsidP="00507222">
      <w:pPr>
        <w:pStyle w:val="a6"/>
        <w:rPr>
          <w:rFonts w:ascii="Times New Roman" w:hAnsi="Times New Roman" w:cs="Times New Roman"/>
          <w:sz w:val="28"/>
          <w:szCs w:val="28"/>
        </w:rPr>
      </w:pPr>
      <w:r w:rsidRPr="00C87612">
        <w:rPr>
          <w:rFonts w:ascii="Times New Roman" w:hAnsi="Times New Roman" w:cs="Times New Roman"/>
          <w:sz w:val="28"/>
          <w:szCs w:val="28"/>
        </w:rPr>
        <w:t>Один экземпляр решения получил (а) _____________ ______________________</w:t>
      </w:r>
    </w:p>
    <w:p w:rsidR="00507222" w:rsidRPr="00507222" w:rsidRDefault="00507222" w:rsidP="0050722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507222">
        <w:rPr>
          <w:rFonts w:ascii="Times New Roman" w:hAnsi="Times New Roman" w:cs="Times New Roman"/>
        </w:rPr>
        <w:t>(Подпись) (Ф.И.О. заявителя, его представителя)</w:t>
      </w:r>
    </w:p>
    <w:p w:rsidR="00507222" w:rsidRPr="00C87612" w:rsidRDefault="00507222" w:rsidP="005072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6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612">
        <w:rPr>
          <w:rFonts w:ascii="Times New Roman" w:hAnsi="Times New Roman" w:cs="Times New Roman"/>
          <w:sz w:val="28"/>
          <w:szCs w:val="28"/>
        </w:rPr>
        <w:t>___________ 20__ г.</w:t>
      </w:r>
    </w:p>
    <w:p w:rsidR="00507222" w:rsidRPr="00507222" w:rsidRDefault="00507222" w:rsidP="00507222">
      <w:pPr>
        <w:ind w:firstLine="709"/>
        <w:jc w:val="right"/>
        <w:rPr>
          <w:rFonts w:ascii="Times New Roman" w:hAnsi="Times New Roman" w:cs="Times New Roman"/>
        </w:rPr>
      </w:pPr>
      <w:r w:rsidRPr="00507222">
        <w:rPr>
          <w:rFonts w:ascii="Times New Roman" w:hAnsi="Times New Roman" w:cs="Times New Roman"/>
        </w:rPr>
        <w:t>(дата)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507222" w:rsidRDefault="00507222" w:rsidP="00507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464" w:rsidRPr="00C87612" w:rsidRDefault="00F8146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81464" w:rsidRPr="00C87612" w:rsidSect="00266362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59" w:rsidRDefault="00A15959">
      <w:r>
        <w:separator/>
      </w:r>
    </w:p>
  </w:endnote>
  <w:endnote w:type="continuationSeparator" w:id="0">
    <w:p w:rsidR="00A15959" w:rsidRDefault="00A1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21" w:rsidRDefault="001B0C6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59" w:rsidRDefault="00A15959">
      <w:r>
        <w:separator/>
      </w:r>
    </w:p>
  </w:footnote>
  <w:footnote w:type="continuationSeparator" w:id="0">
    <w:p w:rsidR="00A15959" w:rsidRDefault="00A1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2"/>
    <w:rsid w:val="00022D52"/>
    <w:rsid w:val="00041B4E"/>
    <w:rsid w:val="00077199"/>
    <w:rsid w:val="00195B36"/>
    <w:rsid w:val="001B0C64"/>
    <w:rsid w:val="00266362"/>
    <w:rsid w:val="002B7D76"/>
    <w:rsid w:val="002E5F5B"/>
    <w:rsid w:val="00320C10"/>
    <w:rsid w:val="003F092B"/>
    <w:rsid w:val="00407744"/>
    <w:rsid w:val="00507222"/>
    <w:rsid w:val="00584779"/>
    <w:rsid w:val="00586B58"/>
    <w:rsid w:val="00676BB9"/>
    <w:rsid w:val="006F0FF5"/>
    <w:rsid w:val="007209B8"/>
    <w:rsid w:val="00732D1C"/>
    <w:rsid w:val="00745914"/>
    <w:rsid w:val="007518AD"/>
    <w:rsid w:val="00777A6D"/>
    <w:rsid w:val="007D57B3"/>
    <w:rsid w:val="00893AFC"/>
    <w:rsid w:val="008A2821"/>
    <w:rsid w:val="008D6F1C"/>
    <w:rsid w:val="009023AE"/>
    <w:rsid w:val="00A01EC1"/>
    <w:rsid w:val="00A15959"/>
    <w:rsid w:val="00B775BD"/>
    <w:rsid w:val="00C17FB0"/>
    <w:rsid w:val="00C3514B"/>
    <w:rsid w:val="00C87612"/>
    <w:rsid w:val="00CA3902"/>
    <w:rsid w:val="00CD56BD"/>
    <w:rsid w:val="00ED40DA"/>
    <w:rsid w:val="00F81464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6E8454-11DD-469A-839A-E08D146D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50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uiPriority w:val="99"/>
    <w:semiHidden/>
    <w:unhideWhenUsed/>
    <w:rsid w:val="0050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15323</Words>
  <Characters>87344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4</cp:revision>
  <dcterms:created xsi:type="dcterms:W3CDTF">2023-03-01T13:47:00Z</dcterms:created>
  <dcterms:modified xsi:type="dcterms:W3CDTF">2023-05-16T14:05:00Z</dcterms:modified>
</cp:coreProperties>
</file>