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ACF7" w14:textId="77777777" w:rsidR="009A33D5" w:rsidRPr="008D1E15" w:rsidRDefault="009A33D5" w:rsidP="00A86337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1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14:paraId="466101C6" w14:textId="77777777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31FB7F0E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8B5035">
        <w:rPr>
          <w:sz w:val="28"/>
          <w:szCs w:val="28"/>
        </w:rPr>
        <w:t>23 ноября</w:t>
      </w:r>
      <w:r>
        <w:rPr>
          <w:sz w:val="28"/>
          <w:szCs w:val="28"/>
        </w:rPr>
        <w:t xml:space="preserve"> 202</w:t>
      </w:r>
      <w:r w:rsidR="008B50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D8A2B5D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14.00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7777777"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proofErr w:type="gramStart"/>
      <w:r w:rsidRPr="007B70B5">
        <w:rPr>
          <w:b/>
          <w:sz w:val="28"/>
          <w:szCs w:val="28"/>
        </w:rPr>
        <w:t>начале  проведения</w:t>
      </w:r>
      <w:proofErr w:type="gramEnd"/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51DFC349" w14:textId="77777777" w:rsidR="008B5035" w:rsidRPr="008B5035" w:rsidRDefault="009A33D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8B5035" w:rsidRPr="008B5035">
        <w:rPr>
          <w:color w:val="2D2D2D"/>
          <w:sz w:val="28"/>
          <w:szCs w:val="28"/>
        </w:rPr>
        <w:t xml:space="preserve">На публичные слушания представляется проект </w:t>
      </w:r>
      <w:r w:rsidR="008B5035" w:rsidRPr="008B5035">
        <w:rPr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1053B152" w14:textId="77777777" w:rsidR="008B5035" w:rsidRPr="008B5035" w:rsidRDefault="008B5035" w:rsidP="008B503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x-none" w:eastAsia="en-US"/>
        </w:rPr>
      </w:pPr>
      <w:r w:rsidRPr="008B5035">
        <w:rPr>
          <w:rFonts w:eastAsia="Calibri"/>
          <w:color w:val="2D2D2D"/>
          <w:sz w:val="28"/>
          <w:szCs w:val="28"/>
          <w:lang w:eastAsia="en-US"/>
        </w:rPr>
        <w:t>Публичные слушания</w:t>
      </w:r>
      <w:r w:rsidRPr="008B5035">
        <w:rPr>
          <w:rFonts w:eastAsia="Calibri"/>
          <w:color w:val="2D2D2D"/>
          <w:sz w:val="21"/>
          <w:szCs w:val="21"/>
          <w:lang w:eastAsia="en-US"/>
        </w:rPr>
        <w:t xml:space="preserve"> </w:t>
      </w:r>
      <w:r w:rsidRPr="008B5035">
        <w:rPr>
          <w:rFonts w:eastAsia="Calibri"/>
          <w:color w:val="000000"/>
          <w:sz w:val="28"/>
          <w:szCs w:val="28"/>
          <w:lang w:eastAsia="en-US"/>
        </w:rPr>
        <w:t xml:space="preserve">проводятся </w:t>
      </w:r>
      <w:r w:rsidRPr="008B5035">
        <w:rPr>
          <w:rFonts w:eastAsia="Calibri"/>
          <w:b/>
          <w:bCs/>
          <w:sz w:val="28"/>
          <w:szCs w:val="28"/>
          <w:lang w:eastAsia="en-US"/>
        </w:rPr>
        <w:t>с «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10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ноября 2023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 года по «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23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Pr="008B5035">
        <w:rPr>
          <w:rFonts w:eastAsia="Calibri"/>
          <w:b/>
          <w:bCs/>
          <w:sz w:val="28"/>
          <w:szCs w:val="28"/>
          <w:u w:val="single"/>
          <w:lang w:eastAsia="en-US"/>
        </w:rPr>
        <w:t>ноября 2023</w:t>
      </w:r>
      <w:r w:rsidRPr="008B5035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  <w:r w:rsidRPr="008B5035">
        <w:rPr>
          <w:rFonts w:eastAsia="Calibri"/>
          <w:sz w:val="28"/>
          <w:szCs w:val="28"/>
          <w:lang w:eastAsia="en-US"/>
        </w:rPr>
        <w:t xml:space="preserve"> по проекту «Внесение изменений в Правила землепользования и застройки Челбасского сельского поселения Каневского района Краснодарского края» в части внесения изменений в Часть I. Порядок применения правил землепользования и застройки и внесения изменений в указанные правила и в Часть III. Градостроительные регламенты.</w:t>
      </w:r>
    </w:p>
    <w:p w14:paraId="75C65C8B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color w:val="000000"/>
          <w:sz w:val="28"/>
          <w:szCs w:val="28"/>
        </w:rPr>
        <w:t xml:space="preserve">Проект </w:t>
      </w:r>
      <w:r w:rsidRPr="008B5035">
        <w:rPr>
          <w:sz w:val="28"/>
          <w:szCs w:val="28"/>
        </w:rPr>
        <w:t xml:space="preserve">«Внесение изменений в Правила землепользования и застройки Челбасского сельского поселения Каневского района Краснодарского края» </w:t>
      </w:r>
      <w:r w:rsidRPr="008B5035">
        <w:rPr>
          <w:color w:val="000000"/>
          <w:sz w:val="28"/>
          <w:szCs w:val="28"/>
        </w:rPr>
        <w:t>размещен:</w:t>
      </w:r>
    </w:p>
    <w:p w14:paraId="55D944D2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 xml:space="preserve"> - </w:t>
      </w:r>
      <w:r w:rsidRPr="008B5035"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7" w:history="1">
        <w:r w:rsidRPr="008B503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B5035">
          <w:rPr>
            <w:color w:val="0000FF"/>
            <w:sz w:val="28"/>
            <w:szCs w:val="28"/>
            <w:u w:val="single"/>
          </w:rPr>
          <w:t>://</w:t>
        </w:r>
        <w:r w:rsidRPr="008B5035">
          <w:rPr>
            <w:color w:val="0000FF"/>
            <w:sz w:val="28"/>
            <w:szCs w:val="28"/>
            <w:u w:val="single"/>
            <w:lang w:val="en-US"/>
          </w:rPr>
          <w:t>www</w:t>
        </w:r>
        <w:r w:rsidRPr="008B50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B5035">
          <w:rPr>
            <w:color w:val="0000FF"/>
            <w:sz w:val="28"/>
            <w:szCs w:val="28"/>
            <w:u w:val="single"/>
            <w:lang w:val="en-US"/>
          </w:rPr>
          <w:t>chelbasskaya</w:t>
        </w:r>
        <w:proofErr w:type="spellEnd"/>
        <w:r w:rsidRPr="008B50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B503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5035">
        <w:rPr>
          <w:sz w:val="28"/>
          <w:szCs w:val="28"/>
        </w:rPr>
        <w:t>) в разделе «Градостроительная деятельность» во вкладке «Правила землепользования и застройки»;</w:t>
      </w:r>
      <w:r w:rsidRPr="008B5035">
        <w:rPr>
          <w:color w:val="000000"/>
          <w:sz w:val="28"/>
          <w:szCs w:val="28"/>
        </w:rPr>
        <w:t xml:space="preserve"> </w:t>
      </w:r>
    </w:p>
    <w:p w14:paraId="0B31FDBD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sz w:val="28"/>
          <w:szCs w:val="28"/>
        </w:rPr>
        <w:t xml:space="preserve">В кабинете инженера-землеустроителя МКУ Челбасского сельского поселения «Центр обеспечения» по адресу: ст. Челбасская ул. Красная,69 </w:t>
      </w:r>
      <w:r w:rsidRPr="008B5035">
        <w:rPr>
          <w:b/>
          <w:bCs/>
          <w:sz w:val="28"/>
          <w:szCs w:val="28"/>
        </w:rPr>
        <w:t>с «</w:t>
      </w:r>
      <w:r w:rsidRPr="008B5035">
        <w:rPr>
          <w:b/>
          <w:bCs/>
          <w:sz w:val="28"/>
          <w:szCs w:val="28"/>
          <w:u w:val="single"/>
        </w:rPr>
        <w:t>10</w:t>
      </w:r>
      <w:r w:rsidRPr="008B5035">
        <w:rPr>
          <w:b/>
          <w:bCs/>
          <w:sz w:val="28"/>
          <w:szCs w:val="28"/>
        </w:rPr>
        <w:t xml:space="preserve">» </w:t>
      </w:r>
      <w:r w:rsidRPr="008B5035">
        <w:rPr>
          <w:b/>
          <w:bCs/>
          <w:sz w:val="28"/>
          <w:szCs w:val="28"/>
          <w:u w:val="single"/>
        </w:rPr>
        <w:t>ноября 2023</w:t>
      </w:r>
      <w:r w:rsidRPr="008B5035">
        <w:rPr>
          <w:b/>
          <w:bCs/>
          <w:sz w:val="28"/>
          <w:szCs w:val="28"/>
        </w:rPr>
        <w:t xml:space="preserve"> года по «</w:t>
      </w:r>
      <w:r w:rsidRPr="008B5035">
        <w:rPr>
          <w:b/>
          <w:bCs/>
          <w:sz w:val="28"/>
          <w:szCs w:val="28"/>
          <w:u w:val="single"/>
        </w:rPr>
        <w:t>22</w:t>
      </w:r>
      <w:r w:rsidRPr="008B5035">
        <w:rPr>
          <w:b/>
          <w:bCs/>
          <w:sz w:val="28"/>
          <w:szCs w:val="28"/>
        </w:rPr>
        <w:t xml:space="preserve">» </w:t>
      </w:r>
      <w:r w:rsidRPr="008B5035">
        <w:rPr>
          <w:b/>
          <w:bCs/>
          <w:sz w:val="28"/>
          <w:szCs w:val="28"/>
          <w:u w:val="single"/>
        </w:rPr>
        <w:t>ноября 2023</w:t>
      </w:r>
      <w:r w:rsidRPr="008B5035">
        <w:rPr>
          <w:sz w:val="28"/>
          <w:szCs w:val="28"/>
        </w:rPr>
        <w:t xml:space="preserve"> года будет открыта экспозиция демонстрационных материалов (в электронном виде) проекта «Внесение изменений в Правила землепользования и застройки Челбасского сельского поселения Каневского района Краснодарского края». Часы работы: с 8-00 до 12-00 и с 13.00 до 16.00 в рабочие дни (с понедельника по пятницу).</w:t>
      </w:r>
    </w:p>
    <w:p w14:paraId="17E00026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07726609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4AC10B89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5035"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  <w:proofErr w:type="spellStart"/>
      <w:r w:rsidRPr="008B5035">
        <w:rPr>
          <w:color w:val="000000"/>
          <w:sz w:val="28"/>
          <w:szCs w:val="28"/>
        </w:rPr>
        <w:t>ст.Челбасская</w:t>
      </w:r>
      <w:proofErr w:type="spellEnd"/>
      <w:r w:rsidRPr="008B5035">
        <w:rPr>
          <w:color w:val="000000"/>
          <w:sz w:val="28"/>
          <w:szCs w:val="28"/>
        </w:rPr>
        <w:t>, ул.Красная,69, на имя председателя комиссии по Правилам землепользования и застройки Челбасского сельского поселения;</w:t>
      </w:r>
    </w:p>
    <w:p w14:paraId="6AE45D4F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  <w:r w:rsidRPr="008B5035">
        <w:rPr>
          <w:sz w:val="28"/>
          <w:szCs w:val="28"/>
        </w:rPr>
        <w:t xml:space="preserve">             </w:t>
      </w:r>
    </w:p>
    <w:p w14:paraId="55DC9808" w14:textId="77777777" w:rsidR="008B5035" w:rsidRPr="008B5035" w:rsidRDefault="008B5035" w:rsidP="008B5035">
      <w:pPr>
        <w:shd w:val="clear" w:color="auto" w:fill="FFFFFF"/>
        <w:ind w:firstLine="567"/>
        <w:jc w:val="both"/>
        <w:rPr>
          <w:sz w:val="28"/>
          <w:szCs w:val="28"/>
        </w:rPr>
      </w:pPr>
      <w:r w:rsidRPr="008B5035">
        <w:rPr>
          <w:sz w:val="28"/>
          <w:szCs w:val="28"/>
        </w:rPr>
        <w:lastRenderedPageBreak/>
        <w:t>Дата проведения публичных слушаний:</w:t>
      </w:r>
    </w:p>
    <w:p w14:paraId="0AC16053" w14:textId="77777777" w:rsidR="008B5035" w:rsidRPr="008B5035" w:rsidRDefault="008B5035" w:rsidP="008B503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8B5035">
        <w:rPr>
          <w:sz w:val="28"/>
          <w:szCs w:val="28"/>
        </w:rPr>
        <w:t xml:space="preserve"> </w:t>
      </w:r>
      <w:r w:rsidRPr="008B5035">
        <w:rPr>
          <w:b/>
          <w:bCs/>
          <w:sz w:val="28"/>
          <w:szCs w:val="28"/>
        </w:rPr>
        <w:t>ст. Челбасская – 23 ноября 2023 года</w:t>
      </w:r>
      <w:r w:rsidRPr="008B5035">
        <w:rPr>
          <w:sz w:val="28"/>
          <w:szCs w:val="28"/>
        </w:rPr>
        <w:t xml:space="preserve">, время проведения – 14.00, место проведения – </w:t>
      </w:r>
      <w:r w:rsidRPr="008B5035"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 w:rsidRPr="008B5035">
        <w:rPr>
          <w:color w:val="000000"/>
          <w:spacing w:val="-1"/>
          <w:sz w:val="28"/>
          <w:szCs w:val="28"/>
        </w:rPr>
        <w:t>(ст. Челбасская, ул. Красная,69), актовый зал;</w:t>
      </w:r>
    </w:p>
    <w:p w14:paraId="32B5BA53" w14:textId="4C59E50C" w:rsidR="009A33D5" w:rsidRDefault="008B5035" w:rsidP="008B5035">
      <w:pPr>
        <w:shd w:val="clear" w:color="auto" w:fill="FFFFFF"/>
        <w:tabs>
          <w:tab w:val="left" w:pos="240"/>
        </w:tabs>
        <w:spacing w:line="322" w:lineRule="exact"/>
        <w:ind w:left="5" w:firstLine="562"/>
        <w:jc w:val="both"/>
        <w:rPr>
          <w:color w:val="000000"/>
          <w:spacing w:val="-1"/>
          <w:sz w:val="28"/>
          <w:szCs w:val="28"/>
        </w:rPr>
      </w:pPr>
      <w:r w:rsidRPr="008B5035">
        <w:rPr>
          <w:b/>
          <w:bCs/>
          <w:color w:val="000000"/>
          <w:spacing w:val="-1"/>
          <w:sz w:val="28"/>
          <w:szCs w:val="28"/>
        </w:rPr>
        <w:t xml:space="preserve">пос. Веселый </w:t>
      </w:r>
      <w:r w:rsidRPr="008B5035">
        <w:rPr>
          <w:b/>
          <w:bCs/>
          <w:sz w:val="28"/>
          <w:szCs w:val="28"/>
        </w:rPr>
        <w:t>– 23 ноября 2023 года</w:t>
      </w:r>
      <w:r w:rsidRPr="008B5035">
        <w:rPr>
          <w:sz w:val="28"/>
          <w:szCs w:val="28"/>
        </w:rPr>
        <w:t xml:space="preserve">, время проведения – 15.00, место проведения – </w:t>
      </w:r>
      <w:r w:rsidRPr="008B5035"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 w:rsidRPr="008B5035">
        <w:rPr>
          <w:color w:val="000000"/>
          <w:spacing w:val="-1"/>
          <w:sz w:val="28"/>
          <w:szCs w:val="28"/>
        </w:rPr>
        <w:t>(ст. Челбасская, ул. Красная,69), актовый зал.</w:t>
      </w:r>
      <w:r w:rsidR="009A33D5">
        <w:rPr>
          <w:color w:val="000000"/>
          <w:spacing w:val="-1"/>
          <w:sz w:val="28"/>
          <w:szCs w:val="28"/>
        </w:rPr>
        <w:t>»</w:t>
      </w:r>
      <w:r w:rsidR="001B56FB" w:rsidRPr="001B56FB">
        <w:rPr>
          <w:color w:val="000000"/>
          <w:spacing w:val="-1"/>
          <w:sz w:val="28"/>
          <w:szCs w:val="28"/>
        </w:rPr>
        <w:t xml:space="preserve">  </w:t>
      </w:r>
      <w:r w:rsidR="009A33D5">
        <w:rPr>
          <w:color w:val="000000"/>
          <w:spacing w:val="-1"/>
          <w:sz w:val="28"/>
          <w:szCs w:val="28"/>
        </w:rPr>
        <w:t xml:space="preserve"> опубликовано </w:t>
      </w:r>
      <w:r w:rsidR="009A33D5" w:rsidRPr="00F258EE">
        <w:rPr>
          <w:sz w:val="28"/>
          <w:szCs w:val="28"/>
        </w:rPr>
        <w:t xml:space="preserve">в сети «Интернет» на официальном сайте Каневской телевизионной студии «10-й канал» </w:t>
      </w:r>
      <w:proofErr w:type="gramStart"/>
      <w:r w:rsidR="009A33D5" w:rsidRPr="00F258EE">
        <w:rPr>
          <w:sz w:val="28"/>
          <w:szCs w:val="28"/>
          <w:u w:val="single"/>
        </w:rPr>
        <w:t>http://kanevskaya.tv</w:t>
      </w:r>
      <w:r w:rsidR="009A33D5" w:rsidRPr="00F258EE">
        <w:rPr>
          <w:sz w:val="28"/>
          <w:szCs w:val="28"/>
        </w:rPr>
        <w:t xml:space="preserve">  в</w:t>
      </w:r>
      <w:proofErr w:type="gramEnd"/>
      <w:r w:rsidR="009A33D5" w:rsidRPr="00F258EE">
        <w:rPr>
          <w:sz w:val="28"/>
          <w:szCs w:val="28"/>
        </w:rPr>
        <w:t xml:space="preserve"> разделе «Официальное опубликование нормативно правовых актов муниципального образования Каневской район»</w:t>
      </w:r>
      <w:r w:rsidR="009A33D5">
        <w:rPr>
          <w:color w:val="000000"/>
          <w:spacing w:val="-1"/>
          <w:sz w:val="28"/>
          <w:szCs w:val="28"/>
        </w:rPr>
        <w:t xml:space="preserve"> и размещено</w:t>
      </w:r>
      <w:r w:rsidR="002644B3">
        <w:rPr>
          <w:color w:val="000000"/>
          <w:spacing w:val="-1"/>
          <w:sz w:val="28"/>
          <w:szCs w:val="28"/>
        </w:rPr>
        <w:t xml:space="preserve"> </w:t>
      </w:r>
      <w:r w:rsidR="009A33D5">
        <w:rPr>
          <w:color w:val="000000"/>
          <w:spacing w:val="-1"/>
          <w:sz w:val="28"/>
          <w:szCs w:val="28"/>
        </w:rPr>
        <w:t>:</w:t>
      </w:r>
    </w:p>
    <w:p w14:paraId="00B9C3F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0060B9C8" w14:textId="6EFCF71A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2644B3" w:rsidRPr="00554484">
        <w:rPr>
          <w:sz w:val="28"/>
          <w:szCs w:val="28"/>
        </w:rPr>
        <w:t>ст. Челбасская</w:t>
      </w:r>
      <w:r w:rsidR="002644B3">
        <w:rPr>
          <w:sz w:val="28"/>
          <w:szCs w:val="28"/>
        </w:rPr>
        <w:t>.</w:t>
      </w:r>
    </w:p>
    <w:p w14:paraId="19C3D539" w14:textId="6617D3FA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 xml:space="preserve">от </w:t>
      </w:r>
      <w:r w:rsidR="008B5035">
        <w:rPr>
          <w:sz w:val="28"/>
          <w:szCs w:val="28"/>
        </w:rPr>
        <w:t>09 ноября 2023</w:t>
      </w:r>
      <w:r>
        <w:rPr>
          <w:sz w:val="28"/>
          <w:szCs w:val="28"/>
        </w:rPr>
        <w:t xml:space="preserve"> года № </w:t>
      </w:r>
      <w:r w:rsidR="008B5035">
        <w:rPr>
          <w:sz w:val="28"/>
          <w:szCs w:val="28"/>
        </w:rPr>
        <w:t>160</w:t>
      </w:r>
      <w:r>
        <w:rPr>
          <w:sz w:val="28"/>
          <w:szCs w:val="28"/>
        </w:rPr>
        <w:t xml:space="preserve"> «О проведении публичных слушаний по проекту </w:t>
      </w:r>
      <w:r w:rsidR="008B5035">
        <w:rPr>
          <w:sz w:val="28"/>
          <w:szCs w:val="28"/>
        </w:rPr>
        <w:t>«В</w:t>
      </w:r>
      <w:r>
        <w:rPr>
          <w:sz w:val="28"/>
          <w:szCs w:val="28"/>
        </w:rPr>
        <w:t>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3E70EF5E" w14:textId="77777777" w:rsidR="0051302A" w:rsidRDefault="0051302A" w:rsidP="0051302A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0FD778AD" w14:textId="77777777" w:rsidR="0051302A" w:rsidRDefault="0051302A" w:rsidP="0051302A">
      <w:pPr>
        <w:pStyle w:val="a4"/>
        <w:jc w:val="both"/>
      </w:pPr>
      <w:r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314E4C2B" w:rsidR="002644B3" w:rsidRDefault="002644B3" w:rsidP="002644B3">
      <w:pPr>
        <w:pStyle w:val="a4"/>
        <w:jc w:val="both"/>
      </w:pPr>
      <w:r>
        <w:t>Е.Н.</w:t>
      </w:r>
      <w:r w:rsidR="003367F8">
        <w:t xml:space="preserve"> </w:t>
      </w:r>
      <w:r>
        <w:t xml:space="preserve">Кривощекова </w:t>
      </w:r>
      <w:r w:rsidR="008B5035">
        <w:t>–</w:t>
      </w:r>
      <w:r>
        <w:t xml:space="preserve"> </w:t>
      </w:r>
      <w:r w:rsidR="008B5035">
        <w:t>начальник</w:t>
      </w:r>
      <w:r>
        <w:t xml:space="preserve"> финансово-экономического отдела администрации Челбасского сельского поселения; </w:t>
      </w:r>
    </w:p>
    <w:p w14:paraId="4591A123" w14:textId="0E6F4DA6" w:rsidR="002644B3" w:rsidRDefault="00F03E28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А. В. Завгородний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«Центр обеспечения» Челбасского сельского поселения Каневского района</w:t>
      </w:r>
    </w:p>
    <w:p w14:paraId="647EA2FA" w14:textId="3226FFA9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51302A">
        <w:rPr>
          <w:sz w:val="28"/>
          <w:szCs w:val="28"/>
          <w:u w:val="single"/>
        </w:rPr>
        <w:t>7</w:t>
      </w:r>
      <w:r w:rsidRPr="000724EC">
        <w:rPr>
          <w:sz w:val="28"/>
          <w:szCs w:val="28"/>
        </w:rPr>
        <w:t>__ чел.</w:t>
      </w:r>
    </w:p>
    <w:p w14:paraId="693F43D5" w14:textId="3BE06E97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(количество зарегистрированных участников): </w:t>
      </w:r>
      <w:r w:rsidR="005806E4" w:rsidRPr="005806E4">
        <w:rPr>
          <w:sz w:val="28"/>
          <w:szCs w:val="28"/>
          <w:u w:val="single"/>
        </w:rPr>
        <w:t>0</w:t>
      </w:r>
      <w:r w:rsidR="007B78E8">
        <w:rPr>
          <w:sz w:val="28"/>
          <w:szCs w:val="28"/>
        </w:rPr>
        <w:t xml:space="preserve"> чел.</w:t>
      </w:r>
    </w:p>
    <w:p w14:paraId="3B1A3B9D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r>
        <w:rPr>
          <w:sz w:val="28"/>
          <w:szCs w:val="28"/>
        </w:rPr>
        <w:t>.</w:t>
      </w:r>
    </w:p>
    <w:p w14:paraId="786DCBD3" w14:textId="77777777"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59113C00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>в Правила</w:t>
      </w:r>
      <w:r w:rsidRPr="004C59A0">
        <w:rPr>
          <w:sz w:val="28"/>
          <w:szCs w:val="28"/>
        </w:rPr>
        <w:t xml:space="preserve"> землепользования и застройки Челбасского сельского поселения Каневского района Краснодарского края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1DCDDABD" w14:textId="77777777" w:rsidR="00F41D8F" w:rsidRDefault="00F41D8F" w:rsidP="00595A1B">
      <w:pPr>
        <w:ind w:firstLine="567"/>
        <w:jc w:val="both"/>
        <w:rPr>
          <w:sz w:val="28"/>
          <w:szCs w:val="28"/>
        </w:rPr>
      </w:pPr>
    </w:p>
    <w:p w14:paraId="45FB0811" w14:textId="5266B32A" w:rsidR="00AD61E9" w:rsidRPr="00F41D8F" w:rsidRDefault="00F41D8F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1D8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37C34" w:rsidRPr="00F41D8F">
        <w:rPr>
          <w:rFonts w:eastAsia="Calibri"/>
          <w:sz w:val="28"/>
          <w:szCs w:val="28"/>
          <w:lang w:eastAsia="en-US"/>
        </w:rPr>
        <w:t xml:space="preserve">Ю.Н. </w:t>
      </w:r>
      <w:r w:rsidR="005806E4" w:rsidRPr="00F41D8F">
        <w:rPr>
          <w:rFonts w:eastAsia="Calibri"/>
          <w:sz w:val="28"/>
          <w:szCs w:val="28"/>
          <w:lang w:eastAsia="en-US"/>
        </w:rPr>
        <w:t>Русый доложил</w:t>
      </w:r>
      <w:r w:rsidR="00937C34" w:rsidRPr="00F41D8F">
        <w:rPr>
          <w:rFonts w:eastAsia="Calibri"/>
          <w:sz w:val="28"/>
          <w:szCs w:val="28"/>
          <w:lang w:eastAsia="en-US"/>
        </w:rPr>
        <w:t>, что</w:t>
      </w:r>
      <w:r w:rsidR="00FC224D" w:rsidRPr="00F41D8F">
        <w:rPr>
          <w:rFonts w:eastAsia="Calibri"/>
          <w:sz w:val="28"/>
          <w:szCs w:val="28"/>
          <w:lang w:eastAsia="en-US"/>
        </w:rPr>
        <w:t xml:space="preserve"> в связи </w:t>
      </w:r>
      <w:bookmarkStart w:id="0" w:name="_Hlk72501723"/>
      <w:r w:rsidR="00FC224D" w:rsidRPr="00F41D8F">
        <w:rPr>
          <w:rFonts w:eastAsia="Calibri"/>
          <w:sz w:val="28"/>
          <w:szCs w:val="28"/>
          <w:lang w:eastAsia="en-US"/>
        </w:rPr>
        <w:t xml:space="preserve">с внесенными в федеральное и региональное законодательство изменениями и дополнениями, поступлениями </w:t>
      </w:r>
      <w:r w:rsidR="00E2646A" w:rsidRPr="00F41D8F">
        <w:rPr>
          <w:rFonts w:eastAsia="Calibri"/>
          <w:sz w:val="28"/>
          <w:szCs w:val="28"/>
          <w:lang w:eastAsia="en-US"/>
        </w:rPr>
        <w:t xml:space="preserve">писем </w:t>
      </w:r>
      <w:r w:rsidR="00FC224D" w:rsidRPr="00F41D8F">
        <w:rPr>
          <w:rFonts w:eastAsia="Calibri"/>
          <w:sz w:val="28"/>
          <w:szCs w:val="28"/>
          <w:lang w:eastAsia="en-US"/>
        </w:rPr>
        <w:t>в адрес администрации Челбасского сельского поселения от</w:t>
      </w:r>
      <w:r w:rsidR="00AD61E9" w:rsidRPr="00F41D8F">
        <w:rPr>
          <w:rFonts w:eastAsia="Calibri"/>
          <w:sz w:val="28"/>
          <w:szCs w:val="28"/>
          <w:lang w:eastAsia="en-US"/>
        </w:rPr>
        <w:t>:</w:t>
      </w:r>
    </w:p>
    <w:p w14:paraId="75667CAB" w14:textId="7DE5C852" w:rsidR="00AD61E9" w:rsidRDefault="00FC224D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367F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рокуратуры Каневского района №№ 22-01-2021/1030 от 19.10.2021, 22-01-2022/1958 от 22.06.2022, 22-06-2022/1952 </w:t>
      </w:r>
      <w:r w:rsidR="00AD61E9">
        <w:rPr>
          <w:rFonts w:eastAsia="Calibri"/>
          <w:sz w:val="28"/>
          <w:szCs w:val="28"/>
          <w:lang w:eastAsia="en-US"/>
        </w:rPr>
        <w:t>от 21.06.2022</w:t>
      </w:r>
      <w:r>
        <w:rPr>
          <w:rFonts w:eastAsia="Calibri"/>
          <w:sz w:val="28"/>
          <w:szCs w:val="28"/>
          <w:lang w:eastAsia="en-US"/>
        </w:rPr>
        <w:t>, 22-01-2022-908 от 10.03.2022</w:t>
      </w:r>
      <w:r w:rsidR="00AD61E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1903F51" w14:textId="77777777" w:rsidR="00AD61E9" w:rsidRDefault="003367F8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строительства администрации МО Каневской район А-1462 от 02.12.2021, 01-28/8583 от 27.10.2023</w:t>
      </w:r>
      <w:r w:rsidR="00AD61E9">
        <w:rPr>
          <w:rFonts w:eastAsia="Calibri"/>
          <w:sz w:val="28"/>
          <w:szCs w:val="28"/>
          <w:lang w:eastAsia="en-US"/>
        </w:rPr>
        <w:t>;</w:t>
      </w:r>
    </w:p>
    <w:p w14:paraId="6A8260AE" w14:textId="77777777" w:rsidR="00F41D8F" w:rsidRDefault="003367F8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Департамента по архитектуре и градостроительству Краснодарского края 71-01-08-11406/20, 71-01-09-276/21 от 18.01.2021, 71-01-09-1959/22 от 21.03.2022, 71-05.3-02-4066/22 от 07.06.2022, 71-01-09-6807/22 от 05.09.2022, 71-01-09-7467/22 от 28.09.2022, </w:t>
      </w:r>
      <w:r w:rsidR="00B32604">
        <w:rPr>
          <w:rFonts w:eastAsia="Calibri"/>
          <w:sz w:val="28"/>
          <w:szCs w:val="28"/>
          <w:lang w:eastAsia="en-US"/>
        </w:rPr>
        <w:t xml:space="preserve">71-01-09-9406/22 от 30.11.2022, 71-05.1-04-10528/22 от 29.12.2022, 71-01-09-3233/23 от  18.04.23, 71-01-09-3818/23 от 05.05.23, 71-05.1-04-3823/23 от 05.05.23, 71-01-09-7221/23 от 21.08.23,  </w:t>
      </w:r>
      <w:r w:rsidR="005806E4">
        <w:rPr>
          <w:rFonts w:eastAsia="Calibri"/>
          <w:sz w:val="28"/>
          <w:szCs w:val="28"/>
          <w:lang w:eastAsia="en-US"/>
        </w:rPr>
        <w:t xml:space="preserve">вносятся изменения в Правила землепользования и застройки Челбасского сельского поселения Каневского района Краснодарского края в части внесения изменений в Часть I. </w:t>
      </w:r>
      <w:r w:rsidR="00B32604">
        <w:rPr>
          <w:rFonts w:eastAsia="Calibri"/>
          <w:sz w:val="28"/>
          <w:szCs w:val="28"/>
          <w:lang w:eastAsia="en-US"/>
        </w:rPr>
        <w:t>«</w:t>
      </w:r>
      <w:r w:rsidR="005806E4">
        <w:rPr>
          <w:rFonts w:eastAsia="Calibri"/>
          <w:sz w:val="28"/>
          <w:szCs w:val="28"/>
          <w:lang w:eastAsia="en-US"/>
        </w:rPr>
        <w:t>Порядок применения правил землепользования и застройки и внесения изменений в указанные правила</w:t>
      </w:r>
      <w:r w:rsidR="00B32604">
        <w:rPr>
          <w:rFonts w:eastAsia="Calibri"/>
          <w:sz w:val="28"/>
          <w:szCs w:val="28"/>
          <w:lang w:eastAsia="en-US"/>
        </w:rPr>
        <w:t>»</w:t>
      </w:r>
      <w:r w:rsidR="005806E4">
        <w:rPr>
          <w:rFonts w:eastAsia="Calibri"/>
          <w:sz w:val="28"/>
          <w:szCs w:val="28"/>
          <w:lang w:eastAsia="en-US"/>
        </w:rPr>
        <w:t xml:space="preserve"> и в Часть III</w:t>
      </w:r>
      <w:r w:rsidR="009318B7">
        <w:rPr>
          <w:rFonts w:eastAsia="Calibri"/>
          <w:sz w:val="28"/>
          <w:szCs w:val="28"/>
          <w:lang w:eastAsia="en-US"/>
        </w:rPr>
        <w:t xml:space="preserve">. </w:t>
      </w:r>
      <w:r w:rsidR="00B32604">
        <w:rPr>
          <w:rFonts w:eastAsia="Calibri"/>
          <w:sz w:val="28"/>
          <w:szCs w:val="28"/>
          <w:lang w:eastAsia="en-US"/>
        </w:rPr>
        <w:t>«</w:t>
      </w:r>
      <w:r w:rsidR="009318B7">
        <w:rPr>
          <w:rFonts w:eastAsia="Calibri"/>
          <w:sz w:val="28"/>
          <w:szCs w:val="28"/>
          <w:lang w:eastAsia="en-US"/>
        </w:rPr>
        <w:t>Градостроительные регламенты</w:t>
      </w:r>
      <w:r w:rsidR="00B32604">
        <w:rPr>
          <w:rFonts w:eastAsia="Calibri"/>
          <w:sz w:val="28"/>
          <w:szCs w:val="28"/>
          <w:lang w:eastAsia="en-US"/>
        </w:rPr>
        <w:t>»</w:t>
      </w:r>
      <w:r w:rsidR="009318B7">
        <w:rPr>
          <w:rFonts w:eastAsia="Calibri"/>
          <w:sz w:val="28"/>
          <w:szCs w:val="28"/>
          <w:lang w:eastAsia="en-US"/>
        </w:rPr>
        <w:t>.</w:t>
      </w:r>
      <w:r w:rsidR="00F41D8F">
        <w:rPr>
          <w:rFonts w:eastAsia="Calibri"/>
          <w:sz w:val="28"/>
          <w:szCs w:val="28"/>
          <w:lang w:eastAsia="en-US"/>
        </w:rPr>
        <w:t xml:space="preserve"> </w:t>
      </w:r>
    </w:p>
    <w:p w14:paraId="62A37B4E" w14:textId="77777777" w:rsidR="00670F2B" w:rsidRDefault="00670F2B" w:rsidP="00670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14:paraId="34BE502E" w14:textId="77777777" w:rsidR="00670F2B" w:rsidRDefault="00670F2B" w:rsidP="00670F2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14:paraId="1C8F6B66" w14:textId="77777777" w:rsidR="00670F2B" w:rsidRDefault="00670F2B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8805088" w14:textId="1202A9CA" w:rsidR="004E64DD" w:rsidRDefault="00670F2B" w:rsidP="00F41D8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F41D8F">
        <w:rPr>
          <w:rFonts w:eastAsia="Calibri"/>
          <w:sz w:val="28"/>
          <w:szCs w:val="28"/>
          <w:lang w:eastAsia="en-US"/>
        </w:rPr>
        <w:t>В адрес Департамента по архитектуре и градостроительству Краснодарского края были направлены: копи</w:t>
      </w:r>
      <w:r w:rsidR="005D2BDE">
        <w:rPr>
          <w:rFonts w:eastAsia="Calibri"/>
          <w:sz w:val="28"/>
          <w:szCs w:val="28"/>
          <w:lang w:eastAsia="en-US"/>
        </w:rPr>
        <w:t>я</w:t>
      </w:r>
      <w:r w:rsidR="00F41D8F">
        <w:rPr>
          <w:rFonts w:eastAsia="Calibri"/>
          <w:sz w:val="28"/>
          <w:szCs w:val="28"/>
          <w:lang w:eastAsia="en-US"/>
        </w:rPr>
        <w:t xml:space="preserve"> Постановления администрации Челбасского сельского поселения Каневского района от 26 сентября 2023 года № 125 «О внесении изменений в Правила землепользования и застройки Челбасского сельского поселения Каневского района (№01-12/1481 29.09</w:t>
      </w:r>
      <w:r>
        <w:rPr>
          <w:rFonts w:eastAsia="Calibri"/>
          <w:sz w:val="28"/>
          <w:szCs w:val="28"/>
          <w:lang w:eastAsia="en-US"/>
        </w:rPr>
        <w:t>.</w:t>
      </w:r>
      <w:r w:rsidR="00F41D8F">
        <w:rPr>
          <w:rFonts w:eastAsia="Calibri"/>
          <w:sz w:val="28"/>
          <w:szCs w:val="28"/>
          <w:lang w:eastAsia="en-US"/>
        </w:rPr>
        <w:t>2023), копи</w:t>
      </w:r>
      <w:r w:rsidR="005D2BDE">
        <w:rPr>
          <w:rFonts w:eastAsia="Calibri"/>
          <w:sz w:val="28"/>
          <w:szCs w:val="28"/>
          <w:lang w:eastAsia="en-US"/>
        </w:rPr>
        <w:t>я</w:t>
      </w:r>
      <w:r w:rsidR="00F41D8F">
        <w:rPr>
          <w:rFonts w:eastAsia="Calibri"/>
          <w:sz w:val="28"/>
          <w:szCs w:val="28"/>
          <w:lang w:eastAsia="en-US"/>
        </w:rPr>
        <w:t xml:space="preserve"> Постановления администрации  Челбасского сельского поселения от 09 ноября 2023 года № 160 «О проведении публичных слушаний по проекту «Внесение изменений в Правила землепользования и застройки Челбасского сельского поселения Каневского района Краснодарского края» и Проект «Внесение изменений в Правила землепользования и застройки Челбасского сельского поселения Каневского района Краснодарского края» в целях обеспечения соблюдения требований законодательства, своевременной подготовки и направления департаментом предложений, замечаний, рекомендаций (№01-12/1692 от 10.11.2023).</w:t>
      </w:r>
    </w:p>
    <w:p w14:paraId="4EBDB64F" w14:textId="1E9E13CD" w:rsidR="00E2646A" w:rsidRDefault="00E2646A" w:rsidP="00670F2B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Департамент по архитектуре и градостроительству Краснодарского </w:t>
      </w:r>
      <w:r w:rsidR="0051302A">
        <w:rPr>
          <w:rFonts w:eastAsia="Calibri"/>
          <w:sz w:val="28"/>
          <w:szCs w:val="28"/>
          <w:lang w:eastAsia="en-US"/>
        </w:rPr>
        <w:t>края (</w:t>
      </w:r>
      <w:r w:rsidR="004E64DD">
        <w:rPr>
          <w:rFonts w:eastAsia="Calibri"/>
          <w:sz w:val="28"/>
          <w:szCs w:val="28"/>
          <w:lang w:eastAsia="en-US"/>
        </w:rPr>
        <w:t>письмо 71-05.3-02-10443/23 от 22.11.2023)</w:t>
      </w:r>
      <w:r>
        <w:rPr>
          <w:rFonts w:eastAsia="Calibri"/>
          <w:sz w:val="28"/>
          <w:szCs w:val="28"/>
          <w:lang w:eastAsia="en-US"/>
        </w:rPr>
        <w:t xml:space="preserve"> проанализировав проект внесение изменений в правила землепользования и застройки, рекомендовал</w:t>
      </w:r>
      <w:r w:rsidR="00F41D8F">
        <w:rPr>
          <w:rFonts w:eastAsia="Calibri"/>
          <w:sz w:val="28"/>
          <w:szCs w:val="28"/>
          <w:lang w:eastAsia="en-US"/>
        </w:rPr>
        <w:t xml:space="preserve"> учесть</w:t>
      </w:r>
      <w:r w:rsidR="001A29BA">
        <w:rPr>
          <w:rFonts w:eastAsia="Calibri"/>
          <w:sz w:val="28"/>
          <w:szCs w:val="28"/>
          <w:lang w:eastAsia="en-US"/>
        </w:rPr>
        <w:t xml:space="preserve"> и дополнить</w:t>
      </w:r>
      <w:r>
        <w:rPr>
          <w:rFonts w:eastAsia="Calibri"/>
          <w:sz w:val="28"/>
          <w:szCs w:val="28"/>
          <w:lang w:eastAsia="en-US"/>
        </w:rPr>
        <w:t>:</w:t>
      </w:r>
    </w:p>
    <w:p w14:paraId="6E84F0A3" w14:textId="0B385851" w:rsidR="000777D2" w:rsidRDefault="000777D2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Часть I. «Порядок применения правил землепользования и застройки и внесения изменений в указанные правила» в отношении объектов индивидуального жилищного строительства и садовых домов не содержит положений, регулирующих порядок выдачи уведомлений, предусмотренных частями 16-21 статьи 55 </w:t>
      </w:r>
      <w:proofErr w:type="spellStart"/>
      <w:r>
        <w:rPr>
          <w:rFonts w:eastAsia="Calibri"/>
          <w:sz w:val="28"/>
          <w:szCs w:val="28"/>
          <w:lang w:eastAsia="en-US"/>
        </w:rPr>
        <w:t>ГрК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РФ;</w:t>
      </w:r>
    </w:p>
    <w:p w14:paraId="7F6A4661" w14:textId="0BA0DC2B" w:rsidR="00F41D8F" w:rsidRDefault="0051302A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="000777D2">
        <w:rPr>
          <w:rFonts w:eastAsia="Calibri"/>
          <w:sz w:val="28"/>
          <w:szCs w:val="28"/>
          <w:lang w:eastAsia="en-US"/>
        </w:rPr>
        <w:t xml:space="preserve"> III. «Градостроительные регламенты»</w:t>
      </w:r>
      <w:r w:rsidR="00F41D8F">
        <w:rPr>
          <w:rFonts w:eastAsia="Calibri"/>
          <w:sz w:val="28"/>
          <w:szCs w:val="28"/>
          <w:lang w:eastAsia="en-US"/>
        </w:rPr>
        <w:t>:</w:t>
      </w:r>
    </w:p>
    <w:p w14:paraId="30B6F3BB" w14:textId="07FF9B5A" w:rsidR="000777D2" w:rsidRDefault="00F41D8F" w:rsidP="005806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777D2">
        <w:rPr>
          <w:rFonts w:eastAsia="Calibri"/>
          <w:sz w:val="28"/>
          <w:szCs w:val="28"/>
          <w:lang w:eastAsia="en-US"/>
        </w:rPr>
        <w:t xml:space="preserve"> </w:t>
      </w:r>
      <w:r w:rsidR="00D47086">
        <w:rPr>
          <w:rFonts w:eastAsia="Calibri"/>
          <w:sz w:val="28"/>
          <w:szCs w:val="28"/>
          <w:lang w:eastAsia="en-US"/>
        </w:rPr>
        <w:t xml:space="preserve">для вида разрешенного использования – «малоэтажная многоквартирная жилая застройка» в зоне застройки индивидуальными жилыми домами (Ж-1), в зоне застройки малоэтажными жилыми домами (Ж-2) не указан коэффициент использования территории применительно к типу застройки – малоэтажные многоквартирные дома </w:t>
      </w:r>
      <w:r w:rsidR="004E64DD">
        <w:rPr>
          <w:rFonts w:eastAsia="Calibri"/>
          <w:sz w:val="28"/>
          <w:szCs w:val="28"/>
          <w:lang w:eastAsia="en-US"/>
        </w:rPr>
        <w:t xml:space="preserve">до </w:t>
      </w:r>
      <w:r w:rsidR="00D47086">
        <w:rPr>
          <w:rFonts w:eastAsia="Calibri"/>
          <w:sz w:val="28"/>
          <w:szCs w:val="28"/>
          <w:lang w:eastAsia="en-US"/>
        </w:rPr>
        <w:t>4 эт</w:t>
      </w:r>
      <w:r w:rsidR="004E64DD">
        <w:rPr>
          <w:rFonts w:eastAsia="Calibri"/>
          <w:sz w:val="28"/>
          <w:szCs w:val="28"/>
          <w:lang w:eastAsia="en-US"/>
        </w:rPr>
        <w:t>ажей</w:t>
      </w:r>
      <w:r w:rsidR="00D47086">
        <w:rPr>
          <w:rFonts w:eastAsia="Calibri"/>
          <w:sz w:val="28"/>
          <w:szCs w:val="28"/>
          <w:lang w:eastAsia="en-US"/>
        </w:rPr>
        <w:t xml:space="preserve"> </w:t>
      </w:r>
      <w:r w:rsidR="004E64DD">
        <w:rPr>
          <w:rFonts w:eastAsia="Calibri"/>
          <w:sz w:val="28"/>
          <w:szCs w:val="28"/>
          <w:lang w:eastAsia="en-US"/>
        </w:rPr>
        <w:t>м</w:t>
      </w:r>
      <w:r w:rsidR="00D47086">
        <w:rPr>
          <w:rFonts w:eastAsia="Calibri"/>
          <w:sz w:val="28"/>
          <w:szCs w:val="28"/>
          <w:lang w:eastAsia="en-US"/>
        </w:rPr>
        <w:t xml:space="preserve">инимальный коэффициент застройки – 0,4, максимальный </w:t>
      </w:r>
      <w:r>
        <w:rPr>
          <w:rFonts w:eastAsia="Calibri"/>
          <w:sz w:val="28"/>
          <w:szCs w:val="28"/>
          <w:lang w:eastAsia="en-US"/>
        </w:rPr>
        <w:t>коэффициент</w:t>
      </w:r>
      <w:r w:rsidR="00D47086">
        <w:rPr>
          <w:rFonts w:eastAsia="Calibri"/>
          <w:sz w:val="28"/>
          <w:szCs w:val="28"/>
          <w:lang w:eastAsia="en-US"/>
        </w:rPr>
        <w:t xml:space="preserve"> застройки – 0,8</w:t>
      </w:r>
      <w:r>
        <w:rPr>
          <w:rFonts w:eastAsia="Calibri"/>
          <w:sz w:val="28"/>
          <w:szCs w:val="28"/>
          <w:lang w:eastAsia="en-US"/>
        </w:rPr>
        <w:t>;</w:t>
      </w:r>
    </w:p>
    <w:p w14:paraId="09C966FF" w14:textId="5D6F8D2C" w:rsidR="00F41D8F" w:rsidRDefault="00F41D8F" w:rsidP="004E64D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 выдачи разрешений на строительство жилых объектов</w:t>
      </w:r>
      <w:r w:rsidR="004E64DD">
        <w:rPr>
          <w:rFonts w:eastAsia="Calibri"/>
          <w:sz w:val="28"/>
          <w:szCs w:val="28"/>
          <w:lang w:eastAsia="en-US"/>
        </w:rPr>
        <w:t xml:space="preserve"> </w:t>
      </w:r>
      <w:r w:rsidR="004E64DD" w:rsidRPr="004E64DD">
        <w:rPr>
          <w:sz w:val="28"/>
          <w:szCs w:val="28"/>
        </w:rPr>
        <w:t>необходима разработка документация по планировки территории жилых зон.</w:t>
      </w:r>
    </w:p>
    <w:p w14:paraId="77F6F3CB" w14:textId="77777777" w:rsidR="0029107A" w:rsidRDefault="0029107A" w:rsidP="00291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bookmarkEnd w:id="0"/>
    <w:p w14:paraId="022D261D" w14:textId="326C0DFD" w:rsidR="007B78E8" w:rsidRDefault="007B78E8" w:rsidP="007B78E8">
      <w:pPr>
        <w:pStyle w:val="a4"/>
        <w:jc w:val="both"/>
        <w:rPr>
          <w:szCs w:val="28"/>
          <w:lang w:eastAsia="ru-RU"/>
        </w:rPr>
      </w:pPr>
      <w:r>
        <w:rPr>
          <w:noProof/>
          <w:szCs w:val="28"/>
        </w:rPr>
        <w:t xml:space="preserve">          </w:t>
      </w:r>
      <w:r>
        <w:rPr>
          <w:szCs w:val="28"/>
          <w:lang w:eastAsia="ru-RU"/>
        </w:rPr>
        <w:t>РЕШИЛИ: принять</w:t>
      </w:r>
      <w:r w:rsidR="0029107A">
        <w:rPr>
          <w:szCs w:val="28"/>
          <w:lang w:eastAsia="ru-RU"/>
        </w:rPr>
        <w:t xml:space="preserve"> единогласно</w:t>
      </w:r>
      <w:r>
        <w:rPr>
          <w:szCs w:val="28"/>
          <w:lang w:eastAsia="ru-RU"/>
        </w:rPr>
        <w:t>.</w:t>
      </w:r>
      <w:r w:rsidR="00763F37">
        <w:rPr>
          <w:szCs w:val="28"/>
          <w:lang w:eastAsia="ru-RU"/>
        </w:rPr>
        <w:t xml:space="preserve"> </w:t>
      </w:r>
    </w:p>
    <w:p w14:paraId="2CF2F367" w14:textId="77777777" w:rsidR="00EB3D32" w:rsidRPr="002569C3" w:rsidRDefault="00EB3D32" w:rsidP="004E64DD">
      <w:pPr>
        <w:shd w:val="clear" w:color="auto" w:fill="FFFFFF"/>
        <w:jc w:val="both"/>
        <w:rPr>
          <w:sz w:val="28"/>
          <w:szCs w:val="28"/>
        </w:rPr>
      </w:pPr>
    </w:p>
    <w:p w14:paraId="15C73CFD" w14:textId="77777777" w:rsidR="003604F5" w:rsidRPr="002569C3" w:rsidRDefault="003604F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74057274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6F1651EA" w14:textId="7F707880" w:rsidR="0058360E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 с учетом внесенных изменений.</w:t>
      </w:r>
    </w:p>
    <w:p w14:paraId="465176DE" w14:textId="1A3E57A8" w:rsidR="007F2965" w:rsidRPr="002569C3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>- Направить в администрацию Челбасского сельского поселени</w:t>
      </w:r>
      <w:r w:rsidR="0073576D">
        <w:rPr>
          <w:bCs/>
          <w:sz w:val="28"/>
          <w:szCs w:val="28"/>
          <w:lang w:val="ru-RU"/>
        </w:rPr>
        <w:t>я</w:t>
      </w:r>
      <w:r w:rsidRPr="002569C3">
        <w:rPr>
          <w:bCs/>
          <w:sz w:val="28"/>
          <w:szCs w:val="28"/>
          <w:lang w:val="ru-RU"/>
        </w:rPr>
        <w:t xml:space="preserve">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EB3D32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, протокол публичных слушаний и заключение о результатах публичных слушаний для </w:t>
      </w:r>
      <w:r w:rsidRPr="002569C3">
        <w:rPr>
          <w:bCs/>
          <w:sz w:val="28"/>
          <w:szCs w:val="28"/>
          <w:lang w:val="ru-RU"/>
        </w:rPr>
        <w:lastRenderedPageBreak/>
        <w:t>принятия главой Челбасского сельского поселения решения о согласии с проектом Правил землепользования и застройки Челбасского сельского поселения 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0FFBA50F" w14:textId="77777777" w:rsidR="00E46904" w:rsidRPr="002569C3" w:rsidRDefault="00E46904" w:rsidP="00E46904">
      <w:pPr>
        <w:rPr>
          <w:rFonts w:eastAsia="Calibri"/>
          <w:sz w:val="28"/>
          <w:szCs w:val="28"/>
        </w:rPr>
      </w:pPr>
    </w:p>
    <w:p w14:paraId="19F098AD" w14:textId="77777777" w:rsidR="000F7B4D" w:rsidRPr="002569C3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слушали </w:t>
      </w:r>
      <w:proofErr w:type="spellStart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Ю.Н.Русого</w:t>
      </w:r>
      <w:proofErr w:type="spellEnd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21CE2049" w:rsidR="00374425" w:rsidRPr="002569C3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несение изменений в Правила землепользования и застройки Челбасского сельского поселения Каневского района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619465C1" w:rsidR="00CD453C" w:rsidRPr="002569C3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 с учетом внесенных изменений</w:t>
      </w:r>
      <w:r w:rsidR="003C21FD">
        <w:rPr>
          <w:bCs/>
          <w:sz w:val="28"/>
          <w:szCs w:val="28"/>
          <w:lang w:val="ru-RU"/>
        </w:rPr>
        <w:t>,</w:t>
      </w:r>
      <w:r w:rsidRPr="002569C3">
        <w:rPr>
          <w:bCs/>
          <w:sz w:val="28"/>
          <w:szCs w:val="28"/>
          <w:lang w:val="ru-RU"/>
        </w:rPr>
        <w:t xml:space="preserve"> уточнений</w:t>
      </w:r>
      <w:r w:rsidR="002569C3">
        <w:rPr>
          <w:bCs/>
          <w:sz w:val="28"/>
          <w:szCs w:val="28"/>
          <w:lang w:val="ru-RU"/>
        </w:rPr>
        <w:t xml:space="preserve"> и рекомендаций</w:t>
      </w:r>
      <w:r w:rsidRPr="002569C3">
        <w:rPr>
          <w:bCs/>
          <w:sz w:val="28"/>
          <w:szCs w:val="28"/>
          <w:lang w:val="ru-RU"/>
        </w:rPr>
        <w:t>.</w:t>
      </w:r>
    </w:p>
    <w:p w14:paraId="04D6EF4B" w14:textId="77777777" w:rsidR="00374425" w:rsidRPr="002569C3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44A6BF87" w14:textId="7C380A63" w:rsidR="007F2965" w:rsidRPr="002569C3" w:rsidRDefault="00CD453C" w:rsidP="009F61A9">
      <w:pPr>
        <w:pStyle w:val="a4"/>
        <w:ind w:firstLine="567"/>
        <w:jc w:val="both"/>
      </w:pPr>
      <w:r w:rsidRPr="002569C3">
        <w:rPr>
          <w:bCs/>
          <w:szCs w:val="28"/>
        </w:rPr>
        <w:t xml:space="preserve">4. </w:t>
      </w:r>
      <w:r w:rsidR="007F2965" w:rsidRPr="002569C3">
        <w:t xml:space="preserve">Рекомендовать </w:t>
      </w:r>
      <w:r w:rsidR="00F564C2">
        <w:t>г</w:t>
      </w:r>
      <w:r w:rsidR="007F2965" w:rsidRPr="002569C3">
        <w:t xml:space="preserve">лаве Челбасского сельского поселения Каневского района А.В. Козлову принять решение о согласии с </w:t>
      </w:r>
      <w:r w:rsidR="00F564C2">
        <w:t>п</w:t>
      </w:r>
      <w:r w:rsidR="007F2965" w:rsidRPr="002569C3">
        <w:t xml:space="preserve">роектом </w:t>
      </w:r>
      <w:r w:rsidR="00F564C2">
        <w:t>«В</w:t>
      </w:r>
      <w:r w:rsidR="007F2965" w:rsidRPr="002569C3">
        <w:t>несени</w:t>
      </w:r>
      <w:r w:rsidR="00F564C2">
        <w:t>е</w:t>
      </w:r>
      <w:r w:rsidR="007F2965" w:rsidRPr="002569C3">
        <w:t xml:space="preserve"> изменений в Правила землепользования и застройки Челбасского сельского поселения</w:t>
      </w:r>
      <w:r w:rsidR="00F564C2">
        <w:t xml:space="preserve"> Каневского района Краснодарского края»</w:t>
      </w:r>
      <w:r w:rsidR="007F2965" w:rsidRPr="002569C3">
        <w:t xml:space="preserve"> и направить его в Совет Челбасского сельского поселения на рассмотрение и утверждение;</w:t>
      </w:r>
    </w:p>
    <w:p w14:paraId="4C0E691F" w14:textId="77777777" w:rsidR="007F2965" w:rsidRPr="002569C3" w:rsidRDefault="00763FAC" w:rsidP="009F61A9">
      <w:pPr>
        <w:pStyle w:val="a4"/>
        <w:ind w:firstLine="567"/>
        <w:jc w:val="both"/>
      </w:pPr>
      <w:r w:rsidRPr="002569C3">
        <w:rPr>
          <w:szCs w:val="28"/>
        </w:rPr>
        <w:t>5. С</w:t>
      </w:r>
      <w:r w:rsidR="007F2965" w:rsidRPr="002569C3">
        <w:rPr>
          <w:szCs w:val="28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5FE3A440" w14:textId="77777777" w:rsidR="00CD453C" w:rsidRPr="002569C3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14:paraId="7EF9357E" w14:textId="12AD1F3E" w:rsidR="006B5059" w:rsidRPr="006B5059" w:rsidRDefault="006B5059" w:rsidP="006B5059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6B5059">
        <w:rPr>
          <w:rFonts w:eastAsia="Calibri"/>
          <w:bCs/>
          <w:sz w:val="28"/>
          <w:szCs w:val="28"/>
          <w:lang w:eastAsia="en-US"/>
        </w:rPr>
        <w:t>осле проведения публичных слушаний в комиссию замечаний и предложений не поступило.</w:t>
      </w:r>
    </w:p>
    <w:p w14:paraId="3B210ADC" w14:textId="77777777" w:rsidR="00CD453C" w:rsidRPr="002569C3" w:rsidRDefault="00CD453C" w:rsidP="00CD453C">
      <w:pPr>
        <w:pStyle w:val="a5"/>
        <w:snapToGrid w:val="0"/>
        <w:ind w:firstLine="567"/>
        <w:rPr>
          <w:rFonts w:eastAsia="Times New Roman CYR" w:cs="Times New Roman"/>
          <w:bCs/>
          <w:sz w:val="28"/>
          <w:szCs w:val="28"/>
          <w:lang w:val="ru-RU"/>
        </w:rPr>
      </w:pPr>
    </w:p>
    <w:p w14:paraId="7DAA6B1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DDA6084" w14:textId="18FB09D6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0306DE38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6910C997" w14:textId="1E901E90" w:rsidR="00F564C2" w:rsidRPr="00F564C2" w:rsidRDefault="00F564C2" w:rsidP="00670F2B">
      <w:pPr>
        <w:tabs>
          <w:tab w:val="left" w:pos="7509"/>
        </w:tabs>
        <w:spacing w:line="48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</w:t>
      </w:r>
      <w:r w:rsidR="0051302A">
        <w:rPr>
          <w:sz w:val="28"/>
          <w:szCs w:val="28"/>
        </w:rPr>
        <w:t xml:space="preserve">Б. Ф. </w:t>
      </w:r>
      <w:proofErr w:type="spellStart"/>
      <w:r w:rsidR="0051302A"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12ADA19C" w:rsidR="00F564C2" w:rsidRPr="00F564C2" w:rsidRDefault="00F564C2" w:rsidP="00670F2B">
      <w:pPr>
        <w:tabs>
          <w:tab w:val="left" w:pos="7509"/>
        </w:tabs>
        <w:spacing w:line="48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6363B563" w14:textId="1E5C703A" w:rsidR="00F564C2" w:rsidRDefault="00F564C2" w:rsidP="00670F2B">
      <w:pPr>
        <w:tabs>
          <w:tab w:val="left" w:pos="7509"/>
        </w:tabs>
        <w:spacing w:line="48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</w:t>
      </w:r>
      <w:r w:rsidR="0051302A">
        <w:rPr>
          <w:sz w:val="28"/>
          <w:szCs w:val="28"/>
        </w:rPr>
        <w:t xml:space="preserve">Р.П. </w:t>
      </w:r>
      <w:proofErr w:type="spellStart"/>
      <w:r w:rsidR="0051302A">
        <w:rPr>
          <w:sz w:val="28"/>
          <w:szCs w:val="28"/>
        </w:rPr>
        <w:t>Скрыпникова</w:t>
      </w:r>
      <w:proofErr w:type="spellEnd"/>
      <w:r w:rsidRPr="00F564C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3906E404" w:rsidR="00F564C2" w:rsidRDefault="00F564C2" w:rsidP="00670F2B">
      <w:pPr>
        <w:tabs>
          <w:tab w:val="left" w:pos="7509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Е.Н. Кривощекова</w:t>
      </w:r>
    </w:p>
    <w:p w14:paraId="1889F04F" w14:textId="7D0283BA" w:rsidR="00F564C2" w:rsidRPr="00F564C2" w:rsidRDefault="0051302A" w:rsidP="00670F2B">
      <w:pPr>
        <w:tabs>
          <w:tab w:val="left" w:pos="745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F687A">
        <w:rPr>
          <w:sz w:val="28"/>
          <w:szCs w:val="28"/>
        </w:rPr>
        <w:t>А.В. Завгородний</w:t>
      </w:r>
    </w:p>
    <w:sectPr w:rsidR="00F564C2" w:rsidRPr="00F564C2" w:rsidSect="002735C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E516" w14:textId="77777777" w:rsidR="00C95D42" w:rsidRDefault="00C95D42" w:rsidP="00A86337">
      <w:r>
        <w:separator/>
      </w:r>
    </w:p>
  </w:endnote>
  <w:endnote w:type="continuationSeparator" w:id="0">
    <w:p w14:paraId="619CECC5" w14:textId="77777777" w:rsidR="00C95D42" w:rsidRDefault="00C95D42" w:rsidP="00A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F3DE" w14:textId="77777777" w:rsidR="00C95D42" w:rsidRDefault="00C95D42" w:rsidP="00A86337">
      <w:r>
        <w:separator/>
      </w:r>
    </w:p>
  </w:footnote>
  <w:footnote w:type="continuationSeparator" w:id="0">
    <w:p w14:paraId="7D438FFB" w14:textId="77777777" w:rsidR="00C95D42" w:rsidRDefault="00C95D42" w:rsidP="00A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3"/>
      <w:gridCol w:w="3182"/>
      <w:gridCol w:w="3180"/>
    </w:tblGrid>
    <w:tr w:rsidR="00A86337" w14:paraId="5C6A1C4B" w14:textId="77777777" w:rsidTr="00A86337">
      <w:trPr>
        <w:trHeight w:val="268"/>
      </w:trPr>
      <w:tc>
        <w:tcPr>
          <w:tcW w:w="1667" w:type="pct"/>
        </w:tcPr>
        <w:p w14:paraId="4B7183F7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CE0831B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C127DA0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78C26EA1" w14:textId="77777777" w:rsidR="00A86337" w:rsidRDefault="00A86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35DE6"/>
    <w:multiLevelType w:val="hybridMultilevel"/>
    <w:tmpl w:val="F75050F6"/>
    <w:lvl w:ilvl="0" w:tplc="95C88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456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035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40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777D2"/>
    <w:rsid w:val="000813D3"/>
    <w:rsid w:val="000A36B0"/>
    <w:rsid w:val="000A6E50"/>
    <w:rsid w:val="000C56AD"/>
    <w:rsid w:val="000F7B4D"/>
    <w:rsid w:val="00100CBF"/>
    <w:rsid w:val="00116105"/>
    <w:rsid w:val="00125871"/>
    <w:rsid w:val="00131882"/>
    <w:rsid w:val="00134A22"/>
    <w:rsid w:val="00146A3B"/>
    <w:rsid w:val="001A29BA"/>
    <w:rsid w:val="001B0A72"/>
    <w:rsid w:val="001B56FB"/>
    <w:rsid w:val="001C7999"/>
    <w:rsid w:val="001E58BE"/>
    <w:rsid w:val="001F26AB"/>
    <w:rsid w:val="002406F1"/>
    <w:rsid w:val="0025194D"/>
    <w:rsid w:val="002542B0"/>
    <w:rsid w:val="002569C3"/>
    <w:rsid w:val="002644B3"/>
    <w:rsid w:val="002735C3"/>
    <w:rsid w:val="002817F9"/>
    <w:rsid w:val="00281C69"/>
    <w:rsid w:val="0028210E"/>
    <w:rsid w:val="0029107A"/>
    <w:rsid w:val="00291FAD"/>
    <w:rsid w:val="00295317"/>
    <w:rsid w:val="002977A7"/>
    <w:rsid w:val="002A1782"/>
    <w:rsid w:val="002B5545"/>
    <w:rsid w:val="002D6E3A"/>
    <w:rsid w:val="00303478"/>
    <w:rsid w:val="00324D32"/>
    <w:rsid w:val="003367F8"/>
    <w:rsid w:val="0034790D"/>
    <w:rsid w:val="003604F5"/>
    <w:rsid w:val="00366E9B"/>
    <w:rsid w:val="00371752"/>
    <w:rsid w:val="00374425"/>
    <w:rsid w:val="003A0B6A"/>
    <w:rsid w:val="003B0E2C"/>
    <w:rsid w:val="003C21FD"/>
    <w:rsid w:val="003C55C6"/>
    <w:rsid w:val="004104DE"/>
    <w:rsid w:val="004432F2"/>
    <w:rsid w:val="00463502"/>
    <w:rsid w:val="00467699"/>
    <w:rsid w:val="00483DAC"/>
    <w:rsid w:val="004B4563"/>
    <w:rsid w:val="004E0FFF"/>
    <w:rsid w:val="004E4EA3"/>
    <w:rsid w:val="004E64DD"/>
    <w:rsid w:val="005007A8"/>
    <w:rsid w:val="0051302A"/>
    <w:rsid w:val="00551509"/>
    <w:rsid w:val="00553931"/>
    <w:rsid w:val="00556C42"/>
    <w:rsid w:val="005806E4"/>
    <w:rsid w:val="00583573"/>
    <w:rsid w:val="0058360E"/>
    <w:rsid w:val="00595A1B"/>
    <w:rsid w:val="005B059E"/>
    <w:rsid w:val="005D2BDE"/>
    <w:rsid w:val="00607C75"/>
    <w:rsid w:val="00670F2B"/>
    <w:rsid w:val="006B2BBB"/>
    <w:rsid w:val="006B5059"/>
    <w:rsid w:val="006C5BCD"/>
    <w:rsid w:val="006D089A"/>
    <w:rsid w:val="006E5B0E"/>
    <w:rsid w:val="006F2F0D"/>
    <w:rsid w:val="006F7FCA"/>
    <w:rsid w:val="0073576D"/>
    <w:rsid w:val="00752BC1"/>
    <w:rsid w:val="00763F37"/>
    <w:rsid w:val="00763FAC"/>
    <w:rsid w:val="00777BAC"/>
    <w:rsid w:val="00780047"/>
    <w:rsid w:val="00785E86"/>
    <w:rsid w:val="007A4C69"/>
    <w:rsid w:val="007A7743"/>
    <w:rsid w:val="007B67C5"/>
    <w:rsid w:val="007B7359"/>
    <w:rsid w:val="007B78E8"/>
    <w:rsid w:val="007C0FFB"/>
    <w:rsid w:val="007C369B"/>
    <w:rsid w:val="007F2965"/>
    <w:rsid w:val="008344A8"/>
    <w:rsid w:val="00835F81"/>
    <w:rsid w:val="00866537"/>
    <w:rsid w:val="008767C1"/>
    <w:rsid w:val="0089032C"/>
    <w:rsid w:val="008A2DD7"/>
    <w:rsid w:val="008B5035"/>
    <w:rsid w:val="008D699A"/>
    <w:rsid w:val="00921C51"/>
    <w:rsid w:val="009318B7"/>
    <w:rsid w:val="00937C34"/>
    <w:rsid w:val="0095064F"/>
    <w:rsid w:val="0095169D"/>
    <w:rsid w:val="009742E6"/>
    <w:rsid w:val="00975FB4"/>
    <w:rsid w:val="0099234A"/>
    <w:rsid w:val="009A33D5"/>
    <w:rsid w:val="009A7F2E"/>
    <w:rsid w:val="009B51D7"/>
    <w:rsid w:val="009D3B80"/>
    <w:rsid w:val="009E7F8A"/>
    <w:rsid w:val="009F61A9"/>
    <w:rsid w:val="009F687A"/>
    <w:rsid w:val="00A23ED5"/>
    <w:rsid w:val="00A86337"/>
    <w:rsid w:val="00AB442F"/>
    <w:rsid w:val="00AB6CD6"/>
    <w:rsid w:val="00AD028B"/>
    <w:rsid w:val="00AD61E9"/>
    <w:rsid w:val="00B10910"/>
    <w:rsid w:val="00B32604"/>
    <w:rsid w:val="00B866EF"/>
    <w:rsid w:val="00B91B7C"/>
    <w:rsid w:val="00B928A0"/>
    <w:rsid w:val="00BA4247"/>
    <w:rsid w:val="00BC5471"/>
    <w:rsid w:val="00BE2705"/>
    <w:rsid w:val="00BE5ADC"/>
    <w:rsid w:val="00C23C60"/>
    <w:rsid w:val="00C277D7"/>
    <w:rsid w:val="00C30153"/>
    <w:rsid w:val="00C601C5"/>
    <w:rsid w:val="00C82CB8"/>
    <w:rsid w:val="00C95D42"/>
    <w:rsid w:val="00CA17E5"/>
    <w:rsid w:val="00CC1BDE"/>
    <w:rsid w:val="00CD453C"/>
    <w:rsid w:val="00CE0BE2"/>
    <w:rsid w:val="00CF76CE"/>
    <w:rsid w:val="00D00BD7"/>
    <w:rsid w:val="00D1687F"/>
    <w:rsid w:val="00D2224D"/>
    <w:rsid w:val="00D35D33"/>
    <w:rsid w:val="00D47086"/>
    <w:rsid w:val="00D52937"/>
    <w:rsid w:val="00D67C42"/>
    <w:rsid w:val="00D75A26"/>
    <w:rsid w:val="00DB0779"/>
    <w:rsid w:val="00DC0521"/>
    <w:rsid w:val="00DD1EC2"/>
    <w:rsid w:val="00DD452B"/>
    <w:rsid w:val="00DE6C4F"/>
    <w:rsid w:val="00DF2BC1"/>
    <w:rsid w:val="00DF53C3"/>
    <w:rsid w:val="00E2646A"/>
    <w:rsid w:val="00E46904"/>
    <w:rsid w:val="00E55BB5"/>
    <w:rsid w:val="00E62906"/>
    <w:rsid w:val="00EB0BDA"/>
    <w:rsid w:val="00EB3D32"/>
    <w:rsid w:val="00ED0545"/>
    <w:rsid w:val="00F03E28"/>
    <w:rsid w:val="00F20E62"/>
    <w:rsid w:val="00F258EE"/>
    <w:rsid w:val="00F26357"/>
    <w:rsid w:val="00F41D8F"/>
    <w:rsid w:val="00F564C2"/>
    <w:rsid w:val="00F64CE2"/>
    <w:rsid w:val="00F75F40"/>
    <w:rsid w:val="00F8561B"/>
    <w:rsid w:val="00FB28AD"/>
    <w:rsid w:val="00FC224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  <w:style w:type="paragraph" w:styleId="a7">
    <w:name w:val="header"/>
    <w:basedOn w:val="a"/>
    <w:link w:val="a8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4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bas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2023-11-29T06:09:00Z</cp:lastPrinted>
  <dcterms:created xsi:type="dcterms:W3CDTF">2023-11-28T08:48:00Z</dcterms:created>
  <dcterms:modified xsi:type="dcterms:W3CDTF">2023-11-29T06:11:00Z</dcterms:modified>
</cp:coreProperties>
</file>