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63A" w:rsidRPr="00D52141" w:rsidRDefault="00AE4859" w:rsidP="0098363A">
      <w:pPr>
        <w:widowControl/>
        <w:autoSpaceDE/>
        <w:autoSpaceDN/>
        <w:adjustRightInd/>
        <w:ind w:firstLine="0"/>
        <w:jc w:val="center"/>
        <w:rPr>
          <w:rFonts w:ascii="Times New Roman" w:eastAsia="Times New Roman" w:hAnsi="Times New Roman" w:cs="Times New Roman"/>
          <w:caps/>
          <w:color w:val="000000" w:themeColor="text1"/>
        </w:rPr>
      </w:pPr>
      <w:r w:rsidRPr="00D52141">
        <w:rPr>
          <w:rFonts w:ascii="Times New Roman" w:eastAsia="Times New Roman" w:hAnsi="Times New Roman" w:cs="Times New Roman"/>
          <w:noProof/>
          <w:color w:val="000000" w:themeColor="text1"/>
        </w:rPr>
        <w:drawing>
          <wp:inline distT="0" distB="0" distL="0" distR="0">
            <wp:extent cx="428625" cy="5810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98363A" w:rsidRPr="00D52141" w:rsidRDefault="0098363A" w:rsidP="0098363A">
      <w:pPr>
        <w:widowControl/>
        <w:autoSpaceDE/>
        <w:autoSpaceDN/>
        <w:adjustRightInd/>
        <w:ind w:firstLine="0"/>
        <w:jc w:val="center"/>
        <w:rPr>
          <w:rFonts w:ascii="Times New Roman" w:eastAsia="Times New Roman" w:hAnsi="Times New Roman" w:cs="Times New Roman"/>
          <w:b/>
          <w:caps/>
          <w:color w:val="000000" w:themeColor="text1"/>
          <w:sz w:val="28"/>
          <w:szCs w:val="28"/>
        </w:rPr>
      </w:pPr>
      <w:r w:rsidRPr="00D52141">
        <w:rPr>
          <w:rFonts w:ascii="Times New Roman" w:eastAsia="Times New Roman" w:hAnsi="Times New Roman" w:cs="Times New Roman"/>
          <w:b/>
          <w:caps/>
          <w:color w:val="000000" w:themeColor="text1"/>
          <w:sz w:val="28"/>
          <w:szCs w:val="28"/>
        </w:rPr>
        <w:t>администрация ЧЕЛБАССКОго СЕЛЬСКОГО ПОСЕЛЕНИЯ</w:t>
      </w:r>
    </w:p>
    <w:p w:rsidR="0098363A" w:rsidRPr="00D52141" w:rsidRDefault="0098363A" w:rsidP="0098363A">
      <w:pPr>
        <w:widowControl/>
        <w:autoSpaceDE/>
        <w:autoSpaceDN/>
        <w:adjustRightInd/>
        <w:ind w:firstLine="0"/>
        <w:jc w:val="center"/>
        <w:rPr>
          <w:rFonts w:ascii="Times New Roman" w:eastAsia="Times New Roman" w:hAnsi="Times New Roman" w:cs="Times New Roman"/>
          <w:b/>
          <w:caps/>
          <w:color w:val="000000" w:themeColor="text1"/>
          <w:sz w:val="28"/>
          <w:szCs w:val="28"/>
        </w:rPr>
      </w:pPr>
      <w:r w:rsidRPr="00D52141">
        <w:rPr>
          <w:rFonts w:ascii="Times New Roman" w:eastAsia="Times New Roman" w:hAnsi="Times New Roman" w:cs="Times New Roman"/>
          <w:b/>
          <w:caps/>
          <w:color w:val="000000" w:themeColor="text1"/>
          <w:sz w:val="28"/>
          <w:szCs w:val="28"/>
        </w:rPr>
        <w:t>КАНЕВСКОГО РАЙОНА</w:t>
      </w:r>
    </w:p>
    <w:p w:rsidR="0098363A" w:rsidRPr="00D52141" w:rsidRDefault="0098363A" w:rsidP="0098363A">
      <w:pPr>
        <w:widowControl/>
        <w:autoSpaceDE/>
        <w:autoSpaceDN/>
        <w:adjustRightInd/>
        <w:ind w:firstLine="0"/>
        <w:jc w:val="center"/>
        <w:rPr>
          <w:rFonts w:ascii="Times New Roman" w:eastAsia="Times New Roman" w:hAnsi="Times New Roman" w:cs="Times New Roman"/>
          <w:caps/>
          <w:color w:val="000000" w:themeColor="text1"/>
        </w:rPr>
      </w:pPr>
    </w:p>
    <w:p w:rsidR="0098363A" w:rsidRDefault="0098363A" w:rsidP="0098363A">
      <w:pPr>
        <w:widowControl/>
        <w:autoSpaceDE/>
        <w:autoSpaceDN/>
        <w:adjustRightInd/>
        <w:ind w:firstLine="0"/>
        <w:jc w:val="center"/>
        <w:rPr>
          <w:rFonts w:ascii="Times New Roman" w:eastAsia="Times New Roman" w:hAnsi="Times New Roman" w:cs="Times New Roman"/>
          <w:b/>
          <w:caps/>
          <w:color w:val="000000" w:themeColor="text1"/>
          <w:sz w:val="32"/>
          <w:szCs w:val="32"/>
        </w:rPr>
      </w:pPr>
      <w:r w:rsidRPr="00D52141">
        <w:rPr>
          <w:rFonts w:ascii="Times New Roman" w:eastAsia="Times New Roman" w:hAnsi="Times New Roman" w:cs="Times New Roman"/>
          <w:b/>
          <w:caps/>
          <w:color w:val="000000" w:themeColor="text1"/>
          <w:sz w:val="32"/>
          <w:szCs w:val="32"/>
        </w:rPr>
        <w:t>ПОСТАНОВЛЕНИЕ</w:t>
      </w:r>
    </w:p>
    <w:p w:rsidR="0098363A" w:rsidRPr="00D52141" w:rsidRDefault="0098363A" w:rsidP="0098363A">
      <w:pPr>
        <w:widowControl/>
        <w:tabs>
          <w:tab w:val="right" w:pos="9638"/>
        </w:tabs>
        <w:autoSpaceDE/>
        <w:autoSpaceDN/>
        <w:adjustRightInd/>
        <w:ind w:firstLine="0"/>
        <w:rPr>
          <w:rFonts w:ascii="Times New Roman" w:eastAsia="Times New Roman" w:hAnsi="Times New Roman" w:cs="Times New Roman"/>
          <w:color w:val="000000" w:themeColor="text1"/>
          <w:sz w:val="28"/>
          <w:szCs w:val="28"/>
        </w:rPr>
      </w:pPr>
      <w:r w:rsidRPr="00D52141">
        <w:rPr>
          <w:rFonts w:ascii="Times New Roman" w:eastAsia="Times New Roman" w:hAnsi="Times New Roman" w:cs="Times New Roman"/>
          <w:color w:val="000000" w:themeColor="text1"/>
          <w:sz w:val="28"/>
          <w:szCs w:val="28"/>
        </w:rPr>
        <w:t>от</w:t>
      </w:r>
      <w:r w:rsidR="0012340B">
        <w:rPr>
          <w:rFonts w:ascii="Times New Roman" w:eastAsia="Times New Roman" w:hAnsi="Times New Roman" w:cs="Times New Roman"/>
          <w:color w:val="000000" w:themeColor="text1"/>
          <w:sz w:val="28"/>
          <w:szCs w:val="28"/>
        </w:rPr>
        <w:t xml:space="preserve"> 12.07.2024                                                     </w:t>
      </w:r>
      <w:r w:rsidR="00485D72">
        <w:rPr>
          <w:rFonts w:ascii="Times New Roman" w:eastAsia="Times New Roman" w:hAnsi="Times New Roman" w:cs="Times New Roman"/>
          <w:color w:val="000000" w:themeColor="text1"/>
          <w:sz w:val="28"/>
          <w:szCs w:val="28"/>
        </w:rPr>
        <w:t>№</w:t>
      </w:r>
      <w:r w:rsidR="0012340B">
        <w:rPr>
          <w:rFonts w:ascii="Times New Roman" w:eastAsia="Times New Roman" w:hAnsi="Times New Roman" w:cs="Times New Roman"/>
          <w:color w:val="000000" w:themeColor="text1"/>
          <w:sz w:val="28"/>
          <w:szCs w:val="28"/>
        </w:rPr>
        <w:t xml:space="preserve"> 76</w:t>
      </w:r>
      <w:r w:rsidR="00485D72">
        <w:rPr>
          <w:rFonts w:ascii="Times New Roman" w:eastAsia="Times New Roman" w:hAnsi="Times New Roman" w:cs="Times New Roman"/>
          <w:color w:val="000000" w:themeColor="text1"/>
          <w:sz w:val="28"/>
          <w:szCs w:val="28"/>
        </w:rPr>
        <w:t xml:space="preserve"> </w:t>
      </w:r>
    </w:p>
    <w:p w:rsidR="0098363A" w:rsidRPr="00D52141" w:rsidRDefault="0098363A" w:rsidP="0098363A">
      <w:pPr>
        <w:widowControl/>
        <w:autoSpaceDE/>
        <w:autoSpaceDN/>
        <w:adjustRightInd/>
        <w:ind w:firstLine="0"/>
        <w:jc w:val="center"/>
        <w:rPr>
          <w:rFonts w:ascii="Times New Roman" w:eastAsia="Times New Roman" w:hAnsi="Times New Roman" w:cs="Times New Roman"/>
          <w:color w:val="000000" w:themeColor="text1"/>
          <w:sz w:val="28"/>
          <w:szCs w:val="28"/>
        </w:rPr>
      </w:pPr>
      <w:r w:rsidRPr="00D52141">
        <w:rPr>
          <w:rFonts w:ascii="Times New Roman" w:eastAsia="Times New Roman" w:hAnsi="Times New Roman" w:cs="Times New Roman"/>
          <w:color w:val="000000" w:themeColor="text1"/>
          <w:sz w:val="28"/>
          <w:szCs w:val="28"/>
        </w:rPr>
        <w:t>станица Челбасская</w:t>
      </w:r>
    </w:p>
    <w:p w:rsidR="0098363A" w:rsidRPr="00D52141" w:rsidRDefault="0098363A" w:rsidP="00996C45">
      <w:pPr>
        <w:pStyle w:val="1"/>
        <w:spacing w:before="0" w:after="0"/>
        <w:jc w:val="both"/>
        <w:rPr>
          <w:rFonts w:ascii="Times New Roman" w:hAnsi="Times New Roman" w:cs="Times New Roman"/>
          <w:color w:val="000000" w:themeColor="text1"/>
          <w:sz w:val="28"/>
          <w:szCs w:val="28"/>
        </w:rPr>
      </w:pPr>
    </w:p>
    <w:p w:rsidR="0098363A" w:rsidRPr="00D52141" w:rsidRDefault="0098363A" w:rsidP="00996C45">
      <w:pPr>
        <w:pStyle w:val="1"/>
        <w:spacing w:before="0" w:after="0"/>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w:t>
      </w:r>
      <w:r w:rsidR="00996C45" w:rsidRPr="00996C45">
        <w:rPr>
          <w:rFonts w:ascii="Times New Roman" w:hAnsi="Times New Roman" w:cs="Times New Roman"/>
          <w:color w:val="000000" w:themeColor="text1"/>
          <w:sz w:val="28"/>
          <w:szCs w:val="28"/>
        </w:rPr>
        <w:t>Присвоение, изменение и аннулирование адресов</w:t>
      </w:r>
      <w:r w:rsidRPr="00D52141">
        <w:rPr>
          <w:rFonts w:ascii="Times New Roman" w:hAnsi="Times New Roman" w:cs="Times New Roman"/>
          <w:color w:val="000000" w:themeColor="text1"/>
          <w:sz w:val="28"/>
          <w:szCs w:val="28"/>
        </w:rPr>
        <w:t>»</w:t>
      </w:r>
    </w:p>
    <w:p w:rsidR="0098363A" w:rsidRPr="00D52141" w:rsidRDefault="0098363A" w:rsidP="0098363A">
      <w:pPr>
        <w:rPr>
          <w:rFonts w:ascii="Times New Roman" w:hAnsi="Times New Roman" w:cs="Times New Roman"/>
          <w:color w:val="000000" w:themeColor="text1"/>
          <w:sz w:val="28"/>
          <w:szCs w:val="28"/>
        </w:rPr>
      </w:pPr>
    </w:p>
    <w:p w:rsidR="00F64171" w:rsidRPr="00F64171" w:rsidRDefault="00F64171" w:rsidP="00F64171">
      <w:pPr>
        <w:rPr>
          <w:rFonts w:ascii="Times New Roman" w:hAnsi="Times New Roman" w:cs="Times New Roman"/>
          <w:color w:val="000000" w:themeColor="text1"/>
          <w:sz w:val="28"/>
          <w:szCs w:val="28"/>
        </w:rPr>
      </w:pPr>
      <w:r w:rsidRPr="00F64171">
        <w:rPr>
          <w:rFonts w:ascii="Times New Roman" w:hAnsi="Times New Roman" w:cs="Times New Roman"/>
          <w:color w:val="000000" w:themeColor="text1"/>
          <w:sz w:val="28"/>
          <w:szCs w:val="28"/>
        </w:rPr>
        <w:t xml:space="preserve">Во исполнение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РФ от 19 ноября 2014 года № 1221 «Об утверждении правил присвоения, изменения и аннулирования адресов», Уставом </w:t>
      </w:r>
      <w:r>
        <w:rPr>
          <w:rFonts w:ascii="Times New Roman" w:hAnsi="Times New Roman" w:cs="Times New Roman"/>
          <w:color w:val="000000" w:themeColor="text1"/>
          <w:sz w:val="28"/>
          <w:szCs w:val="28"/>
        </w:rPr>
        <w:t>Челбасского</w:t>
      </w:r>
      <w:r w:rsidRPr="00F64171">
        <w:rPr>
          <w:rFonts w:ascii="Times New Roman" w:hAnsi="Times New Roman" w:cs="Times New Roman"/>
          <w:color w:val="000000" w:themeColor="text1"/>
          <w:sz w:val="28"/>
          <w:szCs w:val="28"/>
        </w:rPr>
        <w:t xml:space="preserve"> сельского поселения Каневского района, п</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Pr="00F64171">
        <w:rPr>
          <w:rFonts w:ascii="Times New Roman" w:hAnsi="Times New Roman" w:cs="Times New Roman"/>
          <w:color w:val="000000" w:themeColor="text1"/>
          <w:sz w:val="28"/>
          <w:szCs w:val="28"/>
        </w:rPr>
        <w:t>ю:</w:t>
      </w:r>
    </w:p>
    <w:p w:rsidR="00F64171" w:rsidRDefault="00F64171" w:rsidP="00F6417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F64171">
        <w:rPr>
          <w:rFonts w:ascii="Times New Roman" w:hAnsi="Times New Roman" w:cs="Times New Roman"/>
          <w:color w:val="000000" w:themeColor="text1"/>
          <w:sz w:val="28"/>
          <w:szCs w:val="28"/>
        </w:rPr>
        <w:t xml:space="preserve">Утвердить Административный регламент предоставления муниципальной услуги «Присвоение, изменение и аннулирование адресов» (прилагается).  </w:t>
      </w:r>
    </w:p>
    <w:p w:rsidR="0098363A" w:rsidRPr="00D52141" w:rsidRDefault="0098363A" w:rsidP="00F64171">
      <w:pPr>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 xml:space="preserve">2. Признать утратившим силу постановление администрации </w:t>
      </w:r>
      <w:r w:rsidR="00D52141" w:rsidRPr="00D52141">
        <w:rPr>
          <w:rFonts w:ascii="Times New Roman" w:hAnsi="Times New Roman" w:cs="Times New Roman"/>
          <w:color w:val="000000" w:themeColor="text1"/>
          <w:sz w:val="28"/>
          <w:szCs w:val="28"/>
        </w:rPr>
        <w:t>Челбасского</w:t>
      </w:r>
      <w:r w:rsidRPr="00D52141">
        <w:rPr>
          <w:rFonts w:ascii="Times New Roman" w:hAnsi="Times New Roman" w:cs="Times New Roman"/>
          <w:color w:val="000000" w:themeColor="text1"/>
          <w:sz w:val="28"/>
          <w:szCs w:val="28"/>
        </w:rPr>
        <w:t xml:space="preserve"> сельского поселения </w:t>
      </w:r>
      <w:r w:rsidR="00D52141" w:rsidRPr="00D52141">
        <w:rPr>
          <w:rFonts w:ascii="Times New Roman" w:hAnsi="Times New Roman" w:cs="Times New Roman"/>
          <w:color w:val="000000" w:themeColor="text1"/>
          <w:sz w:val="28"/>
          <w:szCs w:val="28"/>
        </w:rPr>
        <w:t>Каневского</w:t>
      </w:r>
      <w:r w:rsidRPr="00D52141">
        <w:rPr>
          <w:rFonts w:ascii="Times New Roman" w:hAnsi="Times New Roman" w:cs="Times New Roman"/>
          <w:color w:val="000000" w:themeColor="text1"/>
          <w:sz w:val="28"/>
          <w:szCs w:val="28"/>
        </w:rPr>
        <w:t xml:space="preserve"> района от </w:t>
      </w:r>
      <w:r w:rsidR="00F64171">
        <w:rPr>
          <w:rFonts w:ascii="Times New Roman" w:hAnsi="Times New Roman" w:cs="Times New Roman"/>
          <w:color w:val="000000" w:themeColor="text1"/>
          <w:sz w:val="28"/>
          <w:szCs w:val="28"/>
        </w:rPr>
        <w:t>2</w:t>
      </w:r>
      <w:r w:rsidRPr="00D52141">
        <w:rPr>
          <w:rFonts w:ascii="Times New Roman" w:hAnsi="Times New Roman" w:cs="Times New Roman"/>
          <w:color w:val="000000" w:themeColor="text1"/>
          <w:sz w:val="28"/>
          <w:szCs w:val="28"/>
        </w:rPr>
        <w:t xml:space="preserve"> </w:t>
      </w:r>
      <w:r w:rsidR="00996C45">
        <w:rPr>
          <w:rFonts w:ascii="Times New Roman" w:hAnsi="Times New Roman" w:cs="Times New Roman"/>
          <w:color w:val="000000" w:themeColor="text1"/>
          <w:sz w:val="28"/>
          <w:szCs w:val="28"/>
        </w:rPr>
        <w:t>мая</w:t>
      </w:r>
      <w:r w:rsidRPr="00D52141">
        <w:rPr>
          <w:rFonts w:ascii="Times New Roman" w:hAnsi="Times New Roman" w:cs="Times New Roman"/>
          <w:color w:val="000000" w:themeColor="text1"/>
          <w:sz w:val="28"/>
          <w:szCs w:val="28"/>
        </w:rPr>
        <w:t xml:space="preserve"> 202</w:t>
      </w:r>
      <w:r w:rsidR="00F64171">
        <w:rPr>
          <w:rFonts w:ascii="Times New Roman" w:hAnsi="Times New Roman" w:cs="Times New Roman"/>
          <w:color w:val="000000" w:themeColor="text1"/>
          <w:sz w:val="28"/>
          <w:szCs w:val="28"/>
        </w:rPr>
        <w:t>3</w:t>
      </w:r>
      <w:r w:rsidRPr="00D52141">
        <w:rPr>
          <w:rFonts w:ascii="Times New Roman" w:hAnsi="Times New Roman" w:cs="Times New Roman"/>
          <w:color w:val="000000" w:themeColor="text1"/>
          <w:sz w:val="28"/>
          <w:szCs w:val="28"/>
        </w:rPr>
        <w:t xml:space="preserve"> года </w:t>
      </w:r>
      <w:r w:rsidR="00D52141" w:rsidRPr="00D52141">
        <w:rPr>
          <w:rFonts w:ascii="Times New Roman" w:hAnsi="Times New Roman" w:cs="Times New Roman"/>
          <w:color w:val="000000" w:themeColor="text1"/>
          <w:sz w:val="28"/>
          <w:szCs w:val="28"/>
        </w:rPr>
        <w:t xml:space="preserve">№ </w:t>
      </w:r>
      <w:r w:rsidR="00F64171">
        <w:rPr>
          <w:rFonts w:ascii="Times New Roman" w:hAnsi="Times New Roman" w:cs="Times New Roman"/>
          <w:color w:val="000000" w:themeColor="text1"/>
          <w:sz w:val="28"/>
          <w:szCs w:val="28"/>
        </w:rPr>
        <w:t>53</w:t>
      </w:r>
      <w:r w:rsidR="00D52141" w:rsidRPr="00D52141">
        <w:rPr>
          <w:rFonts w:ascii="Times New Roman" w:hAnsi="Times New Roman" w:cs="Times New Roman"/>
          <w:color w:val="000000" w:themeColor="text1"/>
          <w:sz w:val="28"/>
          <w:szCs w:val="28"/>
        </w:rPr>
        <w:t xml:space="preserve"> «</w:t>
      </w:r>
      <w:r w:rsidR="00F64171" w:rsidRPr="00F64171">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996C45" w:rsidRPr="00996C45">
        <w:rPr>
          <w:rFonts w:ascii="Times New Roman" w:hAnsi="Times New Roman" w:cs="Times New Roman"/>
          <w:color w:val="000000" w:themeColor="text1"/>
          <w:sz w:val="28"/>
          <w:szCs w:val="28"/>
        </w:rPr>
        <w:t>»</w:t>
      </w:r>
      <w:r w:rsidRPr="00D52141">
        <w:rPr>
          <w:rFonts w:ascii="Times New Roman" w:hAnsi="Times New Roman" w:cs="Times New Roman"/>
          <w:color w:val="000000" w:themeColor="text1"/>
          <w:sz w:val="28"/>
          <w:szCs w:val="28"/>
        </w:rPr>
        <w:t>.</w:t>
      </w:r>
    </w:p>
    <w:p w:rsidR="00D52141" w:rsidRPr="00D52141" w:rsidRDefault="00D52141" w:rsidP="00D52141">
      <w:pPr>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3. Общему отделу администрации Челбасского сельского поселения Каневского района (Р.П.Скрыпникова) обнародовать настоящее постановление в установленном порядке и разместить на официальном сайте администрации Челбасского сельского поселения Каневского района в информационно-телекоммуникационной сети «Интернет».</w:t>
      </w:r>
    </w:p>
    <w:p w:rsidR="00D52141" w:rsidRPr="00D52141" w:rsidRDefault="00D52141" w:rsidP="00D52141">
      <w:pPr>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4. Контроль за выполнением настоящего постановления оставляю за собой.</w:t>
      </w:r>
    </w:p>
    <w:p w:rsidR="0098363A" w:rsidRPr="00D52141" w:rsidRDefault="00D52141" w:rsidP="00D52141">
      <w:pPr>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5. Постановление вступает в силу со дня его официального обнародования.</w:t>
      </w:r>
    </w:p>
    <w:p w:rsidR="00D52141" w:rsidRPr="00D52141" w:rsidRDefault="00D52141" w:rsidP="00996C45">
      <w:pPr>
        <w:ind w:firstLine="0"/>
        <w:rPr>
          <w:rFonts w:ascii="Times New Roman" w:hAnsi="Times New Roman" w:cs="Times New Roman"/>
          <w:color w:val="000000" w:themeColor="text1"/>
          <w:sz w:val="28"/>
          <w:szCs w:val="28"/>
        </w:rPr>
      </w:pPr>
    </w:p>
    <w:p w:rsidR="00F64171" w:rsidRDefault="00F64171" w:rsidP="00226D2E">
      <w:pPr>
        <w:ind w:firstLine="0"/>
        <w:rPr>
          <w:rFonts w:ascii="Times New Roman" w:hAnsi="Times New Roman" w:cs="Times New Roman"/>
          <w:color w:val="000000" w:themeColor="text1"/>
          <w:sz w:val="28"/>
          <w:szCs w:val="28"/>
        </w:rPr>
      </w:pPr>
    </w:p>
    <w:p w:rsidR="00226D2E" w:rsidRPr="00D52141" w:rsidRDefault="00226D2E" w:rsidP="00226D2E">
      <w:pPr>
        <w:ind w:firstLine="0"/>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Глава Челбасского сельского поселения</w:t>
      </w:r>
    </w:p>
    <w:p w:rsidR="00226D2E" w:rsidRPr="00D52141" w:rsidRDefault="00226D2E" w:rsidP="00226D2E">
      <w:pPr>
        <w:ind w:firstLine="0"/>
        <w:rPr>
          <w:rFonts w:ascii="Times New Roman" w:hAnsi="Times New Roman" w:cs="Times New Roman"/>
          <w:color w:val="000000" w:themeColor="text1"/>
          <w:sz w:val="28"/>
          <w:szCs w:val="28"/>
        </w:rPr>
      </w:pPr>
      <w:r w:rsidRPr="00D52141">
        <w:rPr>
          <w:rFonts w:ascii="Times New Roman" w:hAnsi="Times New Roman" w:cs="Times New Roman"/>
          <w:color w:val="000000" w:themeColor="text1"/>
          <w:sz w:val="28"/>
          <w:szCs w:val="28"/>
        </w:rPr>
        <w:t xml:space="preserve">Каневского района                    </w:t>
      </w:r>
      <w:r>
        <w:rPr>
          <w:rFonts w:ascii="Times New Roman" w:hAnsi="Times New Roman" w:cs="Times New Roman"/>
          <w:color w:val="000000" w:themeColor="text1"/>
          <w:sz w:val="28"/>
          <w:szCs w:val="28"/>
        </w:rPr>
        <w:t xml:space="preserve">                      </w:t>
      </w:r>
      <w:r w:rsidRPr="00D52141">
        <w:rPr>
          <w:rFonts w:ascii="Times New Roman" w:hAnsi="Times New Roman" w:cs="Times New Roman"/>
          <w:color w:val="000000" w:themeColor="text1"/>
          <w:sz w:val="28"/>
          <w:szCs w:val="28"/>
        </w:rPr>
        <w:t>А.В. Козлов</w:t>
      </w:r>
    </w:p>
    <w:p w:rsidR="00226D2E" w:rsidRDefault="00226D2E" w:rsidP="0098363A">
      <w:pPr>
        <w:ind w:firstLine="0"/>
        <w:rPr>
          <w:rFonts w:ascii="Times New Roman" w:hAnsi="Times New Roman" w:cs="Times New Roman"/>
          <w:color w:val="000000" w:themeColor="text1"/>
          <w:sz w:val="28"/>
          <w:szCs w:val="28"/>
        </w:rPr>
        <w:sectPr w:rsidR="00226D2E" w:rsidSect="00226D2E">
          <w:pgSz w:w="11900" w:h="16800"/>
          <w:pgMar w:top="284" w:right="567" w:bottom="1134" w:left="1701" w:header="720" w:footer="720" w:gutter="0"/>
          <w:cols w:space="720"/>
          <w:noEndnote/>
          <w:titlePg/>
          <w:docGrid w:linePitch="326"/>
        </w:sectPr>
      </w:pPr>
    </w:p>
    <w:p w:rsidR="00D52141" w:rsidRPr="0098363A" w:rsidRDefault="00D52141" w:rsidP="00D52141">
      <w:pPr>
        <w:pStyle w:val="a5"/>
        <w:jc w:val="right"/>
        <w:rPr>
          <w:rFonts w:ascii="Times New Roman" w:hAnsi="Times New Roman" w:cs="Times New Roman"/>
          <w:sz w:val="28"/>
          <w:szCs w:val="28"/>
        </w:rPr>
      </w:pPr>
      <w:r w:rsidRPr="0098363A">
        <w:rPr>
          <w:rFonts w:ascii="Times New Roman" w:hAnsi="Times New Roman" w:cs="Times New Roman"/>
          <w:sz w:val="28"/>
          <w:szCs w:val="28"/>
        </w:rPr>
        <w:lastRenderedPageBreak/>
        <w:t>П</w:t>
      </w:r>
      <w:r>
        <w:rPr>
          <w:rFonts w:ascii="Times New Roman" w:hAnsi="Times New Roman" w:cs="Times New Roman"/>
          <w:sz w:val="28"/>
          <w:szCs w:val="28"/>
        </w:rPr>
        <w:t>РИЛОЖЕНИЕ</w:t>
      </w:r>
    </w:p>
    <w:p w:rsidR="00D52141" w:rsidRPr="0098363A" w:rsidRDefault="00D52141" w:rsidP="00D52141">
      <w:pPr>
        <w:pStyle w:val="a5"/>
        <w:jc w:val="right"/>
        <w:rPr>
          <w:rFonts w:ascii="Times New Roman" w:hAnsi="Times New Roman" w:cs="Times New Roman"/>
          <w:sz w:val="28"/>
          <w:szCs w:val="28"/>
        </w:rPr>
      </w:pPr>
    </w:p>
    <w:p w:rsidR="00D52141" w:rsidRPr="0098363A" w:rsidRDefault="00D52141" w:rsidP="00D52141">
      <w:pPr>
        <w:pStyle w:val="a5"/>
        <w:jc w:val="right"/>
        <w:rPr>
          <w:rFonts w:ascii="Times New Roman" w:hAnsi="Times New Roman" w:cs="Times New Roman"/>
          <w:sz w:val="28"/>
          <w:szCs w:val="28"/>
        </w:rPr>
      </w:pPr>
      <w:r w:rsidRPr="0098363A">
        <w:rPr>
          <w:rFonts w:ascii="Times New Roman" w:hAnsi="Times New Roman" w:cs="Times New Roman"/>
          <w:sz w:val="28"/>
          <w:szCs w:val="28"/>
        </w:rPr>
        <w:t>УТВЕРЖДЕН</w:t>
      </w:r>
    </w:p>
    <w:p w:rsidR="00D52141" w:rsidRPr="0098363A" w:rsidRDefault="00D52141" w:rsidP="00D52141">
      <w:pPr>
        <w:pStyle w:val="a5"/>
        <w:jc w:val="right"/>
        <w:rPr>
          <w:rFonts w:ascii="Times New Roman" w:hAnsi="Times New Roman" w:cs="Times New Roman"/>
          <w:sz w:val="28"/>
          <w:szCs w:val="28"/>
        </w:rPr>
      </w:pPr>
      <w:r w:rsidRPr="0098363A">
        <w:rPr>
          <w:rFonts w:ascii="Times New Roman" w:hAnsi="Times New Roman" w:cs="Times New Roman"/>
          <w:sz w:val="28"/>
          <w:szCs w:val="28"/>
        </w:rPr>
        <w:t>постановлением администрации</w:t>
      </w:r>
    </w:p>
    <w:p w:rsidR="00D52141" w:rsidRDefault="00D52141" w:rsidP="00D52141">
      <w:pPr>
        <w:pStyle w:val="a5"/>
        <w:jc w:val="right"/>
        <w:rPr>
          <w:rFonts w:ascii="Times New Roman" w:hAnsi="Times New Roman" w:cs="Times New Roman"/>
          <w:sz w:val="28"/>
          <w:szCs w:val="28"/>
        </w:rPr>
      </w:pPr>
      <w:r>
        <w:rPr>
          <w:rFonts w:ascii="Times New Roman" w:hAnsi="Times New Roman" w:cs="Times New Roman"/>
          <w:sz w:val="28"/>
          <w:szCs w:val="28"/>
        </w:rPr>
        <w:t>Челбасского</w:t>
      </w:r>
      <w:r w:rsidRPr="0098363A">
        <w:rPr>
          <w:rFonts w:ascii="Times New Roman" w:hAnsi="Times New Roman" w:cs="Times New Roman"/>
          <w:sz w:val="28"/>
          <w:szCs w:val="28"/>
        </w:rPr>
        <w:t xml:space="preserve"> сельского поселения </w:t>
      </w:r>
    </w:p>
    <w:p w:rsidR="00D52141" w:rsidRPr="0098363A" w:rsidRDefault="00D52141" w:rsidP="00D52141">
      <w:pPr>
        <w:pStyle w:val="a5"/>
        <w:jc w:val="right"/>
        <w:rPr>
          <w:rFonts w:ascii="Times New Roman" w:hAnsi="Times New Roman" w:cs="Times New Roman"/>
          <w:sz w:val="28"/>
          <w:szCs w:val="28"/>
        </w:rPr>
      </w:pPr>
      <w:r>
        <w:rPr>
          <w:rFonts w:ascii="Times New Roman" w:hAnsi="Times New Roman" w:cs="Times New Roman"/>
          <w:sz w:val="28"/>
          <w:szCs w:val="28"/>
        </w:rPr>
        <w:t>Каневского</w:t>
      </w:r>
      <w:r w:rsidRPr="0098363A">
        <w:rPr>
          <w:rFonts w:ascii="Times New Roman" w:hAnsi="Times New Roman" w:cs="Times New Roman"/>
          <w:sz w:val="28"/>
          <w:szCs w:val="28"/>
        </w:rPr>
        <w:t xml:space="preserve"> района</w:t>
      </w:r>
    </w:p>
    <w:p w:rsidR="00D52141" w:rsidRPr="00D52141" w:rsidRDefault="00D52141" w:rsidP="00D52141">
      <w:pPr>
        <w:pStyle w:val="3"/>
        <w:spacing w:before="0" w:after="0"/>
        <w:jc w:val="right"/>
        <w:rPr>
          <w:rFonts w:ascii="Times New Roman" w:hAnsi="Times New Roman" w:cs="Times New Roman"/>
          <w:b w:val="0"/>
          <w:sz w:val="28"/>
          <w:szCs w:val="28"/>
        </w:rPr>
      </w:pPr>
      <w:r w:rsidRPr="00D52141">
        <w:rPr>
          <w:rFonts w:ascii="Times New Roman" w:hAnsi="Times New Roman" w:cs="Times New Roman"/>
          <w:b w:val="0"/>
          <w:sz w:val="28"/>
          <w:szCs w:val="28"/>
        </w:rPr>
        <w:t xml:space="preserve">от </w:t>
      </w:r>
      <w:r w:rsidR="0012340B">
        <w:rPr>
          <w:rFonts w:ascii="Times New Roman" w:hAnsi="Times New Roman" w:cs="Times New Roman"/>
          <w:b w:val="0"/>
          <w:sz w:val="28"/>
          <w:szCs w:val="28"/>
        </w:rPr>
        <w:t>12.07.2024</w:t>
      </w:r>
      <w:r>
        <w:rPr>
          <w:rFonts w:ascii="Times New Roman" w:hAnsi="Times New Roman" w:cs="Times New Roman"/>
          <w:b w:val="0"/>
          <w:sz w:val="28"/>
          <w:szCs w:val="28"/>
        </w:rPr>
        <w:t xml:space="preserve"> г. №</w:t>
      </w:r>
      <w:r w:rsidRPr="00D52141">
        <w:rPr>
          <w:rFonts w:ascii="Times New Roman" w:hAnsi="Times New Roman" w:cs="Times New Roman"/>
          <w:b w:val="0"/>
          <w:sz w:val="28"/>
          <w:szCs w:val="28"/>
        </w:rPr>
        <w:t> </w:t>
      </w:r>
      <w:r w:rsidR="0012340B">
        <w:rPr>
          <w:rFonts w:ascii="Times New Roman" w:hAnsi="Times New Roman" w:cs="Times New Roman"/>
          <w:b w:val="0"/>
          <w:sz w:val="28"/>
          <w:szCs w:val="28"/>
        </w:rPr>
        <w:t>76</w:t>
      </w:r>
    </w:p>
    <w:p w:rsidR="00D52141" w:rsidRDefault="00D52141" w:rsidP="00D52141">
      <w:pPr>
        <w:pStyle w:val="3"/>
        <w:spacing w:before="0" w:after="0"/>
        <w:rPr>
          <w:rFonts w:ascii="Times New Roman" w:hAnsi="Times New Roman" w:cs="Times New Roman"/>
          <w:sz w:val="28"/>
          <w:szCs w:val="28"/>
        </w:rPr>
      </w:pPr>
    </w:p>
    <w:p w:rsidR="00D52141" w:rsidRDefault="00D52141" w:rsidP="00D52141">
      <w:pPr>
        <w:pStyle w:val="3"/>
        <w:spacing w:before="0" w:after="0"/>
        <w:jc w:val="both"/>
        <w:rPr>
          <w:rFonts w:ascii="Times New Roman" w:hAnsi="Times New Roman" w:cs="Times New Roman"/>
          <w:sz w:val="28"/>
          <w:szCs w:val="28"/>
        </w:rPr>
      </w:pPr>
    </w:p>
    <w:p w:rsidR="00331512" w:rsidRPr="00331512" w:rsidRDefault="00331512" w:rsidP="00331512">
      <w:pPr>
        <w:jc w:val="center"/>
        <w:rPr>
          <w:b/>
          <w:sz w:val="28"/>
          <w:szCs w:val="28"/>
        </w:rPr>
      </w:pPr>
      <w:r w:rsidRPr="00331512">
        <w:rPr>
          <w:b/>
          <w:sz w:val="28"/>
          <w:szCs w:val="28"/>
        </w:rPr>
        <w:t>Административный регламент</w:t>
      </w:r>
    </w:p>
    <w:p w:rsidR="00331512" w:rsidRPr="00331512" w:rsidRDefault="00331512" w:rsidP="00331512">
      <w:pPr>
        <w:jc w:val="center"/>
        <w:rPr>
          <w:b/>
          <w:sz w:val="28"/>
          <w:szCs w:val="28"/>
        </w:rPr>
      </w:pPr>
      <w:r w:rsidRPr="00331512">
        <w:rPr>
          <w:b/>
          <w:sz w:val="28"/>
          <w:szCs w:val="28"/>
        </w:rPr>
        <w:t>предо</w:t>
      </w:r>
      <w:r>
        <w:rPr>
          <w:b/>
          <w:sz w:val="28"/>
          <w:szCs w:val="28"/>
        </w:rPr>
        <w:t>ставления муниципальной услуги «</w:t>
      </w:r>
      <w:r w:rsidRPr="00331512">
        <w:rPr>
          <w:b/>
          <w:sz w:val="28"/>
          <w:szCs w:val="28"/>
        </w:rPr>
        <w:t>Присвоение, изменение</w:t>
      </w:r>
    </w:p>
    <w:p w:rsidR="00331512" w:rsidRPr="00331512" w:rsidRDefault="00331512" w:rsidP="00331512">
      <w:pPr>
        <w:jc w:val="center"/>
        <w:rPr>
          <w:b/>
          <w:sz w:val="28"/>
          <w:szCs w:val="28"/>
        </w:rPr>
      </w:pPr>
      <w:r>
        <w:rPr>
          <w:b/>
          <w:sz w:val="28"/>
          <w:szCs w:val="28"/>
        </w:rPr>
        <w:t>и аннулирование адресов»</w:t>
      </w:r>
    </w:p>
    <w:p w:rsidR="00331512" w:rsidRDefault="00331512" w:rsidP="00331512"/>
    <w:p w:rsidR="00331512" w:rsidRPr="00331512" w:rsidRDefault="00331512" w:rsidP="00331512">
      <w:pPr>
        <w:ind w:firstLine="567"/>
        <w:jc w:val="center"/>
        <w:rPr>
          <w:sz w:val="28"/>
          <w:szCs w:val="28"/>
        </w:rPr>
      </w:pPr>
      <w:r w:rsidRPr="00331512">
        <w:rPr>
          <w:sz w:val="28"/>
          <w:szCs w:val="28"/>
        </w:rPr>
        <w:t>1. Общие положения</w:t>
      </w:r>
    </w:p>
    <w:p w:rsidR="00331512" w:rsidRPr="00331512" w:rsidRDefault="00331512" w:rsidP="00331512">
      <w:pPr>
        <w:ind w:firstLine="567"/>
        <w:jc w:val="center"/>
        <w:rPr>
          <w:sz w:val="28"/>
          <w:szCs w:val="28"/>
        </w:rPr>
      </w:pPr>
    </w:p>
    <w:p w:rsidR="00331512" w:rsidRPr="00331512" w:rsidRDefault="00331512" w:rsidP="00331512">
      <w:pPr>
        <w:ind w:firstLine="567"/>
        <w:jc w:val="center"/>
        <w:rPr>
          <w:sz w:val="28"/>
          <w:szCs w:val="28"/>
        </w:rPr>
      </w:pPr>
      <w:r w:rsidRPr="00331512">
        <w:rPr>
          <w:sz w:val="28"/>
          <w:szCs w:val="28"/>
        </w:rPr>
        <w:t>1.1. Предмет регулирования административного регламента</w:t>
      </w:r>
    </w:p>
    <w:p w:rsidR="00331512" w:rsidRPr="00331512" w:rsidRDefault="00331512" w:rsidP="00331512">
      <w:pPr>
        <w:ind w:firstLine="567"/>
        <w:rPr>
          <w:sz w:val="28"/>
          <w:szCs w:val="28"/>
        </w:rPr>
      </w:pP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 xml:space="preserve">1.1.1. Административный регламент предоставления муниципальной услуги «Присвоение, изменение и аннулирование адресов»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«Присвоение, изменение и аннулирование адресов»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w:t>
      </w:r>
      <w:r>
        <w:rPr>
          <w:rFonts w:ascii="Times New Roman" w:eastAsia="Times New Roman" w:hAnsi="Times New Roman" w:cs="Times New Roman"/>
          <w:sz w:val="28"/>
          <w:szCs w:val="28"/>
        </w:rPr>
        <w:t>Челбасского</w:t>
      </w:r>
      <w:r w:rsidRPr="007714D7">
        <w:rPr>
          <w:rFonts w:ascii="Times New Roman" w:eastAsia="Times New Roman" w:hAnsi="Times New Roman" w:cs="Times New Roman"/>
          <w:sz w:val="28"/>
          <w:szCs w:val="28"/>
        </w:rPr>
        <w:t xml:space="preserve"> сельского поселения Каневского района, предоставляющих муниципальную услугу.</w:t>
      </w:r>
    </w:p>
    <w:p w:rsid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 xml:space="preserve">Настоящий Регламент распространяется на правоотношения, связанные с присвоением, изменением и аннулированием адресов объектам адресации на территории </w:t>
      </w:r>
      <w:r>
        <w:rPr>
          <w:rFonts w:ascii="Times New Roman" w:eastAsia="Times New Roman" w:hAnsi="Times New Roman" w:cs="Times New Roman"/>
          <w:sz w:val="28"/>
          <w:szCs w:val="28"/>
        </w:rPr>
        <w:t>Челбасского</w:t>
      </w:r>
      <w:r w:rsidRPr="007714D7">
        <w:rPr>
          <w:rFonts w:ascii="Times New Roman" w:eastAsia="Times New Roman" w:hAnsi="Times New Roman" w:cs="Times New Roman"/>
          <w:sz w:val="28"/>
          <w:szCs w:val="28"/>
        </w:rPr>
        <w:t xml:space="preserve"> сельского поселения Каневского района.</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p>
    <w:p w:rsidR="00331512" w:rsidRPr="00331512" w:rsidRDefault="00331512" w:rsidP="00331512">
      <w:pPr>
        <w:ind w:firstLine="567"/>
        <w:jc w:val="center"/>
        <w:rPr>
          <w:sz w:val="28"/>
          <w:szCs w:val="28"/>
        </w:rPr>
      </w:pPr>
      <w:r w:rsidRPr="00331512">
        <w:rPr>
          <w:sz w:val="28"/>
          <w:szCs w:val="28"/>
        </w:rPr>
        <w:t>1.2. Круг заявителей</w:t>
      </w:r>
    </w:p>
    <w:p w:rsidR="00331512" w:rsidRPr="00331512" w:rsidRDefault="00331512" w:rsidP="00331512">
      <w:pPr>
        <w:ind w:firstLine="567"/>
        <w:rPr>
          <w:sz w:val="28"/>
          <w:szCs w:val="28"/>
        </w:rPr>
      </w:pPr>
    </w:p>
    <w:p w:rsidR="00331512" w:rsidRPr="00331512" w:rsidRDefault="007714D7" w:rsidP="00331512">
      <w:pPr>
        <w:ind w:firstLine="567"/>
        <w:rPr>
          <w:sz w:val="28"/>
          <w:szCs w:val="28"/>
        </w:rPr>
      </w:pPr>
      <w:r w:rsidRPr="007714D7">
        <w:rPr>
          <w:sz w:val="28"/>
          <w:szCs w:val="28"/>
        </w:rPr>
        <w:t>1.2.1. Заявителями на получение муниципальной услуги являются граждане Российской Федерации, иностранные граждане и лица без гражданства, юридические лица, индивидуальные предприниматели либо их уполномоченные представители, действующие в силу полномочий, основанных на оформленной в установленной правительством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самоуправлении, обратившиеся с заявлением о предоставлении муниципальной услуги (далее - Заявители).</w:t>
      </w:r>
    </w:p>
    <w:p w:rsidR="00331512" w:rsidRDefault="00331512" w:rsidP="00331512"/>
    <w:p w:rsidR="00331512" w:rsidRPr="00331512" w:rsidRDefault="00331512" w:rsidP="00331512">
      <w:pPr>
        <w:jc w:val="center"/>
        <w:rPr>
          <w:sz w:val="28"/>
          <w:szCs w:val="28"/>
        </w:rPr>
      </w:pPr>
      <w:r w:rsidRPr="00331512">
        <w:rPr>
          <w:sz w:val="28"/>
          <w:szCs w:val="28"/>
        </w:rPr>
        <w:t xml:space="preserve">1.3. Требование предоставления заявителю муниципальной услуги в </w:t>
      </w:r>
      <w:r w:rsidRPr="00331512">
        <w:rPr>
          <w:sz w:val="28"/>
          <w:szCs w:val="28"/>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31512" w:rsidRDefault="00331512" w:rsidP="00331512"/>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1.3.1. Категории Заявителей, имеющих право на получение услуги:</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собственники (физические и юридические лица) объекта адресации;</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лицо (физические и юридические лица), обладающее одним из следующих вещных прав на объект адресации:</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право хозяйственного ведения;</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право оперативного управления;</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право пожизненно наследуемого владения;</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право постоянного (бессрочного) пользования.</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С заявлением о присвоении объекту адресации адреса или об аннулировании его адреса от имени собственника объекта адресации либо лица, обладающего правом хозяйственного ведения, правом оперативного управления, правом пожизненно наследуемого владения, правом постоянного (бессрочного) пользования на объект адресации вправе обратится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w:t>
      </w:r>
      <w:r w:rsidRPr="007714D7">
        <w:rPr>
          <w:rFonts w:ascii="Times New Roman" w:eastAsia="Times New Roman" w:hAnsi="Times New Roman" w:cs="Times New Roman"/>
          <w:sz w:val="28"/>
          <w:szCs w:val="28"/>
        </w:rP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1.3.2. От имени физических лиц заявления могут подавать:</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представители, действующие в силу полномочий, основанных на доверенности или договоре.</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1.3.3. От имени юридического лица заявления могут подавать:</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1.3.3.1. лица, действующие в соответствии с законом, иными правовыми актами и учредительными документами без доверенности;</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1.3.3.2. представители в силу полномочий, основанных на доверенности или договоре;</w:t>
      </w:r>
    </w:p>
    <w:p w:rsidR="007714D7" w:rsidRPr="007714D7" w:rsidRDefault="007714D7" w:rsidP="007714D7">
      <w:pPr>
        <w:widowControl/>
        <w:autoSpaceDE/>
        <w:autoSpaceDN/>
        <w:adjustRightInd/>
        <w:ind w:firstLine="567"/>
        <w:rPr>
          <w:rFonts w:ascii="Times New Roman" w:eastAsia="Times New Roman" w:hAnsi="Times New Roman" w:cs="Times New Roman"/>
          <w:sz w:val="28"/>
          <w:szCs w:val="28"/>
        </w:rPr>
      </w:pPr>
      <w:r w:rsidRPr="007714D7">
        <w:rPr>
          <w:rFonts w:ascii="Times New Roman" w:eastAsia="Times New Roman" w:hAnsi="Times New Roman" w:cs="Times New Roman"/>
          <w:sz w:val="28"/>
          <w:szCs w:val="28"/>
        </w:rPr>
        <w:t>1.3.3.2. участники юридического лица в предусмотренных законом случаях.</w:t>
      </w:r>
    </w:p>
    <w:p w:rsidR="00331512" w:rsidRPr="00C541FD" w:rsidRDefault="00331512" w:rsidP="00C541FD">
      <w:pPr>
        <w:jc w:val="center"/>
        <w:rPr>
          <w:sz w:val="28"/>
          <w:szCs w:val="28"/>
        </w:rPr>
      </w:pPr>
    </w:p>
    <w:p w:rsidR="00331512" w:rsidRPr="00C541FD" w:rsidRDefault="00331512" w:rsidP="00C541FD">
      <w:pPr>
        <w:jc w:val="center"/>
        <w:rPr>
          <w:sz w:val="28"/>
          <w:szCs w:val="28"/>
        </w:rPr>
      </w:pPr>
      <w:r w:rsidRPr="00C541FD">
        <w:rPr>
          <w:sz w:val="28"/>
          <w:szCs w:val="28"/>
        </w:rPr>
        <w:t>2. Стандарт предоставления муниципальной услуги</w:t>
      </w:r>
    </w:p>
    <w:p w:rsidR="00331512" w:rsidRPr="00C541FD" w:rsidRDefault="00331512" w:rsidP="00C541FD">
      <w:pPr>
        <w:jc w:val="center"/>
        <w:rPr>
          <w:sz w:val="28"/>
          <w:szCs w:val="28"/>
        </w:rPr>
      </w:pPr>
    </w:p>
    <w:p w:rsidR="00331512" w:rsidRPr="00C541FD" w:rsidRDefault="00331512" w:rsidP="00C541FD">
      <w:pPr>
        <w:jc w:val="center"/>
        <w:rPr>
          <w:sz w:val="28"/>
          <w:szCs w:val="28"/>
        </w:rPr>
      </w:pPr>
      <w:r w:rsidRPr="00C541FD">
        <w:rPr>
          <w:sz w:val="28"/>
          <w:szCs w:val="28"/>
        </w:rPr>
        <w:t>2.1. Наименование муниципальной услуги</w:t>
      </w:r>
    </w:p>
    <w:p w:rsidR="00331512" w:rsidRDefault="00331512" w:rsidP="00331512"/>
    <w:p w:rsidR="00331512" w:rsidRPr="00C541FD" w:rsidRDefault="00331512" w:rsidP="00C541FD">
      <w:pPr>
        <w:ind w:firstLine="567"/>
        <w:rPr>
          <w:sz w:val="28"/>
          <w:szCs w:val="28"/>
        </w:rPr>
      </w:pPr>
      <w:r w:rsidRPr="00C541FD">
        <w:rPr>
          <w:sz w:val="28"/>
          <w:szCs w:val="28"/>
        </w:rPr>
        <w:t>Наиме</w:t>
      </w:r>
      <w:r w:rsidR="00C541FD">
        <w:rPr>
          <w:sz w:val="28"/>
          <w:szCs w:val="28"/>
        </w:rPr>
        <w:t>нование муниципальной услуги – «</w:t>
      </w:r>
      <w:r w:rsidRPr="00C541FD">
        <w:rPr>
          <w:sz w:val="28"/>
          <w:szCs w:val="28"/>
        </w:rPr>
        <w:t>Присвоение, из</w:t>
      </w:r>
      <w:r w:rsidR="00C541FD">
        <w:rPr>
          <w:sz w:val="28"/>
          <w:szCs w:val="28"/>
        </w:rPr>
        <w:t>менение и аннулирование адресов»</w:t>
      </w:r>
      <w:r w:rsidRPr="00C541FD">
        <w:rPr>
          <w:sz w:val="28"/>
          <w:szCs w:val="28"/>
        </w:rPr>
        <w:t>.</w:t>
      </w:r>
    </w:p>
    <w:p w:rsidR="00331512" w:rsidRDefault="00331512" w:rsidP="00331512"/>
    <w:p w:rsidR="00331512" w:rsidRPr="00C541FD" w:rsidRDefault="00331512" w:rsidP="00C541FD">
      <w:pPr>
        <w:jc w:val="center"/>
        <w:rPr>
          <w:sz w:val="28"/>
          <w:szCs w:val="28"/>
        </w:rPr>
      </w:pPr>
      <w:r w:rsidRPr="00C541FD">
        <w:rPr>
          <w:sz w:val="28"/>
          <w:szCs w:val="28"/>
        </w:rPr>
        <w:t>2.2. Наименование органа, предоставляющего</w:t>
      </w:r>
    </w:p>
    <w:p w:rsidR="00331512" w:rsidRPr="00C541FD" w:rsidRDefault="00331512" w:rsidP="00C541FD">
      <w:pPr>
        <w:jc w:val="center"/>
        <w:rPr>
          <w:sz w:val="28"/>
          <w:szCs w:val="28"/>
        </w:rPr>
      </w:pPr>
      <w:r w:rsidRPr="00C541FD">
        <w:rPr>
          <w:sz w:val="28"/>
          <w:szCs w:val="28"/>
        </w:rPr>
        <w:t>муниципальную услугу</w:t>
      </w:r>
    </w:p>
    <w:p w:rsidR="00331512" w:rsidRDefault="00331512" w:rsidP="00331512"/>
    <w:p w:rsidR="00331512" w:rsidRPr="00C541FD" w:rsidRDefault="00331512" w:rsidP="00C541FD">
      <w:pPr>
        <w:ind w:firstLine="567"/>
        <w:rPr>
          <w:sz w:val="28"/>
          <w:szCs w:val="28"/>
        </w:rPr>
      </w:pPr>
      <w:r w:rsidRPr="00C541FD">
        <w:rPr>
          <w:sz w:val="28"/>
          <w:szCs w:val="28"/>
        </w:rPr>
        <w:t xml:space="preserve">2.2.1. Предоставление муниципальной услуги осуществляется администрацией </w:t>
      </w:r>
      <w:r w:rsidR="00A74130">
        <w:rPr>
          <w:sz w:val="28"/>
          <w:szCs w:val="28"/>
        </w:rPr>
        <w:t>Челбасского</w:t>
      </w:r>
      <w:r w:rsidRPr="00C541FD">
        <w:rPr>
          <w:sz w:val="28"/>
          <w:szCs w:val="28"/>
        </w:rPr>
        <w:t xml:space="preserve"> сельского поселения Каневского района.</w:t>
      </w:r>
    </w:p>
    <w:p w:rsidR="00331512" w:rsidRPr="00C541FD" w:rsidRDefault="00331512" w:rsidP="00C541FD">
      <w:pPr>
        <w:ind w:firstLine="567"/>
        <w:rPr>
          <w:sz w:val="28"/>
          <w:szCs w:val="28"/>
        </w:rPr>
      </w:pPr>
      <w:r w:rsidRPr="00C541FD">
        <w:rPr>
          <w:sz w:val="28"/>
          <w:szCs w:val="28"/>
        </w:rPr>
        <w:t>2.2.2. В пределах территории Краснодарского края по выбору Заявителя независимо от его места жительства или места пребывания осуществляется:</w:t>
      </w:r>
    </w:p>
    <w:p w:rsidR="00331512" w:rsidRPr="00C541FD" w:rsidRDefault="00331512" w:rsidP="00C541FD">
      <w:pPr>
        <w:ind w:firstLine="567"/>
        <w:rPr>
          <w:sz w:val="28"/>
          <w:szCs w:val="28"/>
        </w:rPr>
      </w:pPr>
      <w:r w:rsidRPr="00C541FD">
        <w:rPr>
          <w:sz w:val="28"/>
          <w:szCs w:val="28"/>
        </w:rPr>
        <w:t>- подача запросов, документов, информации, необходимых для получения муниципальной услуги в электронной форме предоставление бесплатного доступа к Федеральной государс</w:t>
      </w:r>
      <w:r w:rsidR="00A74130">
        <w:rPr>
          <w:sz w:val="28"/>
          <w:szCs w:val="28"/>
        </w:rPr>
        <w:t>твенной информационной системе «</w:t>
      </w:r>
      <w:r w:rsidRPr="00C541FD">
        <w:rPr>
          <w:sz w:val="28"/>
          <w:szCs w:val="28"/>
        </w:rPr>
        <w:t>Портал государственных и муниципальных у</w:t>
      </w:r>
      <w:r w:rsidR="00A74130">
        <w:rPr>
          <w:sz w:val="28"/>
          <w:szCs w:val="28"/>
        </w:rPr>
        <w:t>слуг (функций)»</w:t>
      </w:r>
      <w:r w:rsidRPr="00C541FD">
        <w:rPr>
          <w:sz w:val="28"/>
          <w:szCs w:val="28"/>
        </w:rPr>
        <w:t xml:space="preserve"> (далее - ЕПГУ) и Региональная государс</w:t>
      </w:r>
      <w:r w:rsidR="00A74130">
        <w:rPr>
          <w:sz w:val="28"/>
          <w:szCs w:val="28"/>
        </w:rPr>
        <w:t>твенная информационная система «</w:t>
      </w:r>
      <w:r w:rsidRPr="00C541FD">
        <w:rPr>
          <w:sz w:val="28"/>
          <w:szCs w:val="28"/>
        </w:rPr>
        <w:t>Портал государственных и муниципальных услу</w:t>
      </w:r>
      <w:r w:rsidR="00A74130">
        <w:rPr>
          <w:sz w:val="28"/>
          <w:szCs w:val="28"/>
        </w:rPr>
        <w:t>г (функций) Краснодарского края»</w:t>
      </w:r>
      <w:r w:rsidRPr="00C541FD">
        <w:rPr>
          <w:sz w:val="28"/>
          <w:szCs w:val="28"/>
        </w:rPr>
        <w:t xml:space="preserve"> (далее - РПГУ);</w:t>
      </w:r>
    </w:p>
    <w:p w:rsidR="00331512" w:rsidRPr="00C541FD" w:rsidRDefault="00331512" w:rsidP="00C541FD">
      <w:pPr>
        <w:ind w:firstLine="567"/>
        <w:rPr>
          <w:sz w:val="28"/>
          <w:szCs w:val="28"/>
        </w:rPr>
      </w:pPr>
      <w:r w:rsidRPr="00C541FD">
        <w:rPr>
          <w:sz w:val="28"/>
          <w:szCs w:val="28"/>
        </w:rPr>
        <w:t>- предварительная зап</w:t>
      </w:r>
      <w:r w:rsidR="00A74130">
        <w:rPr>
          <w:sz w:val="28"/>
          <w:szCs w:val="28"/>
        </w:rPr>
        <w:t>ись заявителя в отделах ГАУ КК «</w:t>
      </w:r>
      <w:r w:rsidRPr="00C541FD">
        <w:rPr>
          <w:sz w:val="28"/>
          <w:szCs w:val="28"/>
        </w:rPr>
        <w:t>Многофункциональный центр предоставления госуда</w:t>
      </w:r>
      <w:r w:rsidR="00A74130">
        <w:rPr>
          <w:sz w:val="28"/>
          <w:szCs w:val="28"/>
        </w:rPr>
        <w:t>рственных и муниципальный услуг»</w:t>
      </w:r>
      <w:r w:rsidRPr="00C541FD">
        <w:rPr>
          <w:sz w:val="28"/>
          <w:szCs w:val="28"/>
        </w:rPr>
        <w:t xml:space="preserve"> (далее - МФЦ) для получения результата предоставления услуги;</w:t>
      </w:r>
    </w:p>
    <w:p w:rsidR="00331512" w:rsidRPr="00C541FD" w:rsidRDefault="00331512" w:rsidP="00C541FD">
      <w:pPr>
        <w:ind w:firstLine="567"/>
        <w:rPr>
          <w:sz w:val="28"/>
          <w:szCs w:val="28"/>
        </w:rPr>
      </w:pPr>
      <w:r w:rsidRPr="00C541FD">
        <w:rPr>
          <w:sz w:val="28"/>
          <w:szCs w:val="28"/>
        </w:rPr>
        <w:t>- получение результатов предоставления муниципальной услуги в форме экземпляра электронного документа на бумажном носителе.</w:t>
      </w:r>
    </w:p>
    <w:p w:rsidR="00331512" w:rsidRPr="00C541FD" w:rsidRDefault="00331512" w:rsidP="00C541FD">
      <w:pPr>
        <w:ind w:firstLine="567"/>
        <w:rPr>
          <w:sz w:val="28"/>
          <w:szCs w:val="28"/>
        </w:rPr>
      </w:pPr>
      <w:r w:rsidRPr="00C541FD">
        <w:rPr>
          <w:sz w:val="28"/>
          <w:szCs w:val="28"/>
        </w:rPr>
        <w:t>Прием заявления</w:t>
      </w:r>
      <w:r w:rsidR="00447998">
        <w:rPr>
          <w:sz w:val="28"/>
          <w:szCs w:val="28"/>
        </w:rPr>
        <w:t xml:space="preserve"> и документов в МФЦ осуществ</w:t>
      </w:r>
      <w:r w:rsidRPr="00C541FD">
        <w:rPr>
          <w:sz w:val="28"/>
          <w:szCs w:val="28"/>
        </w:rPr>
        <w:t>ляется в соответствии с Федеральным законом от 27 июля 2010 г</w:t>
      </w:r>
      <w:r w:rsidR="00447998">
        <w:rPr>
          <w:sz w:val="28"/>
          <w:szCs w:val="28"/>
        </w:rPr>
        <w:t>ода</w:t>
      </w:r>
      <w:r w:rsidRPr="00C541FD">
        <w:rPr>
          <w:sz w:val="28"/>
          <w:szCs w:val="28"/>
        </w:rPr>
        <w:t xml:space="preserve"> </w:t>
      </w:r>
      <w:r w:rsidR="00447998">
        <w:rPr>
          <w:sz w:val="28"/>
          <w:szCs w:val="28"/>
        </w:rPr>
        <w:t>№ 210-ФЗ «</w:t>
      </w:r>
      <w:r w:rsidRPr="00C541FD">
        <w:rPr>
          <w:sz w:val="28"/>
          <w:szCs w:val="28"/>
        </w:rPr>
        <w:t>Об организации предоставления госуда</w:t>
      </w:r>
      <w:r w:rsidR="00447998">
        <w:rPr>
          <w:sz w:val="28"/>
          <w:szCs w:val="28"/>
        </w:rPr>
        <w:t>рственных и муниципальных услуг»</w:t>
      </w:r>
      <w:r w:rsidRPr="00C541FD">
        <w:rPr>
          <w:sz w:val="28"/>
          <w:szCs w:val="28"/>
        </w:rPr>
        <w:t xml:space="preserve"> (далее - </w:t>
      </w:r>
      <w:r w:rsidRPr="00C541FD">
        <w:rPr>
          <w:sz w:val="28"/>
          <w:szCs w:val="28"/>
        </w:rPr>
        <w:lastRenderedPageBreak/>
        <w:t xml:space="preserve">Федеральным законом </w:t>
      </w:r>
      <w:r w:rsidR="00447998">
        <w:rPr>
          <w:sz w:val="28"/>
          <w:szCs w:val="28"/>
        </w:rPr>
        <w:t>№</w:t>
      </w:r>
      <w:r w:rsidRPr="00C541FD">
        <w:rPr>
          <w:sz w:val="28"/>
          <w:szCs w:val="28"/>
        </w:rPr>
        <w:t xml:space="preserve"> 210), а также с условиями соглашения о взаимодействии МФЦ с администрацией </w:t>
      </w:r>
      <w:r w:rsidR="00447998">
        <w:rPr>
          <w:sz w:val="28"/>
          <w:szCs w:val="28"/>
        </w:rPr>
        <w:t>Челбасского сельского поселения Каневского района</w:t>
      </w:r>
      <w:r w:rsidRPr="00C541FD">
        <w:rPr>
          <w:sz w:val="28"/>
          <w:szCs w:val="28"/>
        </w:rPr>
        <w:t xml:space="preserve"> (далее - соглашение о взаимодействии и Уполномоченным органом).</w:t>
      </w:r>
    </w:p>
    <w:p w:rsidR="00331512" w:rsidRPr="00C541FD" w:rsidRDefault="00331512" w:rsidP="00C541FD">
      <w:pPr>
        <w:ind w:firstLine="567"/>
        <w:rPr>
          <w:sz w:val="28"/>
          <w:szCs w:val="28"/>
        </w:rPr>
      </w:pPr>
      <w:r w:rsidRPr="00C541FD">
        <w:rPr>
          <w:sz w:val="28"/>
          <w:szCs w:val="28"/>
        </w:rPr>
        <w:t>При реализации своих функций МФЦ принимает решение об отказе в приеме запроса и документов и (или) информации, необходимых для предоставления муниципальной услуги.</w:t>
      </w:r>
    </w:p>
    <w:p w:rsidR="00331512" w:rsidRPr="00C541FD" w:rsidRDefault="00331512" w:rsidP="00C541FD">
      <w:pPr>
        <w:ind w:firstLine="567"/>
        <w:rPr>
          <w:sz w:val="28"/>
          <w:szCs w:val="28"/>
        </w:rPr>
      </w:pPr>
      <w:r w:rsidRPr="00C541FD">
        <w:rPr>
          <w:sz w:val="28"/>
          <w:szCs w:val="28"/>
        </w:rPr>
        <w:t>2.2.3. При предоставлении услуги запрещается требовать от заявителя:</w:t>
      </w:r>
    </w:p>
    <w:p w:rsidR="00331512" w:rsidRPr="00C541FD" w:rsidRDefault="00331512" w:rsidP="00C541FD">
      <w:pPr>
        <w:ind w:firstLine="567"/>
        <w:rPr>
          <w:sz w:val="28"/>
          <w:szCs w:val="28"/>
        </w:rPr>
      </w:pPr>
      <w:r w:rsidRPr="00C541F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31512" w:rsidRPr="00C541FD" w:rsidRDefault="00331512" w:rsidP="00C541FD">
      <w:pPr>
        <w:ind w:firstLine="567"/>
        <w:rPr>
          <w:sz w:val="28"/>
          <w:szCs w:val="28"/>
        </w:rPr>
      </w:pPr>
      <w:r w:rsidRPr="00C541FD">
        <w:rPr>
          <w:sz w:val="28"/>
          <w:szCs w:val="28"/>
        </w:rPr>
        <w:t xml:space="preserve">представления документов и информации, которые в соответствии с нормативными правовыми актами Российской Федерации, администрации Краснодарского края и муниципальными правовыми актами находятся в распоряжении органов,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C756F2">
        <w:rPr>
          <w:sz w:val="28"/>
          <w:szCs w:val="28"/>
        </w:rPr>
        <w:t>№</w:t>
      </w:r>
      <w:r w:rsidRPr="00C541FD">
        <w:rPr>
          <w:sz w:val="28"/>
          <w:szCs w:val="28"/>
        </w:rPr>
        <w:t xml:space="preserve"> 210;</w:t>
      </w:r>
    </w:p>
    <w:p w:rsidR="00331512" w:rsidRPr="00C541FD" w:rsidRDefault="00331512" w:rsidP="00C756F2">
      <w:pPr>
        <w:ind w:firstLine="567"/>
        <w:rPr>
          <w:sz w:val="28"/>
          <w:szCs w:val="28"/>
        </w:rPr>
      </w:pPr>
      <w:r w:rsidRPr="00C541FD">
        <w:rPr>
          <w:sz w:val="28"/>
          <w:szCs w:val="28"/>
        </w:rPr>
        <w:t>представления документов и</w:t>
      </w:r>
      <w:r w:rsidR="00C756F2">
        <w:rPr>
          <w:sz w:val="28"/>
          <w:szCs w:val="28"/>
        </w:rPr>
        <w:t xml:space="preserve"> информации, отсутствие и (или) </w:t>
      </w:r>
      <w:r w:rsidRPr="00C541FD">
        <w:rPr>
          <w:sz w:val="28"/>
          <w:szCs w:val="28"/>
        </w:rPr>
        <w:t>недостоверность которых не указывались при первоначальном отказе в приеме</w:t>
      </w:r>
      <w:r w:rsidR="00C756F2">
        <w:rPr>
          <w:sz w:val="28"/>
          <w:szCs w:val="28"/>
        </w:rPr>
        <w:t xml:space="preserve"> </w:t>
      </w:r>
      <w:r w:rsidRPr="00C541FD">
        <w:rPr>
          <w:sz w:val="28"/>
          <w:szCs w:val="28"/>
        </w:rPr>
        <w:t>документов, необходимых для предоставления услуги, либо в предоставлении</w:t>
      </w:r>
      <w:r w:rsidR="00C756F2">
        <w:rPr>
          <w:sz w:val="28"/>
          <w:szCs w:val="28"/>
        </w:rPr>
        <w:t xml:space="preserve"> </w:t>
      </w:r>
      <w:r w:rsidRPr="00C541FD">
        <w:rPr>
          <w:sz w:val="28"/>
          <w:szCs w:val="28"/>
        </w:rPr>
        <w:t>услуги, за исключением следующих случаев:</w:t>
      </w:r>
    </w:p>
    <w:p w:rsidR="00331512" w:rsidRPr="00C541FD" w:rsidRDefault="00331512" w:rsidP="00C541FD">
      <w:pPr>
        <w:ind w:firstLine="567"/>
        <w:rPr>
          <w:sz w:val="28"/>
          <w:szCs w:val="28"/>
        </w:rPr>
      </w:pPr>
      <w:r w:rsidRPr="00C541FD">
        <w:rPr>
          <w:sz w:val="28"/>
          <w:szCs w:val="28"/>
        </w:rPr>
        <w:t>изменение требований нормативных правовых актов, касающихся предоставления услуги, после первоначальной подачи заявления;</w:t>
      </w:r>
    </w:p>
    <w:p w:rsidR="00331512" w:rsidRPr="00C541FD" w:rsidRDefault="00331512" w:rsidP="00C541FD">
      <w:pPr>
        <w:ind w:firstLine="567"/>
        <w:rPr>
          <w:sz w:val="28"/>
          <w:szCs w:val="28"/>
        </w:rPr>
      </w:pPr>
      <w:r w:rsidRPr="00C541FD">
        <w:rPr>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31512" w:rsidRPr="00C541FD" w:rsidRDefault="00331512" w:rsidP="00C541FD">
      <w:pPr>
        <w:ind w:firstLine="567"/>
        <w:rPr>
          <w:sz w:val="28"/>
          <w:szCs w:val="28"/>
        </w:rPr>
      </w:pPr>
      <w:r w:rsidRPr="00C541F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31512" w:rsidRPr="00C541FD" w:rsidRDefault="00331512" w:rsidP="00C541FD">
      <w:pPr>
        <w:ind w:firstLine="567"/>
        <w:rPr>
          <w:sz w:val="28"/>
          <w:szCs w:val="28"/>
        </w:rPr>
      </w:pPr>
      <w:r w:rsidRPr="00C541FD">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предусмотренной частью 1.1 статьи 16 Федерального закона </w:t>
      </w:r>
      <w:r w:rsidR="00C756F2">
        <w:rPr>
          <w:sz w:val="28"/>
          <w:szCs w:val="28"/>
        </w:rPr>
        <w:t>№</w:t>
      </w:r>
      <w:r w:rsidRPr="00C541FD">
        <w:rPr>
          <w:sz w:val="28"/>
          <w:szCs w:val="28"/>
        </w:rPr>
        <w:t xml:space="preserve"> 210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331512" w:rsidRPr="00C541FD" w:rsidRDefault="00331512" w:rsidP="00C541FD">
      <w:pPr>
        <w:ind w:firstLine="567"/>
        <w:rPr>
          <w:sz w:val="28"/>
          <w:szCs w:val="28"/>
        </w:rPr>
      </w:pPr>
      <w:r w:rsidRPr="00C541FD">
        <w:rPr>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C541FD">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w:t>
      </w:r>
      <w:r w:rsidR="00C756F2">
        <w:rPr>
          <w:sz w:val="28"/>
          <w:szCs w:val="28"/>
        </w:rPr>
        <w:t>енных в перечень, утвержденный р</w:t>
      </w:r>
      <w:r w:rsidRPr="00C541FD">
        <w:rPr>
          <w:sz w:val="28"/>
          <w:szCs w:val="28"/>
        </w:rPr>
        <w:t xml:space="preserve">ешением Совета </w:t>
      </w:r>
      <w:r w:rsidR="00C756F2">
        <w:rPr>
          <w:sz w:val="28"/>
          <w:szCs w:val="28"/>
        </w:rPr>
        <w:t>Челбасского сельского поселения Каневского района</w:t>
      </w:r>
      <w:r w:rsidRPr="00C541FD">
        <w:rPr>
          <w:sz w:val="28"/>
          <w:szCs w:val="28"/>
        </w:rPr>
        <w:t>.</w:t>
      </w:r>
    </w:p>
    <w:p w:rsidR="00331512" w:rsidRDefault="00331512" w:rsidP="00331512"/>
    <w:p w:rsidR="00331512" w:rsidRPr="00C756F2" w:rsidRDefault="00331512" w:rsidP="00C756F2">
      <w:pPr>
        <w:jc w:val="center"/>
        <w:rPr>
          <w:sz w:val="28"/>
          <w:szCs w:val="28"/>
        </w:rPr>
      </w:pPr>
      <w:r w:rsidRPr="00C756F2">
        <w:rPr>
          <w:sz w:val="28"/>
          <w:szCs w:val="28"/>
        </w:rPr>
        <w:t>2.3. Результат предоставления муниципальной услуги</w:t>
      </w:r>
    </w:p>
    <w:p w:rsidR="00331512" w:rsidRDefault="00331512" w:rsidP="00331512"/>
    <w:p w:rsidR="00331512" w:rsidRPr="00C756F2" w:rsidRDefault="00331512" w:rsidP="00C756F2">
      <w:pPr>
        <w:ind w:firstLine="567"/>
        <w:rPr>
          <w:sz w:val="28"/>
          <w:szCs w:val="28"/>
        </w:rPr>
      </w:pPr>
      <w:r w:rsidRPr="00C756F2">
        <w:rPr>
          <w:sz w:val="28"/>
          <w:szCs w:val="28"/>
        </w:rPr>
        <w:t>2.3.1. Результатом предоставления муниципальной услуги являются:</w:t>
      </w:r>
    </w:p>
    <w:p w:rsidR="00D139B8" w:rsidRPr="00D139B8" w:rsidRDefault="00D139B8" w:rsidP="00D139B8">
      <w:pPr>
        <w:widowControl/>
        <w:autoSpaceDE/>
        <w:autoSpaceDN/>
        <w:adjustRightInd/>
        <w:ind w:firstLine="567"/>
        <w:rPr>
          <w:rFonts w:ascii="Times New Roman" w:eastAsia="Times New Roman" w:hAnsi="Times New Roman" w:cs="Times New Roman"/>
          <w:sz w:val="28"/>
          <w:szCs w:val="28"/>
        </w:rPr>
      </w:pPr>
      <w:r w:rsidRPr="00D139B8">
        <w:rPr>
          <w:rFonts w:ascii="Times New Roman" w:eastAsia="Times New Roman" w:hAnsi="Times New Roman" w:cs="Times New Roman"/>
          <w:sz w:val="28"/>
          <w:szCs w:val="28"/>
        </w:rPr>
        <w:t>- выдача постановления о присвоении, изменении или аннулировании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331512" w:rsidRPr="00C756F2" w:rsidRDefault="00331512" w:rsidP="00C756F2">
      <w:pPr>
        <w:ind w:firstLine="567"/>
        <w:rPr>
          <w:sz w:val="28"/>
          <w:szCs w:val="28"/>
        </w:rPr>
      </w:pPr>
      <w:r w:rsidRPr="00C756F2">
        <w:rPr>
          <w:sz w:val="28"/>
          <w:szCs w:val="28"/>
        </w:rPr>
        <w:t xml:space="preserve">- мотивированный письменный отказ в предоставлении муниципальной услуги в виде уведомления, в случае наличия оснований для отказа в предоставлении муниципальной услуги, в виде письма администрации </w:t>
      </w:r>
      <w:r w:rsidR="00C756F2">
        <w:rPr>
          <w:sz w:val="28"/>
          <w:szCs w:val="28"/>
        </w:rPr>
        <w:t>Челбасского</w:t>
      </w:r>
      <w:r w:rsidRPr="00C756F2">
        <w:rPr>
          <w:sz w:val="28"/>
          <w:szCs w:val="28"/>
        </w:rPr>
        <w:t xml:space="preserve"> сельского поселения (далее - письменный отказ);</w:t>
      </w:r>
    </w:p>
    <w:p w:rsidR="00331512" w:rsidRPr="00C756F2" w:rsidRDefault="00331512" w:rsidP="00C756F2">
      <w:pPr>
        <w:ind w:firstLine="567"/>
        <w:rPr>
          <w:sz w:val="28"/>
          <w:szCs w:val="28"/>
        </w:rPr>
      </w:pPr>
      <w:r w:rsidRPr="00C756F2">
        <w:rPr>
          <w:sz w:val="28"/>
          <w:szCs w:val="28"/>
        </w:rPr>
        <w:t>2.3.2. Реквизиты документа, содержащегося в Федеральной государс</w:t>
      </w:r>
      <w:r w:rsidR="00C756F2">
        <w:rPr>
          <w:sz w:val="28"/>
          <w:szCs w:val="28"/>
        </w:rPr>
        <w:t>твенной информационной системе «</w:t>
      </w:r>
      <w:r w:rsidRPr="00C756F2">
        <w:rPr>
          <w:sz w:val="28"/>
          <w:szCs w:val="28"/>
        </w:rPr>
        <w:t xml:space="preserve">Федеральный реестр государственных </w:t>
      </w:r>
      <w:r w:rsidR="00C756F2">
        <w:rPr>
          <w:sz w:val="28"/>
          <w:szCs w:val="28"/>
        </w:rPr>
        <w:t>и муниципальных услуг (функций)»</w:t>
      </w:r>
      <w:r w:rsidRPr="00C756F2">
        <w:rPr>
          <w:sz w:val="28"/>
          <w:szCs w:val="28"/>
        </w:rPr>
        <w:t xml:space="preserve"> (далее - Реестр). На текущий момент, в связи с отсутствием интеграции Реестра с системами МФЦ, вариант, описанный в данном пункте технически не реализован).</w:t>
      </w:r>
    </w:p>
    <w:p w:rsidR="00331512" w:rsidRPr="00C756F2" w:rsidRDefault="00331512" w:rsidP="00C756F2">
      <w:pPr>
        <w:ind w:firstLine="567"/>
        <w:rPr>
          <w:sz w:val="28"/>
          <w:szCs w:val="28"/>
        </w:rPr>
      </w:pPr>
      <w:r w:rsidRPr="00C756F2">
        <w:rPr>
          <w:sz w:val="28"/>
          <w:szCs w:val="28"/>
        </w:rPr>
        <w:t>2.3.3. В реестровой модели предоставления муниципальных услуг наличие, выдаваемых документов подтверждается только записью в Реестре. Документ на бумажном носителе не выдается.</w:t>
      </w:r>
    </w:p>
    <w:p w:rsidR="00331512" w:rsidRPr="00C756F2" w:rsidRDefault="00331512" w:rsidP="00C756F2">
      <w:pPr>
        <w:ind w:firstLine="567"/>
        <w:rPr>
          <w:sz w:val="28"/>
          <w:szCs w:val="28"/>
        </w:rPr>
      </w:pPr>
      <w:r w:rsidRPr="00C756F2">
        <w:rPr>
          <w:sz w:val="28"/>
          <w:szCs w:val="28"/>
        </w:rPr>
        <w:t xml:space="preserve">В результате оказания </w:t>
      </w:r>
      <w:r w:rsidR="00C756F2">
        <w:rPr>
          <w:sz w:val="28"/>
          <w:szCs w:val="28"/>
        </w:rPr>
        <w:t>муниципальной услуги заявитель «на руки»</w:t>
      </w:r>
      <w:r w:rsidRPr="00C756F2">
        <w:rPr>
          <w:sz w:val="28"/>
          <w:szCs w:val="28"/>
        </w:rPr>
        <w:t xml:space="preserve"> получает либо выписку из реестра на бумажном носителе, либо выписку из реестра в форме электронного документа, подписанного усиленной ЭП. На выписку из реестра наносится QR-код, содержащий в кодированном виде адрес страницы в информаци</w:t>
      </w:r>
      <w:r w:rsidR="00C756F2">
        <w:rPr>
          <w:sz w:val="28"/>
          <w:szCs w:val="28"/>
        </w:rPr>
        <w:t>онно-телекоммуникационной сети «Интернет»</w:t>
      </w:r>
      <w:r w:rsidRPr="00C756F2">
        <w:rPr>
          <w:sz w:val="28"/>
          <w:szCs w:val="28"/>
        </w:rPr>
        <w:t xml:space="preserve"> с размещенными на ней записями в реестре, содержащими сведения о </w:t>
      </w:r>
      <w:r w:rsidR="00C756F2" w:rsidRPr="00C756F2">
        <w:rPr>
          <w:sz w:val="28"/>
          <w:szCs w:val="28"/>
        </w:rPr>
        <w:t>предоставлени</w:t>
      </w:r>
      <w:r w:rsidR="00C756F2">
        <w:rPr>
          <w:sz w:val="28"/>
          <w:szCs w:val="28"/>
        </w:rPr>
        <w:t>и</w:t>
      </w:r>
      <w:r w:rsidRPr="00C756F2">
        <w:rPr>
          <w:sz w:val="28"/>
          <w:szCs w:val="28"/>
        </w:rPr>
        <w:t xml:space="preserve"> документа. (Примечание: на текущий момент, в связи с отсутствием интеграции Реестра с системами МФЦ, вариант, описанный в данном пункте технически не реализован).</w:t>
      </w:r>
    </w:p>
    <w:p w:rsidR="00331512" w:rsidRPr="00C756F2" w:rsidRDefault="00331512" w:rsidP="00C756F2">
      <w:pPr>
        <w:ind w:firstLine="567"/>
        <w:rPr>
          <w:sz w:val="28"/>
          <w:szCs w:val="28"/>
        </w:rPr>
      </w:pPr>
      <w:r w:rsidRPr="00C756F2">
        <w:rPr>
          <w:sz w:val="28"/>
          <w:szCs w:val="28"/>
        </w:rPr>
        <w:t>2.3.4.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w:t>
      </w:r>
      <w:r w:rsidR="00C756F2">
        <w:rPr>
          <w:sz w:val="28"/>
          <w:szCs w:val="28"/>
        </w:rPr>
        <w:t xml:space="preserve"> в ФГИС «</w:t>
      </w:r>
      <w:r w:rsidRPr="00C756F2">
        <w:rPr>
          <w:sz w:val="28"/>
          <w:szCs w:val="28"/>
        </w:rPr>
        <w:t xml:space="preserve">Федеральный реестр государственных </w:t>
      </w:r>
      <w:r w:rsidR="00C756F2">
        <w:rPr>
          <w:sz w:val="28"/>
          <w:szCs w:val="28"/>
        </w:rPr>
        <w:t>и муниципальных услуг (функций)»</w:t>
      </w:r>
      <w:r w:rsidRPr="00C756F2">
        <w:rPr>
          <w:sz w:val="28"/>
          <w:szCs w:val="28"/>
        </w:rPr>
        <w:t xml:space="preserve"> (далее - ФГИС ФРГУ). Документ на бумажном н</w:t>
      </w:r>
      <w:r w:rsidR="00C756F2">
        <w:rPr>
          <w:sz w:val="28"/>
          <w:szCs w:val="28"/>
        </w:rPr>
        <w:t>осителе не выдается. Заявитель «на руки»</w:t>
      </w:r>
      <w:r w:rsidRPr="00C756F2">
        <w:rPr>
          <w:sz w:val="28"/>
          <w:szCs w:val="28"/>
        </w:rPr>
        <w:t xml:space="preserve"> получает выписку из ФГИС ФРГУ на бумажном носителе, либо выписку в форме электронного документа, подписанного усиленной квалифицированной электронной подписью. На выписку из электронного реестра наносится QR-код, содержащий в кодированном виде адрес страницы в информаци</w:t>
      </w:r>
      <w:r w:rsidR="00C756F2">
        <w:rPr>
          <w:sz w:val="28"/>
          <w:szCs w:val="28"/>
        </w:rPr>
        <w:t>онно-телекоммуникационной сети «Интернет»</w:t>
      </w:r>
      <w:r w:rsidRPr="00C756F2">
        <w:rPr>
          <w:sz w:val="28"/>
          <w:szCs w:val="28"/>
        </w:rPr>
        <w:t xml:space="preserve"> с размещенными на ней записями в электронном реестре. (Примечание: на текущий момент, в связи с отсутствием </w:t>
      </w:r>
      <w:r w:rsidRPr="00C756F2">
        <w:rPr>
          <w:sz w:val="28"/>
          <w:szCs w:val="28"/>
        </w:rPr>
        <w:lastRenderedPageBreak/>
        <w:t>интеграции Реестра с системами МФЦ, вариант, описанный в данном пункте технически не реализован).</w:t>
      </w:r>
    </w:p>
    <w:p w:rsidR="00331512" w:rsidRPr="00C756F2" w:rsidRDefault="00331512" w:rsidP="00C756F2">
      <w:pPr>
        <w:ind w:firstLine="567"/>
        <w:rPr>
          <w:sz w:val="28"/>
          <w:szCs w:val="28"/>
        </w:rPr>
      </w:pPr>
      <w:r w:rsidRPr="00C756F2">
        <w:rPr>
          <w:sz w:val="28"/>
          <w:szCs w:val="28"/>
        </w:rPr>
        <w:t>2.3.5. Результат предоставления муниципальной услуги выдается заявителю на бумажном носителе при личном обращении в уполномоченный орган или в МФЦ,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w:t>
      </w:r>
    </w:p>
    <w:p w:rsidR="00331512" w:rsidRPr="00C756F2" w:rsidRDefault="00331512" w:rsidP="00C756F2">
      <w:pPr>
        <w:ind w:firstLine="567"/>
        <w:rPr>
          <w:sz w:val="28"/>
          <w:szCs w:val="28"/>
        </w:rPr>
      </w:pPr>
      <w:r w:rsidRPr="00C756F2">
        <w:rPr>
          <w:sz w:val="28"/>
          <w:szCs w:val="28"/>
        </w:rPr>
        <w:t>2.3.6. 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электронной подписью (далее - ЭП) муниципального служащего управлени</w:t>
      </w:r>
      <w:r w:rsidR="00C756F2">
        <w:rPr>
          <w:sz w:val="28"/>
          <w:szCs w:val="28"/>
        </w:rPr>
        <w:t>я</w:t>
      </w:r>
      <w:r w:rsidRPr="00C756F2">
        <w:rPr>
          <w:sz w:val="28"/>
          <w:szCs w:val="28"/>
        </w:rPr>
        <w:t xml:space="preserve"> уполномоченного органа, работника уполномоченного органа и направляется Заявителю в Личный кабинет на ЕПГУ и РПГУ.</w:t>
      </w:r>
    </w:p>
    <w:p w:rsidR="00331512" w:rsidRPr="00C756F2" w:rsidRDefault="00331512" w:rsidP="00C756F2">
      <w:pPr>
        <w:ind w:firstLine="567"/>
        <w:rPr>
          <w:sz w:val="28"/>
          <w:szCs w:val="28"/>
        </w:rPr>
      </w:pPr>
      <w:r w:rsidRPr="00C756F2">
        <w:rPr>
          <w:sz w:val="28"/>
          <w:szCs w:val="28"/>
        </w:rPr>
        <w:t>2.3.7. 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331512" w:rsidRPr="00C756F2" w:rsidRDefault="00331512" w:rsidP="00C756F2">
      <w:pPr>
        <w:ind w:firstLine="567"/>
        <w:rPr>
          <w:sz w:val="28"/>
          <w:szCs w:val="28"/>
        </w:rPr>
      </w:pPr>
      <w:r w:rsidRPr="00C756F2">
        <w:rPr>
          <w:sz w:val="28"/>
          <w:szCs w:val="28"/>
        </w:rPr>
        <w:t>2.3.8. 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31512" w:rsidRDefault="00331512" w:rsidP="00331512"/>
    <w:p w:rsidR="00331512" w:rsidRPr="00CF2009" w:rsidRDefault="00331512" w:rsidP="00CF2009">
      <w:pPr>
        <w:jc w:val="center"/>
        <w:rPr>
          <w:sz w:val="28"/>
          <w:szCs w:val="28"/>
        </w:rPr>
      </w:pPr>
      <w:r w:rsidRPr="00CF2009">
        <w:rPr>
          <w:sz w:val="28"/>
          <w:szCs w:val="28"/>
        </w:rPr>
        <w:t>2.4 Срок предоставления муниципальной услуги</w:t>
      </w:r>
    </w:p>
    <w:p w:rsidR="00331512" w:rsidRPr="00CF2009" w:rsidRDefault="00331512" w:rsidP="00CF2009">
      <w:pPr>
        <w:jc w:val="center"/>
        <w:rPr>
          <w:sz w:val="28"/>
          <w:szCs w:val="28"/>
        </w:rPr>
      </w:pPr>
    </w:p>
    <w:p w:rsidR="00220937" w:rsidRPr="00220937" w:rsidRDefault="00331512" w:rsidP="00220937">
      <w:pPr>
        <w:ind w:firstLine="567"/>
        <w:rPr>
          <w:sz w:val="28"/>
          <w:szCs w:val="28"/>
        </w:rPr>
      </w:pPr>
      <w:r w:rsidRPr="00CF2009">
        <w:rPr>
          <w:sz w:val="28"/>
          <w:szCs w:val="28"/>
        </w:rPr>
        <w:t xml:space="preserve">2.4.1. </w:t>
      </w:r>
      <w:r w:rsidR="00220937" w:rsidRPr="00220937">
        <w:rPr>
          <w:sz w:val="28"/>
          <w:szCs w:val="28"/>
        </w:rPr>
        <w:t>Срок предоставления муниципальной услуги не может превышать:</w:t>
      </w:r>
    </w:p>
    <w:p w:rsidR="00220937" w:rsidRPr="00220937" w:rsidRDefault="00220937" w:rsidP="00220937">
      <w:pPr>
        <w:ind w:firstLine="567"/>
        <w:rPr>
          <w:sz w:val="28"/>
          <w:szCs w:val="28"/>
        </w:rPr>
      </w:pPr>
      <w:r w:rsidRPr="00220937">
        <w:rPr>
          <w:sz w:val="28"/>
          <w:szCs w:val="28"/>
        </w:rPr>
        <w:t>- в случае подачи заявления на бумажном носителе - в срок не более 10 рабоч</w:t>
      </w:r>
      <w:r>
        <w:rPr>
          <w:sz w:val="28"/>
          <w:szCs w:val="28"/>
        </w:rPr>
        <w:t>их со дня поступления заявления;</w:t>
      </w:r>
    </w:p>
    <w:p w:rsidR="00220937" w:rsidRDefault="00220937" w:rsidP="00220937">
      <w:pPr>
        <w:ind w:firstLine="567"/>
        <w:rPr>
          <w:sz w:val="28"/>
          <w:szCs w:val="28"/>
        </w:rPr>
      </w:pPr>
      <w:r w:rsidRPr="00220937">
        <w:rPr>
          <w:sz w:val="28"/>
          <w:szCs w:val="28"/>
        </w:rPr>
        <w:t>- в случае подачи заявления в форме электронного документа - в срок не более 5 рабочих дне со дня пост</w:t>
      </w:r>
      <w:r>
        <w:rPr>
          <w:sz w:val="28"/>
          <w:szCs w:val="28"/>
        </w:rPr>
        <w:t>у</w:t>
      </w:r>
      <w:r w:rsidRPr="00220937">
        <w:rPr>
          <w:sz w:val="28"/>
          <w:szCs w:val="28"/>
        </w:rPr>
        <w:t>пления заявления.</w:t>
      </w:r>
    </w:p>
    <w:p w:rsidR="00331512" w:rsidRPr="00CF2009" w:rsidRDefault="00331512" w:rsidP="00220937">
      <w:pPr>
        <w:ind w:firstLine="567"/>
        <w:rPr>
          <w:sz w:val="28"/>
          <w:szCs w:val="28"/>
        </w:rPr>
      </w:pPr>
      <w:r w:rsidRPr="00CF2009">
        <w:rPr>
          <w:sz w:val="28"/>
          <w:szCs w:val="28"/>
        </w:rPr>
        <w:t xml:space="preserve">2.4.2.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w:t>
      </w:r>
      <w:r w:rsidR="00CF2009">
        <w:rPr>
          <w:sz w:val="28"/>
          <w:szCs w:val="28"/>
        </w:rPr>
        <w:t xml:space="preserve">в </w:t>
      </w:r>
      <w:r w:rsidRPr="00CF2009">
        <w:rPr>
          <w:sz w:val="28"/>
          <w:szCs w:val="28"/>
        </w:rPr>
        <w:t>Уполномоченном органе.</w:t>
      </w:r>
    </w:p>
    <w:p w:rsidR="00331512" w:rsidRPr="00CF2009" w:rsidRDefault="00331512" w:rsidP="00CF2009">
      <w:pPr>
        <w:ind w:firstLine="567"/>
        <w:rPr>
          <w:sz w:val="28"/>
          <w:szCs w:val="28"/>
        </w:rPr>
      </w:pPr>
      <w:r w:rsidRPr="00CF2009">
        <w:rPr>
          <w:sz w:val="28"/>
          <w:szCs w:val="28"/>
        </w:rPr>
        <w:t>2.4.3. Заявление, направленное посредством ЕПГУ, РПГУ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этот же день заявителю направляется электронное уведомление о регистрации его заявления. Заявление, поданное после окончания рабочего дня либо в нерабочий день, регистрируется на следующий рабочий день.</w:t>
      </w:r>
    </w:p>
    <w:p w:rsidR="00331512" w:rsidRPr="00CF2009" w:rsidRDefault="00331512" w:rsidP="00CF2009">
      <w:pPr>
        <w:ind w:firstLine="567"/>
        <w:rPr>
          <w:sz w:val="28"/>
          <w:szCs w:val="28"/>
        </w:rPr>
      </w:pPr>
      <w:r w:rsidRPr="00CF2009">
        <w:rPr>
          <w:sz w:val="28"/>
          <w:szCs w:val="28"/>
        </w:rPr>
        <w:t xml:space="preserve">2.4.4. В случае представления заявления через МФЦ срок предоставления </w:t>
      </w:r>
      <w:r w:rsidRPr="00CF2009">
        <w:rPr>
          <w:sz w:val="28"/>
          <w:szCs w:val="28"/>
        </w:rPr>
        <w:lastRenderedPageBreak/>
        <w:t>муниципальной услуги исчисляется со дня передачи МФЦ заявления и документов в уполномоченный орган.</w:t>
      </w:r>
    </w:p>
    <w:p w:rsidR="00331512" w:rsidRPr="00CF2009" w:rsidRDefault="00331512" w:rsidP="00CF2009">
      <w:pPr>
        <w:ind w:firstLine="567"/>
        <w:rPr>
          <w:sz w:val="28"/>
          <w:szCs w:val="28"/>
        </w:rPr>
      </w:pPr>
      <w:r w:rsidRPr="00CF2009">
        <w:rPr>
          <w:sz w:val="28"/>
          <w:szCs w:val="28"/>
        </w:rPr>
        <w:t>2.4.5. В случае выдачи дубликата срок предоставления муниципальной услуги не более трех рабочих дней с даты регистрации заявления о выдаче дубликата и документов, указанных в пункте 2.6. административного регламента, необходимых для выдачи дубликата.</w:t>
      </w:r>
    </w:p>
    <w:p w:rsidR="00331512" w:rsidRPr="00CF2009" w:rsidRDefault="00331512" w:rsidP="00CF2009">
      <w:pPr>
        <w:ind w:firstLine="567"/>
        <w:rPr>
          <w:sz w:val="28"/>
          <w:szCs w:val="28"/>
        </w:rPr>
      </w:pPr>
      <w:r w:rsidRPr="00CF2009">
        <w:rPr>
          <w:sz w:val="28"/>
          <w:szCs w:val="28"/>
        </w:rPr>
        <w:t>2.4.6. В случае исправлени</w:t>
      </w:r>
      <w:r w:rsidR="00CF2009">
        <w:rPr>
          <w:sz w:val="28"/>
          <w:szCs w:val="28"/>
        </w:rPr>
        <w:t>я</w:t>
      </w:r>
      <w:r w:rsidRPr="00CF2009">
        <w:rPr>
          <w:sz w:val="28"/>
          <w:szCs w:val="28"/>
        </w:rPr>
        <w:t xml:space="preserve"> допущенных опечаток и (или) ошибок в документах, выданных в результате предоставления муниципальной услуги, и документов, указанных в пункте 12.6. административного регламента, необходимых для исправления допущенных опечаток и (или) ошибок в документах, выданных в результате предоставления муниципальной услуги срок предоставления муниципальной услуги не более трех рабочих дней с даты регистрации заявления об исправлении допущенных опечаток и (или) ошибок.</w:t>
      </w:r>
    </w:p>
    <w:p w:rsidR="00331512" w:rsidRPr="00CF2009" w:rsidRDefault="00331512" w:rsidP="00CF2009">
      <w:pPr>
        <w:ind w:firstLine="567"/>
        <w:rPr>
          <w:sz w:val="28"/>
          <w:szCs w:val="28"/>
        </w:rPr>
      </w:pPr>
      <w:r w:rsidRPr="00CF2009">
        <w:rPr>
          <w:sz w:val="28"/>
          <w:szCs w:val="28"/>
        </w:rPr>
        <w:t>2.4.7. Срок выдачи результата муниципальной услуги (дубликата) или срок направления уведомления об отказе в выдаче результата муниципальной услуги (дубликата), или исправления допущенных опечаток и (или) ошибок в документах, выданных в результате предоставления муниципальной услуги, и выдачи нового документа взамен ранее выданного документа не может превышать один рабочий день.</w:t>
      </w:r>
    </w:p>
    <w:p w:rsidR="00331512" w:rsidRPr="00CF2009" w:rsidRDefault="00331512" w:rsidP="00331512">
      <w:pPr>
        <w:rPr>
          <w:sz w:val="28"/>
          <w:szCs w:val="28"/>
        </w:rPr>
      </w:pPr>
    </w:p>
    <w:p w:rsidR="00331512" w:rsidRPr="00CF2009" w:rsidRDefault="00331512" w:rsidP="00331512">
      <w:pPr>
        <w:rPr>
          <w:sz w:val="28"/>
          <w:szCs w:val="28"/>
        </w:rPr>
      </w:pPr>
      <w:r w:rsidRPr="00CF2009">
        <w:rPr>
          <w:sz w:val="28"/>
          <w:szCs w:val="28"/>
        </w:rPr>
        <w:t>2.5. Правовые основания для предоставления муниципальной услуги</w:t>
      </w:r>
    </w:p>
    <w:p w:rsidR="00331512" w:rsidRPr="00CF2009" w:rsidRDefault="00331512" w:rsidP="00331512">
      <w:pPr>
        <w:rPr>
          <w:sz w:val="28"/>
          <w:szCs w:val="28"/>
        </w:rPr>
      </w:pPr>
    </w:p>
    <w:p w:rsidR="00331512" w:rsidRPr="00CF2009" w:rsidRDefault="00331512" w:rsidP="00331512">
      <w:pPr>
        <w:rPr>
          <w:sz w:val="28"/>
          <w:szCs w:val="28"/>
        </w:rPr>
      </w:pPr>
      <w:r w:rsidRPr="00CF2009">
        <w:rPr>
          <w:sz w:val="28"/>
          <w:szCs w:val="28"/>
        </w:rPr>
        <w:t>2.5.1. Перечень нормативных правовых актов, регулирующих предоставление муниципальной услуги размещен:</w:t>
      </w:r>
    </w:p>
    <w:p w:rsidR="00331512" w:rsidRPr="00CF2009" w:rsidRDefault="00331512" w:rsidP="00331512">
      <w:pPr>
        <w:rPr>
          <w:sz w:val="28"/>
          <w:szCs w:val="28"/>
        </w:rPr>
      </w:pPr>
      <w:r w:rsidRPr="00CF2009">
        <w:rPr>
          <w:sz w:val="28"/>
          <w:szCs w:val="28"/>
        </w:rPr>
        <w:t xml:space="preserve">- на официальном сайте </w:t>
      </w:r>
      <w:r w:rsidR="00CF2009" w:rsidRPr="00CF2009">
        <w:rPr>
          <w:sz w:val="28"/>
          <w:szCs w:val="28"/>
        </w:rPr>
        <w:t>https://челбасская.рф/</w:t>
      </w:r>
      <w:r w:rsidRPr="00CF2009">
        <w:rPr>
          <w:sz w:val="28"/>
          <w:szCs w:val="28"/>
        </w:rPr>
        <w:t>;</w:t>
      </w:r>
    </w:p>
    <w:p w:rsidR="00331512" w:rsidRPr="00CF2009" w:rsidRDefault="00331512" w:rsidP="00331512">
      <w:pPr>
        <w:rPr>
          <w:sz w:val="28"/>
          <w:szCs w:val="28"/>
        </w:rPr>
      </w:pPr>
      <w:r w:rsidRPr="00CF2009">
        <w:rPr>
          <w:sz w:val="28"/>
          <w:szCs w:val="28"/>
        </w:rPr>
        <w:t>- в Федеральном реестре http://ar.gov.ru/ru;</w:t>
      </w:r>
    </w:p>
    <w:p w:rsidR="00331512" w:rsidRPr="00CF2009" w:rsidRDefault="00331512" w:rsidP="00331512">
      <w:pPr>
        <w:rPr>
          <w:sz w:val="28"/>
          <w:szCs w:val="28"/>
        </w:rPr>
      </w:pPr>
      <w:r w:rsidRPr="00CF2009">
        <w:rPr>
          <w:sz w:val="28"/>
          <w:szCs w:val="28"/>
        </w:rPr>
        <w:t>- на Едином портале http://www.gosuslugi.ru;</w:t>
      </w:r>
    </w:p>
    <w:p w:rsidR="00331512" w:rsidRPr="00CF2009" w:rsidRDefault="00331512" w:rsidP="00331512">
      <w:pPr>
        <w:rPr>
          <w:sz w:val="28"/>
          <w:szCs w:val="28"/>
        </w:rPr>
      </w:pPr>
      <w:r w:rsidRPr="00CF2009">
        <w:rPr>
          <w:sz w:val="28"/>
          <w:szCs w:val="28"/>
        </w:rPr>
        <w:t>- на Региональном портале http://pgu.krasnodar.ru.</w:t>
      </w:r>
    </w:p>
    <w:p w:rsidR="00331512" w:rsidRPr="00CF2009" w:rsidRDefault="00331512" w:rsidP="00331512">
      <w:pPr>
        <w:rPr>
          <w:sz w:val="28"/>
          <w:szCs w:val="28"/>
        </w:rPr>
      </w:pPr>
      <w:r w:rsidRPr="00CF2009">
        <w:rPr>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31512" w:rsidRPr="00CF2009" w:rsidRDefault="00331512" w:rsidP="00331512">
      <w:pPr>
        <w:rPr>
          <w:sz w:val="28"/>
          <w:szCs w:val="28"/>
        </w:rPr>
      </w:pPr>
      <w:r w:rsidRPr="00CF2009">
        <w:rPr>
          <w:sz w:val="28"/>
          <w:szCs w:val="28"/>
        </w:rPr>
        <w:t xml:space="preserve">- на официальном сайте </w:t>
      </w:r>
      <w:r w:rsidR="00CF2009" w:rsidRPr="00CF2009">
        <w:rPr>
          <w:sz w:val="28"/>
          <w:szCs w:val="28"/>
        </w:rPr>
        <w:t>https://челбасская.рф/</w:t>
      </w:r>
      <w:r w:rsidRPr="00CF2009">
        <w:rPr>
          <w:sz w:val="28"/>
          <w:szCs w:val="28"/>
        </w:rPr>
        <w:t>;</w:t>
      </w:r>
    </w:p>
    <w:p w:rsidR="00331512" w:rsidRPr="00CF2009" w:rsidRDefault="00331512" w:rsidP="00331512">
      <w:pPr>
        <w:rPr>
          <w:sz w:val="28"/>
          <w:szCs w:val="28"/>
        </w:rPr>
      </w:pPr>
      <w:r w:rsidRPr="00CF2009">
        <w:rPr>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w:t>
      </w:r>
      <w:r w:rsidR="00CF2009">
        <w:rPr>
          <w:sz w:val="28"/>
          <w:szCs w:val="28"/>
        </w:rPr>
        <w:t xml:space="preserve">а Российской Федерации от 20 ноября </w:t>
      </w:r>
      <w:r w:rsidRPr="00CF2009">
        <w:rPr>
          <w:sz w:val="28"/>
          <w:szCs w:val="28"/>
        </w:rPr>
        <w:t>2012</w:t>
      </w:r>
      <w:r w:rsidR="00CF2009">
        <w:rPr>
          <w:sz w:val="28"/>
          <w:szCs w:val="28"/>
        </w:rPr>
        <w:t xml:space="preserve"> года</w:t>
      </w:r>
      <w:r w:rsidR="00A131C0">
        <w:rPr>
          <w:sz w:val="28"/>
          <w:szCs w:val="28"/>
        </w:rPr>
        <w:t xml:space="preserve"> </w:t>
      </w:r>
      <w:r w:rsidRPr="00CF2009">
        <w:rPr>
          <w:sz w:val="28"/>
          <w:szCs w:val="28"/>
        </w:rPr>
        <w:t xml:space="preserve"> </w:t>
      </w:r>
      <w:r w:rsidR="00A131C0">
        <w:rPr>
          <w:sz w:val="28"/>
          <w:szCs w:val="28"/>
        </w:rPr>
        <w:t>№ 1198 «</w:t>
      </w:r>
      <w:r w:rsidRPr="00CF200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w:t>
      </w:r>
      <w:r w:rsidR="00A131C0">
        <w:rPr>
          <w:sz w:val="28"/>
          <w:szCs w:val="28"/>
        </w:rPr>
        <w:t>ниципальных услуг»</w:t>
      </w:r>
      <w:r w:rsidRPr="00CF2009">
        <w:rPr>
          <w:sz w:val="28"/>
          <w:szCs w:val="28"/>
        </w:rPr>
        <w:t>.</w:t>
      </w:r>
    </w:p>
    <w:p w:rsidR="00331512" w:rsidRDefault="00331512" w:rsidP="00331512"/>
    <w:p w:rsidR="00331512" w:rsidRPr="00A131C0" w:rsidRDefault="00331512" w:rsidP="00A131C0">
      <w:pPr>
        <w:jc w:val="center"/>
        <w:rPr>
          <w:sz w:val="28"/>
          <w:szCs w:val="28"/>
        </w:rPr>
      </w:pPr>
      <w:r w:rsidRPr="00A131C0">
        <w:rPr>
          <w:sz w:val="28"/>
          <w:szCs w:val="28"/>
        </w:rPr>
        <w:lastRenderedPageBreak/>
        <w:t>2.6. Исчерпывающий перечень документов, необходимых в соответствии</w:t>
      </w:r>
    </w:p>
    <w:p w:rsidR="00331512" w:rsidRPr="00A131C0" w:rsidRDefault="00331512" w:rsidP="00A131C0">
      <w:pPr>
        <w:jc w:val="center"/>
        <w:rPr>
          <w:sz w:val="28"/>
          <w:szCs w:val="28"/>
        </w:rPr>
      </w:pPr>
      <w:r w:rsidRPr="00A131C0">
        <w:rPr>
          <w:sz w:val="28"/>
          <w:szCs w:val="28"/>
        </w:rPr>
        <w:t>с законодательными или иными нормативными правовыми актами для предоставления муниципальной услуги, которые заявитель</w:t>
      </w:r>
    </w:p>
    <w:p w:rsidR="00331512" w:rsidRPr="00A131C0" w:rsidRDefault="00331512" w:rsidP="00A131C0">
      <w:pPr>
        <w:jc w:val="center"/>
        <w:rPr>
          <w:sz w:val="28"/>
          <w:szCs w:val="28"/>
        </w:rPr>
      </w:pPr>
      <w:r w:rsidRPr="00A131C0">
        <w:rPr>
          <w:sz w:val="28"/>
          <w:szCs w:val="28"/>
        </w:rPr>
        <w:t>должен представить самостоятельно</w:t>
      </w:r>
    </w:p>
    <w:p w:rsidR="00331512" w:rsidRDefault="00331512" w:rsidP="00331512"/>
    <w:p w:rsidR="00331512" w:rsidRPr="00A131C0" w:rsidRDefault="00331512" w:rsidP="00A131C0">
      <w:pPr>
        <w:ind w:firstLine="567"/>
        <w:rPr>
          <w:sz w:val="28"/>
          <w:szCs w:val="28"/>
        </w:rPr>
      </w:pPr>
      <w:r w:rsidRPr="00A131C0">
        <w:rPr>
          <w:sz w:val="28"/>
          <w:szCs w:val="28"/>
        </w:rPr>
        <w:t>2.6.1. Для получения муниципальной услуги заявитель представляет следующие документы:</w:t>
      </w:r>
    </w:p>
    <w:p w:rsidR="00331512" w:rsidRPr="00A131C0" w:rsidRDefault="00331512" w:rsidP="00A131C0">
      <w:pPr>
        <w:ind w:firstLine="567"/>
        <w:rPr>
          <w:sz w:val="28"/>
          <w:szCs w:val="28"/>
        </w:rPr>
      </w:pPr>
      <w:r w:rsidRPr="00A131C0">
        <w:rPr>
          <w:sz w:val="28"/>
          <w:szCs w:val="28"/>
        </w:rPr>
        <w:t>заявление о предоставлении муниципальной услуги по форме, утвержденной приказом Минфина России от 11 декабря 2014 г</w:t>
      </w:r>
      <w:r w:rsidR="00A131C0">
        <w:rPr>
          <w:sz w:val="28"/>
          <w:szCs w:val="28"/>
        </w:rPr>
        <w:t>ода № 146н «</w:t>
      </w:r>
      <w:r w:rsidRPr="00A131C0">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A131C0">
        <w:rPr>
          <w:sz w:val="28"/>
          <w:szCs w:val="28"/>
        </w:rPr>
        <w:t>са или аннулировании его адреса»</w:t>
      </w:r>
      <w:r w:rsidRPr="00A131C0">
        <w:rPr>
          <w:sz w:val="28"/>
          <w:szCs w:val="28"/>
        </w:rPr>
        <w:t xml:space="preserve"> (образец заявления представлен в приложении </w:t>
      </w:r>
      <w:r w:rsidR="00A131C0">
        <w:rPr>
          <w:sz w:val="28"/>
          <w:szCs w:val="28"/>
        </w:rPr>
        <w:t>№</w:t>
      </w:r>
      <w:r w:rsidRPr="00A131C0">
        <w:rPr>
          <w:sz w:val="28"/>
          <w:szCs w:val="28"/>
        </w:rPr>
        <w:t xml:space="preserve"> </w:t>
      </w:r>
      <w:r w:rsidR="00637DBD">
        <w:rPr>
          <w:sz w:val="28"/>
          <w:szCs w:val="28"/>
        </w:rPr>
        <w:t>1</w:t>
      </w:r>
      <w:r w:rsidRPr="00A131C0">
        <w:rPr>
          <w:sz w:val="28"/>
          <w:szCs w:val="28"/>
        </w:rPr>
        <w:t xml:space="preserve"> к настоящему Регламенту). Заявление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w:t>
      </w:r>
      <w:r w:rsidR="00A131C0">
        <w:rPr>
          <w:sz w:val="28"/>
          <w:szCs w:val="28"/>
        </w:rPr>
        <w:t>онно-телекоммуникационной сети «Интернет»</w:t>
      </w:r>
      <w:r w:rsidRPr="00A131C0">
        <w:rPr>
          <w:sz w:val="28"/>
          <w:szCs w:val="28"/>
        </w:rPr>
        <w:t xml:space="preserve"> с соблюдением установленных порядка и способов подачи таких заявлений, образец заполнения заявления представлен в приложении </w:t>
      </w:r>
      <w:r w:rsidR="00A131C0">
        <w:rPr>
          <w:sz w:val="28"/>
          <w:szCs w:val="28"/>
        </w:rPr>
        <w:t>№</w:t>
      </w:r>
      <w:r w:rsidRPr="00A131C0">
        <w:rPr>
          <w:sz w:val="28"/>
          <w:szCs w:val="28"/>
        </w:rPr>
        <w:t xml:space="preserve"> </w:t>
      </w:r>
      <w:r w:rsidR="00637DBD">
        <w:rPr>
          <w:sz w:val="28"/>
          <w:szCs w:val="28"/>
        </w:rPr>
        <w:t>2</w:t>
      </w:r>
      <w:r w:rsidRPr="00A131C0">
        <w:rPr>
          <w:sz w:val="28"/>
          <w:szCs w:val="28"/>
        </w:rPr>
        <w:t xml:space="preserve"> к Регламенту);</w:t>
      </w:r>
    </w:p>
    <w:p w:rsidR="00331512" w:rsidRPr="00A131C0" w:rsidRDefault="00331512" w:rsidP="00A131C0">
      <w:pPr>
        <w:ind w:firstLine="567"/>
        <w:rPr>
          <w:sz w:val="28"/>
          <w:szCs w:val="28"/>
        </w:rPr>
      </w:pPr>
      <w:r w:rsidRPr="00A131C0">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331512" w:rsidRPr="00A131C0" w:rsidRDefault="00331512" w:rsidP="00A131C0">
      <w:pPr>
        <w:ind w:firstLine="567"/>
        <w:rPr>
          <w:sz w:val="28"/>
          <w:szCs w:val="28"/>
        </w:rPr>
      </w:pPr>
      <w:r w:rsidRPr="00A131C0">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331512" w:rsidRPr="00A131C0" w:rsidRDefault="00331512" w:rsidP="00A131C0">
      <w:pPr>
        <w:ind w:firstLine="567"/>
        <w:rPr>
          <w:sz w:val="28"/>
          <w:szCs w:val="28"/>
        </w:rPr>
      </w:pPr>
      <w:r w:rsidRPr="00A131C0">
        <w:rPr>
          <w:sz w:val="28"/>
          <w:szCs w:val="28"/>
        </w:rPr>
        <w:t xml:space="preserve">документ предусмотренный статьей 35 или статьей 42.3 Федерального закона от 27 июля 2007 года </w:t>
      </w:r>
      <w:r w:rsidR="00A131C0">
        <w:rPr>
          <w:sz w:val="28"/>
          <w:szCs w:val="28"/>
        </w:rPr>
        <w:t>№ 221-ФЗ «</w:t>
      </w:r>
      <w:r w:rsidRPr="00A131C0">
        <w:rPr>
          <w:sz w:val="28"/>
          <w:szCs w:val="28"/>
        </w:rPr>
        <w:t>О кадастровой де</w:t>
      </w:r>
      <w:r w:rsidR="00A131C0">
        <w:rPr>
          <w:sz w:val="28"/>
          <w:szCs w:val="28"/>
        </w:rPr>
        <w:t>ятельности»</w:t>
      </w:r>
      <w:r w:rsidRPr="00A131C0">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кадастровым инженером.</w:t>
      </w:r>
    </w:p>
    <w:p w:rsidR="00331512" w:rsidRPr="00A131C0" w:rsidRDefault="00331512" w:rsidP="00A131C0">
      <w:pPr>
        <w:ind w:firstLine="567"/>
        <w:rPr>
          <w:sz w:val="28"/>
          <w:szCs w:val="28"/>
        </w:rPr>
      </w:pPr>
      <w:r w:rsidRPr="00A131C0">
        <w:rPr>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331512" w:rsidRDefault="00331512" w:rsidP="00331512"/>
    <w:p w:rsidR="00331512" w:rsidRPr="00A131C0" w:rsidRDefault="00331512" w:rsidP="00AC4E7E">
      <w:pPr>
        <w:ind w:firstLine="0"/>
        <w:jc w:val="center"/>
        <w:rPr>
          <w:sz w:val="28"/>
          <w:szCs w:val="28"/>
        </w:rPr>
      </w:pPr>
      <w:r w:rsidRPr="00A131C0">
        <w:rPr>
          <w:sz w:val="28"/>
          <w:szCs w:val="28"/>
        </w:rPr>
        <w:t>2.7. Исчерпывающий перечень документов, необходимых</w:t>
      </w:r>
    </w:p>
    <w:p w:rsidR="00331512" w:rsidRPr="00A131C0" w:rsidRDefault="00331512" w:rsidP="00A131C0">
      <w:pPr>
        <w:jc w:val="center"/>
        <w:rPr>
          <w:sz w:val="28"/>
          <w:szCs w:val="28"/>
        </w:rPr>
      </w:pPr>
      <w:r w:rsidRPr="00A131C0">
        <w:rPr>
          <w:sz w:val="28"/>
          <w:szCs w:val="28"/>
        </w:rPr>
        <w:t xml:space="preserve">в соответствии с нормативными правовыми актами для предоставления муниципальной услуги, которые заявитель вправе представить по собственной </w:t>
      </w:r>
      <w:r w:rsidRPr="00A131C0">
        <w:rPr>
          <w:sz w:val="28"/>
          <w:szCs w:val="28"/>
        </w:rPr>
        <w:lastRenderedPageBreak/>
        <w:t>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 информационного взаимодействия</w:t>
      </w:r>
    </w:p>
    <w:p w:rsidR="00331512" w:rsidRDefault="00331512" w:rsidP="00331512"/>
    <w:p w:rsidR="00331512" w:rsidRPr="00A131C0" w:rsidRDefault="00331512" w:rsidP="00A131C0">
      <w:pPr>
        <w:ind w:firstLine="567"/>
        <w:rPr>
          <w:sz w:val="28"/>
          <w:szCs w:val="28"/>
        </w:rPr>
      </w:pPr>
      <w:r w:rsidRPr="00A131C0">
        <w:rPr>
          <w:sz w:val="28"/>
          <w:szCs w:val="28"/>
        </w:rPr>
        <w:t xml:space="preserve">2.7.1. Администрация </w:t>
      </w:r>
      <w:r w:rsidR="00A131C0">
        <w:rPr>
          <w:sz w:val="28"/>
          <w:szCs w:val="28"/>
        </w:rPr>
        <w:t>Челбасского</w:t>
      </w:r>
      <w:r w:rsidRPr="00A131C0">
        <w:rPr>
          <w:sz w:val="28"/>
          <w:szCs w:val="28"/>
        </w:rPr>
        <w:t xml:space="preserve"> сельского поселения самостоятельно в рамках межведомственного взаимодействия запрашивает следующие документы (их копии, сведения, содержащиеся в них):</w:t>
      </w:r>
    </w:p>
    <w:p w:rsidR="00331512" w:rsidRPr="00A131C0" w:rsidRDefault="00331512" w:rsidP="00A131C0">
      <w:pPr>
        <w:ind w:firstLine="567"/>
        <w:rPr>
          <w:sz w:val="28"/>
          <w:szCs w:val="28"/>
        </w:rPr>
      </w:pPr>
      <w:r w:rsidRPr="00A131C0">
        <w:rPr>
          <w:sz w:val="28"/>
          <w:szCs w:val="28"/>
        </w:rPr>
        <w:t>а)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31512" w:rsidRPr="00A131C0" w:rsidRDefault="00331512" w:rsidP="00A131C0">
      <w:pPr>
        <w:ind w:firstLine="567"/>
        <w:rPr>
          <w:sz w:val="28"/>
          <w:szCs w:val="28"/>
        </w:rPr>
      </w:pPr>
      <w:r w:rsidRPr="00A131C0">
        <w:rPr>
          <w:sz w:val="28"/>
          <w:szCs w:val="28"/>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31512" w:rsidRPr="00A131C0" w:rsidRDefault="00331512" w:rsidP="00A131C0">
      <w:pPr>
        <w:ind w:firstLine="567"/>
        <w:rPr>
          <w:sz w:val="28"/>
          <w:szCs w:val="28"/>
        </w:rPr>
      </w:pPr>
      <w:r w:rsidRPr="00A131C0">
        <w:rPr>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31512" w:rsidRPr="00A131C0" w:rsidRDefault="00331512" w:rsidP="00A131C0">
      <w:pPr>
        <w:ind w:firstLine="567"/>
        <w:rPr>
          <w:sz w:val="28"/>
          <w:szCs w:val="28"/>
        </w:rPr>
      </w:pPr>
      <w:r w:rsidRPr="00A131C0">
        <w:rPr>
          <w:sz w:val="28"/>
          <w:szCs w:val="28"/>
        </w:rPr>
        <w:t>г)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31512" w:rsidRPr="00A131C0" w:rsidRDefault="00331512" w:rsidP="00A131C0">
      <w:pPr>
        <w:ind w:firstLine="567"/>
        <w:rPr>
          <w:sz w:val="28"/>
          <w:szCs w:val="28"/>
        </w:rPr>
      </w:pPr>
      <w:r w:rsidRPr="00A131C0">
        <w:rPr>
          <w:sz w:val="28"/>
          <w:szCs w:val="28"/>
        </w:rPr>
        <w:t>д)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31512" w:rsidRPr="00A131C0" w:rsidRDefault="00331512" w:rsidP="00A131C0">
      <w:pPr>
        <w:ind w:firstLine="567"/>
        <w:rPr>
          <w:sz w:val="28"/>
          <w:szCs w:val="28"/>
        </w:rPr>
      </w:pPr>
      <w:r w:rsidRPr="00A131C0">
        <w:rPr>
          <w:sz w:val="28"/>
          <w:szCs w:val="28"/>
        </w:rPr>
        <w:t>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31512" w:rsidRPr="00A131C0" w:rsidRDefault="00331512" w:rsidP="00A131C0">
      <w:pPr>
        <w:ind w:firstLine="567"/>
        <w:rPr>
          <w:sz w:val="28"/>
          <w:szCs w:val="28"/>
        </w:rPr>
      </w:pPr>
      <w:r w:rsidRPr="00A131C0">
        <w:rPr>
          <w:sz w:val="28"/>
          <w:szCs w:val="28"/>
        </w:rPr>
        <w:t>ж)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331512" w:rsidRPr="00A131C0" w:rsidRDefault="00331512" w:rsidP="00A131C0">
      <w:pPr>
        <w:ind w:firstLine="567"/>
        <w:rPr>
          <w:sz w:val="28"/>
          <w:szCs w:val="28"/>
        </w:rPr>
      </w:pPr>
      <w:r w:rsidRPr="00A131C0">
        <w:rPr>
          <w:sz w:val="28"/>
          <w:szCs w:val="28"/>
        </w:rPr>
        <w:t xml:space="preserve">з)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w:t>
      </w:r>
      <w:r w:rsidRPr="00A131C0">
        <w:rPr>
          <w:sz w:val="28"/>
          <w:szCs w:val="28"/>
        </w:rPr>
        <w:lastRenderedPageBreak/>
        <w:t>снятием с государственного кадастрового учета объекта недвижимости, являющегося объектом адресации).</w:t>
      </w:r>
    </w:p>
    <w:p w:rsidR="00331512" w:rsidRPr="00A131C0" w:rsidRDefault="00331512" w:rsidP="00A131C0">
      <w:pPr>
        <w:ind w:firstLine="567"/>
        <w:rPr>
          <w:sz w:val="28"/>
          <w:szCs w:val="28"/>
        </w:rPr>
      </w:pPr>
      <w:r w:rsidRPr="00A131C0">
        <w:rPr>
          <w:sz w:val="28"/>
          <w:szCs w:val="28"/>
        </w:rPr>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31512" w:rsidRPr="00A131C0" w:rsidRDefault="00331512" w:rsidP="00A131C0">
      <w:pPr>
        <w:ind w:firstLine="567"/>
        <w:rPr>
          <w:sz w:val="28"/>
          <w:szCs w:val="28"/>
        </w:rPr>
      </w:pPr>
      <w:r w:rsidRPr="00A131C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31512" w:rsidRPr="00A131C0" w:rsidRDefault="00331512" w:rsidP="00A131C0">
      <w:pPr>
        <w:jc w:val="center"/>
        <w:rPr>
          <w:sz w:val="28"/>
          <w:szCs w:val="28"/>
        </w:rPr>
      </w:pPr>
    </w:p>
    <w:p w:rsidR="00331512" w:rsidRPr="00A131C0" w:rsidRDefault="00331512" w:rsidP="00A131C0">
      <w:pPr>
        <w:jc w:val="center"/>
        <w:rPr>
          <w:sz w:val="28"/>
          <w:szCs w:val="28"/>
        </w:rPr>
      </w:pPr>
      <w:r w:rsidRPr="00A131C0">
        <w:rPr>
          <w:sz w:val="28"/>
          <w:szCs w:val="28"/>
        </w:rPr>
        <w:t>2.8. Состав и способы подачи запроса о предоставлении</w:t>
      </w:r>
    </w:p>
    <w:p w:rsidR="00331512" w:rsidRPr="00A131C0" w:rsidRDefault="00331512" w:rsidP="00A131C0">
      <w:pPr>
        <w:jc w:val="center"/>
        <w:rPr>
          <w:sz w:val="28"/>
          <w:szCs w:val="28"/>
        </w:rPr>
      </w:pPr>
      <w:r w:rsidRPr="00A131C0">
        <w:rPr>
          <w:sz w:val="28"/>
          <w:szCs w:val="28"/>
        </w:rPr>
        <w:t>муниципальной услуги</w:t>
      </w:r>
    </w:p>
    <w:p w:rsidR="00331512" w:rsidRPr="00A131C0" w:rsidRDefault="00331512" w:rsidP="00A131C0">
      <w:pPr>
        <w:ind w:firstLine="567"/>
        <w:rPr>
          <w:sz w:val="28"/>
          <w:szCs w:val="28"/>
        </w:rPr>
      </w:pPr>
    </w:p>
    <w:p w:rsidR="00331512" w:rsidRPr="00A131C0" w:rsidRDefault="00331512" w:rsidP="00A131C0">
      <w:pPr>
        <w:ind w:firstLine="567"/>
        <w:rPr>
          <w:sz w:val="28"/>
          <w:szCs w:val="28"/>
        </w:rPr>
      </w:pPr>
      <w:r w:rsidRPr="00A131C0">
        <w:rPr>
          <w:sz w:val="28"/>
          <w:szCs w:val="28"/>
        </w:rPr>
        <w:t xml:space="preserve">2.8.1. Предоставление муниципальной услуги осуществляется администрацией </w:t>
      </w:r>
      <w:r w:rsidR="00A131C0">
        <w:rPr>
          <w:sz w:val="28"/>
          <w:szCs w:val="28"/>
        </w:rPr>
        <w:t>Челбасского</w:t>
      </w:r>
      <w:r w:rsidRPr="00A131C0">
        <w:rPr>
          <w:sz w:val="28"/>
          <w:szCs w:val="28"/>
        </w:rPr>
        <w:t xml:space="preserve"> сельского поселения Каневского района.</w:t>
      </w:r>
    </w:p>
    <w:p w:rsidR="00331512" w:rsidRPr="00A131C0" w:rsidRDefault="00331512" w:rsidP="00A131C0">
      <w:pPr>
        <w:ind w:firstLine="567"/>
        <w:rPr>
          <w:sz w:val="28"/>
          <w:szCs w:val="28"/>
        </w:rPr>
      </w:pPr>
      <w:r w:rsidRPr="00A131C0">
        <w:rPr>
          <w:sz w:val="28"/>
          <w:szCs w:val="28"/>
        </w:rPr>
        <w:t>2.8.2.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w:t>
      </w:r>
      <w:r w:rsidR="00A131C0">
        <w:rPr>
          <w:sz w:val="28"/>
          <w:szCs w:val="28"/>
        </w:rPr>
        <w:t xml:space="preserve"> от 27 июля 2006 года N 149-ФЗ «</w:t>
      </w:r>
      <w:r w:rsidRPr="00A131C0">
        <w:rPr>
          <w:sz w:val="28"/>
          <w:szCs w:val="28"/>
        </w:rPr>
        <w:t>Об информации, информационных те</w:t>
      </w:r>
      <w:r w:rsidR="00A131C0">
        <w:rPr>
          <w:sz w:val="28"/>
          <w:szCs w:val="28"/>
        </w:rPr>
        <w:t>хнологиях и о защите информации»</w:t>
      </w:r>
      <w:r w:rsidRPr="00A131C0">
        <w:rPr>
          <w:sz w:val="28"/>
          <w:szCs w:val="28"/>
        </w:rPr>
        <w:t>, или посредством идентификации и аутентификации в Уполномоченном органе, МФЦ с использованием Федеральной государственн</w:t>
      </w:r>
      <w:r w:rsidR="00A131C0">
        <w:rPr>
          <w:sz w:val="28"/>
          <w:szCs w:val="28"/>
        </w:rPr>
        <w:t>ой информационной системы «</w:t>
      </w:r>
      <w:r w:rsidRPr="00A131C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w:t>
      </w:r>
      <w:r w:rsidR="00A131C0">
        <w:rPr>
          <w:sz w:val="28"/>
          <w:szCs w:val="28"/>
        </w:rPr>
        <w:t>й форме»</w:t>
      </w:r>
      <w:r w:rsidRPr="00A131C0">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331512" w:rsidRDefault="00331512" w:rsidP="00331512"/>
    <w:p w:rsidR="00331512" w:rsidRPr="00A131C0" w:rsidRDefault="00331512" w:rsidP="00A131C0">
      <w:pPr>
        <w:jc w:val="center"/>
        <w:rPr>
          <w:sz w:val="28"/>
          <w:szCs w:val="28"/>
        </w:rPr>
      </w:pPr>
      <w:r w:rsidRPr="00A131C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31512" w:rsidRDefault="00331512" w:rsidP="00331512"/>
    <w:p w:rsidR="00331512" w:rsidRPr="00A131C0" w:rsidRDefault="00331512" w:rsidP="00A131C0">
      <w:pPr>
        <w:ind w:firstLine="567"/>
        <w:rPr>
          <w:sz w:val="28"/>
          <w:szCs w:val="28"/>
        </w:rPr>
      </w:pPr>
      <w:r w:rsidRPr="00A131C0">
        <w:rPr>
          <w:sz w:val="28"/>
          <w:szCs w:val="28"/>
        </w:rPr>
        <w:t>2.9.1. Основаниями для отказа в приеме документов, необходимых для предоставления муниципальной услуги, являются:</w:t>
      </w:r>
    </w:p>
    <w:p w:rsidR="00331512" w:rsidRPr="00A131C0" w:rsidRDefault="00A131C0" w:rsidP="00A131C0">
      <w:pPr>
        <w:ind w:firstLine="567"/>
        <w:rPr>
          <w:sz w:val="28"/>
          <w:szCs w:val="28"/>
        </w:rPr>
      </w:pPr>
      <w:r>
        <w:rPr>
          <w:sz w:val="28"/>
          <w:szCs w:val="28"/>
        </w:rPr>
        <w:t>1)</w:t>
      </w:r>
      <w:r w:rsidR="00331512" w:rsidRPr="00A131C0">
        <w:rPr>
          <w:sz w:val="28"/>
          <w:szCs w:val="28"/>
        </w:rPr>
        <w:t xml:space="preserve">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331512" w:rsidRPr="00A131C0" w:rsidRDefault="00331512" w:rsidP="00A131C0">
      <w:pPr>
        <w:ind w:firstLine="567"/>
        <w:rPr>
          <w:sz w:val="28"/>
          <w:szCs w:val="28"/>
        </w:rPr>
      </w:pPr>
      <w:r w:rsidRPr="00A131C0">
        <w:rPr>
          <w:sz w:val="28"/>
          <w:szCs w:val="28"/>
        </w:rPr>
        <w:t>2) несоблюдение установленных законом условий признания действительности электронной подписи;</w:t>
      </w:r>
    </w:p>
    <w:p w:rsidR="00331512" w:rsidRPr="00A131C0" w:rsidRDefault="00331512" w:rsidP="00A131C0">
      <w:pPr>
        <w:ind w:firstLine="567"/>
        <w:rPr>
          <w:sz w:val="28"/>
          <w:szCs w:val="28"/>
        </w:rPr>
      </w:pPr>
      <w:r w:rsidRPr="00A131C0">
        <w:rPr>
          <w:sz w:val="28"/>
          <w:szCs w:val="28"/>
        </w:rPr>
        <w:lastRenderedPageBreak/>
        <w:t>3) отсутствие документа, удостоверяющего права (полномочия) представителя заявителя:</w:t>
      </w:r>
    </w:p>
    <w:p w:rsidR="00331512" w:rsidRPr="00A131C0" w:rsidRDefault="00331512" w:rsidP="00A131C0">
      <w:pPr>
        <w:ind w:firstLine="567"/>
        <w:rPr>
          <w:sz w:val="28"/>
          <w:szCs w:val="28"/>
        </w:rPr>
      </w:pPr>
      <w:r w:rsidRPr="00A131C0">
        <w:rPr>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 и юридических лиц;</w:t>
      </w:r>
    </w:p>
    <w:p w:rsidR="00331512" w:rsidRPr="00A131C0" w:rsidRDefault="00331512" w:rsidP="00A131C0">
      <w:pPr>
        <w:ind w:firstLine="567"/>
        <w:rPr>
          <w:sz w:val="28"/>
          <w:szCs w:val="28"/>
        </w:rPr>
      </w:pPr>
      <w:r w:rsidRPr="00A131C0">
        <w:rPr>
          <w:sz w:val="28"/>
          <w:szCs w:val="28"/>
        </w:rPr>
        <w:t>- электронный документ, подписанный:</w:t>
      </w:r>
    </w:p>
    <w:p w:rsidR="00331512" w:rsidRPr="00A131C0" w:rsidRDefault="00331512" w:rsidP="00A131C0">
      <w:pPr>
        <w:ind w:firstLine="567"/>
        <w:rPr>
          <w:sz w:val="28"/>
          <w:szCs w:val="28"/>
        </w:rPr>
      </w:pPr>
      <w:r w:rsidRPr="00A131C0">
        <w:rPr>
          <w:sz w:val="28"/>
          <w:szCs w:val="28"/>
        </w:rPr>
        <w:t>- простой электронной подписью (далее - ПЭП) физического лица;</w:t>
      </w:r>
    </w:p>
    <w:p w:rsidR="00331512" w:rsidRPr="00A131C0" w:rsidRDefault="00331512" w:rsidP="00A131C0">
      <w:pPr>
        <w:ind w:firstLine="567"/>
        <w:rPr>
          <w:sz w:val="28"/>
          <w:szCs w:val="28"/>
        </w:rPr>
      </w:pPr>
      <w:r w:rsidRPr="00A131C0">
        <w:rPr>
          <w:sz w:val="28"/>
          <w:szCs w:val="28"/>
        </w:rPr>
        <w:t>- усиленной квалифицированной электронной подписью (далее - УКПЭ) индивидуального предпринимателя;</w:t>
      </w:r>
    </w:p>
    <w:p w:rsidR="00331512" w:rsidRPr="00A131C0" w:rsidRDefault="00331512" w:rsidP="00A131C0">
      <w:pPr>
        <w:ind w:firstLine="567"/>
        <w:rPr>
          <w:sz w:val="28"/>
          <w:szCs w:val="28"/>
        </w:rPr>
      </w:pPr>
      <w:r w:rsidRPr="00A131C0">
        <w:rPr>
          <w:sz w:val="28"/>
          <w:szCs w:val="28"/>
        </w:rPr>
        <w:t>- УКЭП уполномоченного лица, выдавшего доверенность представителю юридических лиц;</w:t>
      </w:r>
    </w:p>
    <w:p w:rsidR="00331512" w:rsidRPr="00A131C0" w:rsidRDefault="00331512" w:rsidP="00A131C0">
      <w:pPr>
        <w:ind w:firstLine="567"/>
        <w:rPr>
          <w:sz w:val="28"/>
          <w:szCs w:val="28"/>
        </w:rPr>
      </w:pPr>
      <w:r w:rsidRPr="00A131C0">
        <w:rPr>
          <w:sz w:val="28"/>
          <w:szCs w:val="28"/>
        </w:rPr>
        <w:t>- УКЭП нотариуса для нотариальных доверенностей.</w:t>
      </w:r>
    </w:p>
    <w:p w:rsidR="00331512" w:rsidRPr="00A131C0" w:rsidRDefault="00331512" w:rsidP="00A131C0">
      <w:pPr>
        <w:ind w:firstLine="567"/>
        <w:rPr>
          <w:sz w:val="28"/>
          <w:szCs w:val="28"/>
        </w:rPr>
      </w:pPr>
      <w:r w:rsidRPr="00A131C0">
        <w:rPr>
          <w:sz w:val="28"/>
          <w:szCs w:val="28"/>
        </w:rPr>
        <w:t>4) 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пункте 2.6 Раздела 2 Административного регламента.</w:t>
      </w:r>
    </w:p>
    <w:p w:rsidR="00331512" w:rsidRPr="00A131C0" w:rsidRDefault="00331512" w:rsidP="00A131C0">
      <w:pPr>
        <w:ind w:firstLine="567"/>
        <w:rPr>
          <w:sz w:val="28"/>
          <w:szCs w:val="28"/>
        </w:rPr>
      </w:pPr>
      <w:r w:rsidRPr="00A131C0">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31512" w:rsidRPr="00A131C0" w:rsidRDefault="00331512" w:rsidP="00A131C0">
      <w:pPr>
        <w:ind w:firstLine="567"/>
        <w:rPr>
          <w:sz w:val="28"/>
          <w:szCs w:val="28"/>
        </w:rPr>
      </w:pPr>
      <w:r w:rsidRPr="00A131C0">
        <w:rPr>
          <w:sz w:val="28"/>
          <w:szCs w:val="28"/>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31512" w:rsidRPr="00A131C0" w:rsidRDefault="00331512" w:rsidP="00A131C0">
      <w:pPr>
        <w:ind w:firstLine="567"/>
        <w:rPr>
          <w:sz w:val="28"/>
          <w:szCs w:val="28"/>
        </w:rPr>
      </w:pPr>
      <w:r w:rsidRPr="00A131C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331512" w:rsidRPr="00A131C0" w:rsidRDefault="00331512" w:rsidP="00A131C0">
      <w:pPr>
        <w:ind w:firstLine="567"/>
        <w:rPr>
          <w:sz w:val="28"/>
          <w:szCs w:val="28"/>
        </w:rPr>
      </w:pPr>
      <w:r w:rsidRPr="00A131C0">
        <w:rPr>
          <w:sz w:val="28"/>
          <w:szCs w:val="28"/>
        </w:rPr>
        <w:t>Не может быть отказано Заявителю в приеме дополнительных документов при наличии намерения их сдать.</w:t>
      </w:r>
    </w:p>
    <w:p w:rsidR="00331512" w:rsidRPr="00A131C0" w:rsidRDefault="00331512" w:rsidP="00A131C0">
      <w:pPr>
        <w:ind w:firstLine="567"/>
        <w:rPr>
          <w:sz w:val="28"/>
          <w:szCs w:val="28"/>
        </w:rPr>
      </w:pPr>
      <w:r w:rsidRPr="00A131C0">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331512" w:rsidRPr="00A131C0" w:rsidRDefault="00331512" w:rsidP="00A131C0">
      <w:pPr>
        <w:jc w:val="center"/>
        <w:rPr>
          <w:sz w:val="28"/>
          <w:szCs w:val="28"/>
        </w:rPr>
      </w:pPr>
    </w:p>
    <w:p w:rsidR="00331512" w:rsidRPr="00A131C0" w:rsidRDefault="00331512" w:rsidP="00A131C0">
      <w:pPr>
        <w:jc w:val="center"/>
        <w:rPr>
          <w:sz w:val="28"/>
          <w:szCs w:val="28"/>
        </w:rPr>
      </w:pPr>
      <w:r w:rsidRPr="00A131C0">
        <w:rPr>
          <w:sz w:val="28"/>
          <w:szCs w:val="28"/>
        </w:rPr>
        <w:t>2.10. Исчерпывающий перечень оснований для приостановления или отказа в предоставлении муниципальной услуги</w:t>
      </w:r>
    </w:p>
    <w:p w:rsidR="00331512" w:rsidRDefault="00331512" w:rsidP="00331512"/>
    <w:p w:rsidR="00331512" w:rsidRPr="00A131C0" w:rsidRDefault="00331512" w:rsidP="00A131C0">
      <w:pPr>
        <w:ind w:firstLine="567"/>
        <w:rPr>
          <w:sz w:val="28"/>
          <w:szCs w:val="28"/>
        </w:rPr>
      </w:pPr>
      <w:r w:rsidRPr="00A131C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131C0" w:rsidRDefault="00331512" w:rsidP="00A131C0">
      <w:pPr>
        <w:ind w:firstLine="567"/>
        <w:rPr>
          <w:sz w:val="28"/>
          <w:szCs w:val="28"/>
        </w:rPr>
      </w:pPr>
      <w:r w:rsidRPr="00A131C0">
        <w:rPr>
          <w:sz w:val="28"/>
          <w:szCs w:val="28"/>
        </w:rPr>
        <w:t xml:space="preserve">2.10.2. Основаниями для отказа в предоставлении муниципальной услуги являются: </w:t>
      </w:r>
    </w:p>
    <w:p w:rsidR="00E23637" w:rsidRPr="00E23637" w:rsidRDefault="00E23637" w:rsidP="00E23637">
      <w:pPr>
        <w:ind w:firstLine="567"/>
        <w:rPr>
          <w:sz w:val="28"/>
          <w:szCs w:val="28"/>
        </w:rPr>
      </w:pPr>
      <w:r w:rsidRPr="00E23637">
        <w:rPr>
          <w:sz w:val="28"/>
          <w:szCs w:val="28"/>
        </w:rPr>
        <w:t>а) с заявлением о присвоении объекту адресации адреса обратилось лицо, не указанное в пунктах 27 и 29 Правил</w:t>
      </w:r>
      <w:r>
        <w:rPr>
          <w:sz w:val="28"/>
          <w:szCs w:val="28"/>
        </w:rPr>
        <w:t xml:space="preserve"> </w:t>
      </w:r>
      <w:r w:rsidRPr="00E23637">
        <w:rPr>
          <w:sz w:val="28"/>
          <w:szCs w:val="28"/>
        </w:rPr>
        <w:t>присвоения, изменения и аннулирования адресов</w:t>
      </w:r>
      <w:r>
        <w:rPr>
          <w:sz w:val="28"/>
          <w:szCs w:val="28"/>
        </w:rPr>
        <w:t>,</w:t>
      </w:r>
      <w:r w:rsidRPr="00E23637">
        <w:t xml:space="preserve"> </w:t>
      </w:r>
      <w:r w:rsidRPr="00E23637">
        <w:rPr>
          <w:sz w:val="28"/>
          <w:szCs w:val="28"/>
        </w:rPr>
        <w:t>утв</w:t>
      </w:r>
      <w:r>
        <w:rPr>
          <w:sz w:val="28"/>
          <w:szCs w:val="28"/>
        </w:rPr>
        <w:t>ержденных</w:t>
      </w:r>
      <w:r w:rsidRPr="00E23637">
        <w:rPr>
          <w:sz w:val="28"/>
          <w:szCs w:val="28"/>
        </w:rPr>
        <w:t xml:space="preserve"> постановлением Правительства РФ от 19 ноября 2014 </w:t>
      </w:r>
      <w:r w:rsidRPr="00E23637">
        <w:rPr>
          <w:sz w:val="28"/>
          <w:szCs w:val="28"/>
        </w:rPr>
        <w:lastRenderedPageBreak/>
        <w:t>г</w:t>
      </w:r>
      <w:r>
        <w:rPr>
          <w:sz w:val="28"/>
          <w:szCs w:val="28"/>
        </w:rPr>
        <w:t xml:space="preserve">ода № </w:t>
      </w:r>
      <w:r w:rsidRPr="00E23637">
        <w:rPr>
          <w:sz w:val="28"/>
          <w:szCs w:val="28"/>
        </w:rPr>
        <w:t>1221;</w:t>
      </w:r>
    </w:p>
    <w:p w:rsidR="00E23637" w:rsidRPr="00E23637" w:rsidRDefault="00E23637" w:rsidP="00E23637">
      <w:pPr>
        <w:ind w:firstLine="567"/>
        <w:rPr>
          <w:sz w:val="28"/>
          <w:szCs w:val="28"/>
        </w:rPr>
      </w:pPr>
      <w:r w:rsidRPr="00E23637">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w:t>
      </w:r>
      <w:r>
        <w:rPr>
          <w:sz w:val="28"/>
          <w:szCs w:val="28"/>
        </w:rPr>
        <w:t>еля) по собственной инициативе;</w:t>
      </w:r>
    </w:p>
    <w:p w:rsidR="00E23637" w:rsidRPr="00E23637" w:rsidRDefault="00E23637" w:rsidP="00E23637">
      <w:pPr>
        <w:ind w:firstLine="567"/>
        <w:rPr>
          <w:sz w:val="28"/>
          <w:szCs w:val="28"/>
        </w:rPr>
      </w:pPr>
      <w:r w:rsidRPr="00E23637">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w:t>
      </w:r>
      <w:r>
        <w:rPr>
          <w:sz w:val="28"/>
          <w:szCs w:val="28"/>
        </w:rPr>
        <w:t>тельством Российской Федерации;</w:t>
      </w:r>
    </w:p>
    <w:p w:rsidR="00331512" w:rsidRPr="00A131C0" w:rsidRDefault="00E23637" w:rsidP="00E23637">
      <w:pPr>
        <w:ind w:firstLine="567"/>
        <w:rPr>
          <w:sz w:val="28"/>
          <w:szCs w:val="28"/>
        </w:rPr>
      </w:pPr>
      <w:r w:rsidRPr="00E23637">
        <w:rPr>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 ноября 2014 года № 1221</w:t>
      </w:r>
      <w:r>
        <w:rPr>
          <w:sz w:val="28"/>
          <w:szCs w:val="28"/>
        </w:rPr>
        <w:t>.</w:t>
      </w:r>
    </w:p>
    <w:p w:rsidR="00331512" w:rsidRPr="00A131C0" w:rsidRDefault="00331512" w:rsidP="00A131C0">
      <w:pPr>
        <w:ind w:firstLine="567"/>
        <w:rPr>
          <w:sz w:val="28"/>
          <w:szCs w:val="28"/>
        </w:rPr>
      </w:pPr>
      <w:r w:rsidRPr="00A131C0">
        <w:rPr>
          <w:sz w:val="28"/>
          <w:szCs w:val="28"/>
        </w:rPr>
        <w:t xml:space="preserve">2.10.3. При обращении через ЕПГУ или РПГУ решение об отказе в приеме документов, необходимых для предоставления </w:t>
      </w:r>
      <w:r w:rsidR="00A131C0">
        <w:rPr>
          <w:sz w:val="28"/>
          <w:szCs w:val="28"/>
        </w:rPr>
        <w:t>муниципальной</w:t>
      </w:r>
      <w:r w:rsidRPr="00A131C0">
        <w:rPr>
          <w:sz w:val="28"/>
          <w:szCs w:val="28"/>
        </w:rPr>
        <w:t xml:space="preserve"> услуги, оформляется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
    <w:p w:rsidR="00331512" w:rsidRPr="00A131C0" w:rsidRDefault="00331512" w:rsidP="00A131C0">
      <w:pPr>
        <w:ind w:firstLine="567"/>
        <w:rPr>
          <w:sz w:val="28"/>
          <w:szCs w:val="28"/>
        </w:rPr>
      </w:pPr>
      <w:r w:rsidRPr="00A131C0">
        <w:rPr>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31512" w:rsidRDefault="00331512" w:rsidP="00331512"/>
    <w:p w:rsidR="00331512" w:rsidRPr="00771D6D" w:rsidRDefault="00331512" w:rsidP="00771D6D">
      <w:pPr>
        <w:jc w:val="center"/>
        <w:rPr>
          <w:sz w:val="28"/>
          <w:szCs w:val="28"/>
        </w:rPr>
      </w:pPr>
      <w:r w:rsidRPr="00771D6D">
        <w:rPr>
          <w:sz w:val="28"/>
          <w:szCs w:val="28"/>
        </w:rPr>
        <w:t>2.11. Размер платы, взимаемой с заявителя при предоставлении</w:t>
      </w:r>
    </w:p>
    <w:p w:rsidR="00331512" w:rsidRPr="00771D6D" w:rsidRDefault="00331512" w:rsidP="00771D6D">
      <w:pPr>
        <w:jc w:val="center"/>
        <w:rPr>
          <w:sz w:val="28"/>
          <w:szCs w:val="28"/>
        </w:rPr>
      </w:pPr>
      <w:r w:rsidRPr="00771D6D">
        <w:rPr>
          <w:sz w:val="28"/>
          <w:szCs w:val="28"/>
        </w:rPr>
        <w:t>муниципальной услуги и способы ее взимания</w:t>
      </w:r>
    </w:p>
    <w:p w:rsidR="00331512" w:rsidRDefault="00331512" w:rsidP="00331512"/>
    <w:p w:rsidR="00331512" w:rsidRPr="00771D6D" w:rsidRDefault="00331512" w:rsidP="00771D6D">
      <w:pPr>
        <w:ind w:firstLine="567"/>
        <w:rPr>
          <w:sz w:val="28"/>
          <w:szCs w:val="28"/>
        </w:rPr>
      </w:pPr>
      <w:r w:rsidRPr="00771D6D">
        <w:rPr>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31512" w:rsidRPr="00771D6D" w:rsidRDefault="00331512" w:rsidP="00771D6D">
      <w:pPr>
        <w:ind w:firstLine="567"/>
        <w:rPr>
          <w:sz w:val="28"/>
          <w:szCs w:val="28"/>
        </w:rPr>
      </w:pPr>
      <w:r w:rsidRPr="00771D6D">
        <w:rPr>
          <w:sz w:val="28"/>
          <w:szCs w:val="28"/>
        </w:rPr>
        <w:t xml:space="preserve">2.11.2. Информация содержится в ФГИС ФРГУ, размещенная на ЕПГУ, РПГУ и официальном сайте </w:t>
      </w:r>
      <w:r w:rsidR="00771D6D" w:rsidRPr="00771D6D">
        <w:rPr>
          <w:sz w:val="28"/>
          <w:szCs w:val="28"/>
        </w:rPr>
        <w:t>https://челбасская.рф/</w:t>
      </w:r>
      <w:r w:rsidR="00771D6D">
        <w:rPr>
          <w:sz w:val="28"/>
          <w:szCs w:val="28"/>
        </w:rPr>
        <w:t xml:space="preserve"> в разделе «Администрация поселения» в подразделе «Административная реформа» и</w:t>
      </w:r>
      <w:r w:rsidRPr="00771D6D">
        <w:rPr>
          <w:sz w:val="28"/>
          <w:szCs w:val="28"/>
        </w:rPr>
        <w:t xml:space="preserve"> предоставляется заявителю бесплатно.</w:t>
      </w:r>
    </w:p>
    <w:p w:rsidR="00331512" w:rsidRPr="00771D6D" w:rsidRDefault="00331512" w:rsidP="00771D6D">
      <w:pPr>
        <w:ind w:firstLine="567"/>
        <w:jc w:val="center"/>
        <w:rPr>
          <w:sz w:val="28"/>
          <w:szCs w:val="28"/>
        </w:rPr>
      </w:pPr>
    </w:p>
    <w:p w:rsidR="00331512" w:rsidRPr="00771D6D" w:rsidRDefault="00331512" w:rsidP="00771D6D">
      <w:pPr>
        <w:ind w:firstLine="567"/>
        <w:jc w:val="center"/>
        <w:rPr>
          <w:sz w:val="28"/>
          <w:szCs w:val="28"/>
        </w:rPr>
      </w:pPr>
      <w:r w:rsidRPr="00771D6D">
        <w:rPr>
          <w:sz w:val="28"/>
          <w:szCs w:val="28"/>
        </w:rPr>
        <w:t>2.12. Максимальный срок ожидания в очереди при подаче заявителем</w:t>
      </w:r>
    </w:p>
    <w:p w:rsidR="00331512" w:rsidRPr="00771D6D" w:rsidRDefault="00331512" w:rsidP="00771D6D">
      <w:pPr>
        <w:ind w:firstLine="567"/>
        <w:jc w:val="center"/>
        <w:rPr>
          <w:sz w:val="28"/>
          <w:szCs w:val="28"/>
        </w:rPr>
      </w:pPr>
      <w:r w:rsidRPr="00771D6D">
        <w:rPr>
          <w:sz w:val="28"/>
          <w:szCs w:val="28"/>
        </w:rPr>
        <w:t>запроса о пред</w:t>
      </w:r>
      <w:r w:rsidR="00771D6D">
        <w:rPr>
          <w:sz w:val="28"/>
          <w:szCs w:val="28"/>
        </w:rPr>
        <w:t xml:space="preserve">оставлении муниципальной услуги </w:t>
      </w:r>
      <w:r w:rsidRPr="00771D6D">
        <w:rPr>
          <w:sz w:val="28"/>
          <w:szCs w:val="28"/>
        </w:rPr>
        <w:t>и при получении результата предоставления муниципальной услуги</w:t>
      </w:r>
    </w:p>
    <w:p w:rsidR="00331512" w:rsidRPr="00771D6D" w:rsidRDefault="00331512" w:rsidP="00771D6D">
      <w:pPr>
        <w:jc w:val="center"/>
        <w:rPr>
          <w:sz w:val="28"/>
          <w:szCs w:val="28"/>
        </w:rPr>
      </w:pPr>
    </w:p>
    <w:p w:rsidR="00331512" w:rsidRPr="00E54081" w:rsidRDefault="00331512" w:rsidP="00771D6D">
      <w:pPr>
        <w:ind w:firstLine="567"/>
        <w:rPr>
          <w:sz w:val="28"/>
          <w:szCs w:val="28"/>
        </w:rPr>
      </w:pPr>
      <w:r w:rsidRPr="00E54081">
        <w:rPr>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331512" w:rsidRDefault="00331512" w:rsidP="00331512"/>
    <w:p w:rsidR="00331512" w:rsidRPr="00E54081" w:rsidRDefault="00331512" w:rsidP="00E54081">
      <w:pPr>
        <w:jc w:val="center"/>
        <w:rPr>
          <w:sz w:val="28"/>
          <w:szCs w:val="28"/>
        </w:rPr>
      </w:pPr>
      <w:r w:rsidRPr="00E54081">
        <w:rPr>
          <w:sz w:val="28"/>
          <w:szCs w:val="28"/>
        </w:rPr>
        <w:t>2.13. Срок регистрации запроса заявителя о предоставлении муниципальной услуги</w:t>
      </w:r>
    </w:p>
    <w:p w:rsidR="00331512" w:rsidRDefault="00331512" w:rsidP="00331512"/>
    <w:p w:rsidR="00331512" w:rsidRPr="00E54081" w:rsidRDefault="00331512" w:rsidP="00E54081">
      <w:pPr>
        <w:ind w:firstLine="567"/>
        <w:rPr>
          <w:sz w:val="28"/>
          <w:szCs w:val="28"/>
        </w:rPr>
      </w:pPr>
      <w:r w:rsidRPr="00E54081">
        <w:rPr>
          <w:sz w:val="28"/>
          <w:szCs w:val="28"/>
        </w:rPr>
        <w:t>2.13.1.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331512" w:rsidRPr="00E54081" w:rsidRDefault="00331512" w:rsidP="00E54081">
      <w:pPr>
        <w:ind w:firstLine="567"/>
        <w:rPr>
          <w:sz w:val="28"/>
          <w:szCs w:val="28"/>
        </w:rPr>
      </w:pPr>
      <w:r w:rsidRPr="00E54081">
        <w:rPr>
          <w:sz w:val="28"/>
          <w:szCs w:val="28"/>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331512" w:rsidRPr="00E54081" w:rsidRDefault="00331512" w:rsidP="00E54081">
      <w:pPr>
        <w:ind w:firstLine="567"/>
        <w:rPr>
          <w:sz w:val="28"/>
          <w:szCs w:val="28"/>
        </w:rPr>
      </w:pPr>
      <w:r w:rsidRPr="00E54081">
        <w:rPr>
          <w:sz w:val="28"/>
          <w:szCs w:val="28"/>
        </w:rPr>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rsidR="00331512" w:rsidRPr="00E54081" w:rsidRDefault="00331512" w:rsidP="00E54081">
      <w:pPr>
        <w:ind w:firstLine="567"/>
        <w:rPr>
          <w:sz w:val="28"/>
          <w:szCs w:val="28"/>
        </w:rPr>
      </w:pPr>
      <w:r w:rsidRPr="00E54081">
        <w:rPr>
          <w:sz w:val="28"/>
          <w:szCs w:val="28"/>
        </w:rPr>
        <w:t>2.14.4.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331512" w:rsidRDefault="00331512" w:rsidP="00331512"/>
    <w:p w:rsidR="00331512" w:rsidRPr="00E54081" w:rsidRDefault="00331512" w:rsidP="00E54081">
      <w:pPr>
        <w:ind w:firstLine="567"/>
        <w:jc w:val="center"/>
        <w:rPr>
          <w:sz w:val="28"/>
          <w:szCs w:val="28"/>
        </w:rPr>
      </w:pPr>
      <w:r w:rsidRPr="00E54081">
        <w:rPr>
          <w:sz w:val="28"/>
          <w:szCs w:val="28"/>
        </w:rPr>
        <w:t>2.14. Требования к помещениям, в которых предоставляется</w:t>
      </w:r>
    </w:p>
    <w:p w:rsidR="00331512" w:rsidRPr="00E54081" w:rsidRDefault="00331512" w:rsidP="00E54081">
      <w:pPr>
        <w:ind w:firstLine="567"/>
        <w:jc w:val="center"/>
        <w:rPr>
          <w:sz w:val="28"/>
          <w:szCs w:val="28"/>
        </w:rPr>
      </w:pPr>
      <w:r w:rsidRPr="00E54081">
        <w:rPr>
          <w:sz w:val="28"/>
          <w:szCs w:val="28"/>
        </w:rPr>
        <w:t>муниципальная услуга</w:t>
      </w:r>
    </w:p>
    <w:p w:rsidR="00331512" w:rsidRPr="00E54081" w:rsidRDefault="00331512" w:rsidP="00E54081">
      <w:pPr>
        <w:ind w:firstLine="567"/>
        <w:rPr>
          <w:sz w:val="28"/>
          <w:szCs w:val="28"/>
        </w:rPr>
      </w:pPr>
    </w:p>
    <w:p w:rsidR="00331512" w:rsidRPr="00E54081" w:rsidRDefault="00331512" w:rsidP="00E54081">
      <w:pPr>
        <w:ind w:firstLine="567"/>
        <w:rPr>
          <w:sz w:val="28"/>
          <w:szCs w:val="28"/>
        </w:rPr>
      </w:pPr>
      <w:r w:rsidRPr="00E54081">
        <w:rPr>
          <w:sz w:val="28"/>
          <w:szCs w:val="28"/>
        </w:rPr>
        <w:t>2.14.1. Информация о графике (режиме) работы размещается</w:t>
      </w:r>
      <w:r w:rsidR="00E54081">
        <w:rPr>
          <w:sz w:val="28"/>
          <w:szCs w:val="28"/>
        </w:rPr>
        <w:t xml:space="preserve"> </w:t>
      </w:r>
      <w:r w:rsidRPr="00E54081">
        <w:rPr>
          <w:sz w:val="28"/>
          <w:szCs w:val="28"/>
        </w:rPr>
        <w:t>при входе в здание, в котором осуществляется деятельность Уполномоченного органа, на видном месте.</w:t>
      </w:r>
    </w:p>
    <w:p w:rsidR="00331512" w:rsidRPr="00E54081" w:rsidRDefault="00331512" w:rsidP="00E54081">
      <w:pPr>
        <w:ind w:firstLine="567"/>
        <w:rPr>
          <w:sz w:val="28"/>
          <w:szCs w:val="28"/>
        </w:rPr>
      </w:pPr>
      <w:r w:rsidRPr="00E54081">
        <w:rPr>
          <w:sz w:val="28"/>
          <w:szCs w:val="28"/>
        </w:rPr>
        <w:t>2.14.2. Здание, в котором предоставляется муниципальная услуга оборудуется входом, обеспечивающим свободный доступ Заявителей</w:t>
      </w:r>
      <w:r w:rsidR="00E54081">
        <w:rPr>
          <w:sz w:val="28"/>
          <w:szCs w:val="28"/>
        </w:rPr>
        <w:t xml:space="preserve"> </w:t>
      </w:r>
      <w:r w:rsidRPr="00E54081">
        <w:rPr>
          <w:sz w:val="28"/>
          <w:szCs w:val="28"/>
        </w:rPr>
        <w:t>в помещения.</w:t>
      </w:r>
    </w:p>
    <w:p w:rsidR="00331512" w:rsidRPr="00E54081" w:rsidRDefault="00331512" w:rsidP="00E54081">
      <w:pPr>
        <w:ind w:firstLine="567"/>
        <w:rPr>
          <w:sz w:val="28"/>
          <w:szCs w:val="28"/>
        </w:rPr>
      </w:pPr>
      <w:r w:rsidRPr="00E54081">
        <w:rPr>
          <w:sz w:val="28"/>
          <w:szCs w:val="28"/>
        </w:rPr>
        <w:t>2.14.3.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331512" w:rsidRPr="00E54081" w:rsidRDefault="00331512" w:rsidP="00E54081">
      <w:pPr>
        <w:ind w:firstLine="567"/>
        <w:rPr>
          <w:sz w:val="28"/>
          <w:szCs w:val="28"/>
        </w:rPr>
      </w:pPr>
      <w:r w:rsidRPr="00E54081">
        <w:rPr>
          <w:sz w:val="28"/>
          <w:szCs w:val="28"/>
        </w:rPr>
        <w:t>2.14.4. Места предоставления муниципальной услуги оборудуются</w:t>
      </w:r>
      <w:r w:rsidR="00E54081">
        <w:rPr>
          <w:sz w:val="28"/>
          <w:szCs w:val="28"/>
        </w:rPr>
        <w:t xml:space="preserve"> </w:t>
      </w:r>
      <w:r w:rsidRPr="00E54081">
        <w:rPr>
          <w:sz w:val="28"/>
          <w:szCs w:val="28"/>
        </w:rPr>
        <w:t>с учетом требований доступности для инвалидов в соответствии</w:t>
      </w:r>
      <w:r w:rsidR="00E54081">
        <w:rPr>
          <w:sz w:val="28"/>
          <w:szCs w:val="28"/>
        </w:rPr>
        <w:t xml:space="preserve"> </w:t>
      </w:r>
      <w:r w:rsidRPr="00E54081">
        <w:rPr>
          <w:sz w:val="28"/>
          <w:szCs w:val="28"/>
        </w:rPr>
        <w:t>с действующим законодательством Российской Федерации о социальной защите инвалидов, в том числе обеспечиваются:</w:t>
      </w:r>
    </w:p>
    <w:p w:rsidR="00331512" w:rsidRPr="00E54081" w:rsidRDefault="00331512" w:rsidP="00E54081">
      <w:pPr>
        <w:ind w:firstLine="567"/>
        <w:rPr>
          <w:sz w:val="28"/>
          <w:szCs w:val="28"/>
        </w:rPr>
      </w:pPr>
      <w:r w:rsidRPr="00E54081">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331512" w:rsidRPr="00E54081" w:rsidRDefault="00331512" w:rsidP="00E54081">
      <w:pPr>
        <w:ind w:firstLine="567"/>
        <w:rPr>
          <w:sz w:val="28"/>
          <w:szCs w:val="28"/>
        </w:rPr>
      </w:pPr>
      <w:r w:rsidRPr="00E54081">
        <w:rPr>
          <w:sz w:val="28"/>
          <w:szCs w:val="28"/>
        </w:rPr>
        <w:t>возможность самостоятельного передвижения по территории объекта,</w:t>
      </w:r>
      <w:r w:rsidR="00E54081">
        <w:rPr>
          <w:sz w:val="28"/>
          <w:szCs w:val="28"/>
        </w:rPr>
        <w:t xml:space="preserve"> </w:t>
      </w:r>
      <w:r w:rsidRPr="00E54081">
        <w:rPr>
          <w:sz w:val="28"/>
          <w:szCs w:val="28"/>
        </w:rP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31512" w:rsidRPr="00E54081" w:rsidRDefault="00331512" w:rsidP="00E54081">
      <w:pPr>
        <w:ind w:firstLine="567"/>
        <w:rPr>
          <w:sz w:val="28"/>
          <w:szCs w:val="28"/>
        </w:rPr>
      </w:pPr>
      <w:r w:rsidRPr="00E5408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31512" w:rsidRPr="00E54081" w:rsidRDefault="00331512" w:rsidP="00E54081">
      <w:pPr>
        <w:ind w:firstLine="567"/>
        <w:rPr>
          <w:sz w:val="28"/>
          <w:szCs w:val="28"/>
        </w:rPr>
      </w:pPr>
      <w:r w:rsidRPr="00E54081">
        <w:rPr>
          <w:sz w:val="28"/>
          <w:szCs w:val="28"/>
        </w:rPr>
        <w:t xml:space="preserve">надлежащее размещение оборудования и носителей информации, </w:t>
      </w:r>
      <w:r w:rsidRPr="00E54081">
        <w:rPr>
          <w:sz w:val="28"/>
          <w:szCs w:val="28"/>
        </w:rPr>
        <w:lastRenderedPageBreak/>
        <w:t>необходимых для обеспечения беспрепятственного доступа инвалидов</w:t>
      </w:r>
      <w:r w:rsidR="00E54081">
        <w:rPr>
          <w:sz w:val="28"/>
          <w:szCs w:val="28"/>
        </w:rPr>
        <w:t xml:space="preserve"> </w:t>
      </w:r>
      <w:r w:rsidRPr="00E54081">
        <w:rPr>
          <w:sz w:val="28"/>
          <w:szCs w:val="28"/>
        </w:rPr>
        <w:t>к объекту и предоставляемым услугам с учетом ограничений</w:t>
      </w:r>
      <w:r w:rsidR="00E54081">
        <w:rPr>
          <w:sz w:val="28"/>
          <w:szCs w:val="28"/>
        </w:rPr>
        <w:t xml:space="preserve"> </w:t>
      </w:r>
      <w:r w:rsidRPr="00E54081">
        <w:rPr>
          <w:sz w:val="28"/>
          <w:szCs w:val="28"/>
        </w:rPr>
        <w:t>их жизнедеятельности;</w:t>
      </w:r>
    </w:p>
    <w:p w:rsidR="00331512" w:rsidRPr="00E54081" w:rsidRDefault="00331512" w:rsidP="00E54081">
      <w:pPr>
        <w:ind w:firstLine="567"/>
        <w:rPr>
          <w:sz w:val="28"/>
          <w:szCs w:val="28"/>
        </w:rPr>
      </w:pPr>
      <w:r w:rsidRPr="00E5408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1512" w:rsidRPr="00E54081" w:rsidRDefault="00331512" w:rsidP="00E54081">
      <w:pPr>
        <w:ind w:firstLine="567"/>
        <w:rPr>
          <w:sz w:val="28"/>
          <w:szCs w:val="28"/>
        </w:rPr>
      </w:pPr>
      <w:r w:rsidRPr="00E5408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31512" w:rsidRPr="00E54081" w:rsidRDefault="00331512" w:rsidP="00E54081">
      <w:pPr>
        <w:ind w:firstLine="567"/>
        <w:rPr>
          <w:sz w:val="28"/>
          <w:szCs w:val="28"/>
        </w:rPr>
      </w:pPr>
      <w:r w:rsidRPr="00E5408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31512" w:rsidRPr="00E54081" w:rsidRDefault="00331512" w:rsidP="00E54081">
      <w:pPr>
        <w:ind w:firstLine="567"/>
        <w:rPr>
          <w:sz w:val="28"/>
          <w:szCs w:val="28"/>
        </w:rPr>
      </w:pPr>
      <w:r w:rsidRPr="00E54081">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331512" w:rsidRPr="00E54081" w:rsidRDefault="00331512" w:rsidP="00E54081">
      <w:pPr>
        <w:ind w:firstLine="567"/>
        <w:rPr>
          <w:sz w:val="28"/>
          <w:szCs w:val="28"/>
        </w:rPr>
      </w:pPr>
      <w:r w:rsidRPr="00E54081">
        <w:rPr>
          <w:sz w:val="28"/>
          <w:szCs w:val="28"/>
        </w:rPr>
        <w:t>На указанных транспортных средствах должен быть у</w:t>
      </w:r>
      <w:r w:rsidR="00E54081">
        <w:rPr>
          <w:sz w:val="28"/>
          <w:szCs w:val="28"/>
        </w:rPr>
        <w:t>становлен опознавательный знак «</w:t>
      </w:r>
      <w:r w:rsidRPr="00E54081">
        <w:rPr>
          <w:sz w:val="28"/>
          <w:szCs w:val="28"/>
        </w:rPr>
        <w:t>Инвалид</w:t>
      </w:r>
      <w:r w:rsidR="00E54081">
        <w:rPr>
          <w:sz w:val="28"/>
          <w:szCs w:val="28"/>
        </w:rPr>
        <w:t>»</w:t>
      </w:r>
      <w:r w:rsidRPr="00E54081">
        <w:rPr>
          <w:sz w:val="28"/>
          <w:szCs w:val="28"/>
        </w:rPr>
        <w:t xml:space="preserve"> и информация об этих транспортных средствах должна быть внесена в федеральный реестр инвалидов.</w:t>
      </w:r>
    </w:p>
    <w:p w:rsidR="00331512" w:rsidRPr="00E54081" w:rsidRDefault="00331512" w:rsidP="00E54081">
      <w:pPr>
        <w:ind w:firstLine="567"/>
        <w:rPr>
          <w:sz w:val="28"/>
          <w:szCs w:val="28"/>
        </w:rPr>
      </w:pPr>
      <w:r w:rsidRPr="00E54081">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31512" w:rsidRPr="00E54081" w:rsidRDefault="00331512" w:rsidP="00E54081">
      <w:pPr>
        <w:ind w:firstLine="567"/>
        <w:rPr>
          <w:sz w:val="28"/>
          <w:szCs w:val="28"/>
        </w:rPr>
      </w:pPr>
      <w:r w:rsidRPr="00E54081">
        <w:rPr>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31512" w:rsidRPr="00E54081" w:rsidRDefault="00331512" w:rsidP="00E54081">
      <w:pPr>
        <w:ind w:firstLine="567"/>
        <w:rPr>
          <w:sz w:val="28"/>
          <w:szCs w:val="28"/>
        </w:rPr>
      </w:pPr>
      <w:r w:rsidRPr="00E54081">
        <w:rPr>
          <w:sz w:val="28"/>
          <w:szCs w:val="28"/>
        </w:rPr>
        <w:t>2.14.6.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331512" w:rsidRPr="00E54081" w:rsidRDefault="00331512" w:rsidP="00E54081">
      <w:pPr>
        <w:ind w:firstLine="567"/>
        <w:rPr>
          <w:sz w:val="28"/>
          <w:szCs w:val="28"/>
        </w:rPr>
      </w:pPr>
      <w:r w:rsidRPr="00E54081">
        <w:rPr>
          <w:sz w:val="28"/>
          <w:szCs w:val="28"/>
        </w:rPr>
        <w:t xml:space="preserve">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w:t>
      </w:r>
      <w:r w:rsidRPr="00E54081">
        <w:rPr>
          <w:sz w:val="28"/>
          <w:szCs w:val="28"/>
        </w:rPr>
        <w:lastRenderedPageBreak/>
        <w:t>секциями для посетителей, а также справочно-правовыми системами, информационными стендами.</w:t>
      </w:r>
    </w:p>
    <w:p w:rsidR="00331512" w:rsidRPr="00E54081" w:rsidRDefault="00331512" w:rsidP="00E54081">
      <w:pPr>
        <w:ind w:firstLine="567"/>
        <w:rPr>
          <w:sz w:val="28"/>
          <w:szCs w:val="28"/>
        </w:rPr>
      </w:pPr>
      <w:r w:rsidRPr="00E54081">
        <w:rPr>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331512" w:rsidRPr="00E54081" w:rsidRDefault="00331512" w:rsidP="00E54081">
      <w:pPr>
        <w:ind w:firstLine="567"/>
        <w:rPr>
          <w:sz w:val="28"/>
          <w:szCs w:val="28"/>
        </w:rPr>
      </w:pPr>
      <w:r w:rsidRPr="00E54081">
        <w:rPr>
          <w:sz w:val="28"/>
          <w:szCs w:val="28"/>
        </w:rPr>
        <w:t>2.14.9. Прием Заявителей при предоставлении муниципальной услуги осуществляется согласно графику (режиму) работы Уполномоченного органа.</w:t>
      </w:r>
    </w:p>
    <w:p w:rsidR="00331512" w:rsidRPr="00E54081" w:rsidRDefault="00331512" w:rsidP="00E54081">
      <w:pPr>
        <w:ind w:firstLine="567"/>
        <w:rPr>
          <w:sz w:val="28"/>
          <w:szCs w:val="28"/>
        </w:rPr>
      </w:pPr>
      <w:r w:rsidRPr="00E54081">
        <w:rPr>
          <w:sz w:val="28"/>
          <w:szCs w:val="28"/>
        </w:rPr>
        <w:t xml:space="preserve">2.14.10. Рабочее место должностного лица администрации </w:t>
      </w:r>
      <w:r w:rsidR="00E17758">
        <w:rPr>
          <w:sz w:val="28"/>
          <w:szCs w:val="28"/>
        </w:rPr>
        <w:t>Челбасского</w:t>
      </w:r>
      <w:r w:rsidRPr="00E54081">
        <w:rPr>
          <w:sz w:val="28"/>
          <w:szCs w:val="28"/>
        </w:rPr>
        <w:t xml:space="preserve"> сельского поселения,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31512" w:rsidRPr="00E54081" w:rsidRDefault="00331512" w:rsidP="00E54081">
      <w:pPr>
        <w:ind w:firstLine="567"/>
        <w:rPr>
          <w:sz w:val="28"/>
          <w:szCs w:val="28"/>
        </w:rPr>
      </w:pPr>
      <w:r w:rsidRPr="00E54081">
        <w:rPr>
          <w:sz w:val="28"/>
          <w:szCs w:val="28"/>
        </w:rPr>
        <w:t>2.14.11. Должностные лица обеспечиваются идентификационными карточками (бэйджами) и (или) настольными табличками.</w:t>
      </w:r>
    </w:p>
    <w:p w:rsidR="00331512" w:rsidRPr="00E17758" w:rsidRDefault="00331512" w:rsidP="00E17758">
      <w:pPr>
        <w:jc w:val="center"/>
        <w:rPr>
          <w:sz w:val="28"/>
          <w:szCs w:val="28"/>
        </w:rPr>
      </w:pPr>
    </w:p>
    <w:p w:rsidR="00331512" w:rsidRPr="00E17758" w:rsidRDefault="00331512" w:rsidP="00E17758">
      <w:pPr>
        <w:jc w:val="center"/>
        <w:rPr>
          <w:sz w:val="28"/>
          <w:szCs w:val="28"/>
        </w:rPr>
      </w:pPr>
      <w:r w:rsidRPr="00E17758">
        <w:rPr>
          <w:sz w:val="28"/>
          <w:szCs w:val="28"/>
        </w:rPr>
        <w:t>2.15. Показатели доступности и качества муниципальной услуги</w:t>
      </w:r>
    </w:p>
    <w:p w:rsidR="00331512" w:rsidRDefault="00331512" w:rsidP="00331512"/>
    <w:p w:rsidR="00331512" w:rsidRPr="00E17758" w:rsidRDefault="00331512" w:rsidP="00E17758">
      <w:pPr>
        <w:ind w:firstLine="567"/>
        <w:rPr>
          <w:sz w:val="28"/>
        </w:rPr>
      </w:pPr>
      <w:r w:rsidRPr="00E17758">
        <w:rPr>
          <w:sz w:val="28"/>
        </w:rPr>
        <w:t>2.15.1. Показателями доступности муниципальной услуги являются:</w:t>
      </w:r>
    </w:p>
    <w:p w:rsidR="00331512" w:rsidRPr="00E17758" w:rsidRDefault="00331512" w:rsidP="00E17758">
      <w:pPr>
        <w:ind w:firstLine="567"/>
        <w:rPr>
          <w:sz w:val="28"/>
        </w:rPr>
      </w:pPr>
      <w:r w:rsidRPr="00E17758">
        <w:rPr>
          <w:sz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31512" w:rsidRPr="00E17758" w:rsidRDefault="00331512" w:rsidP="00E17758">
      <w:pPr>
        <w:ind w:firstLine="567"/>
        <w:rPr>
          <w:sz w:val="28"/>
        </w:rPr>
      </w:pPr>
      <w:r w:rsidRPr="00E17758">
        <w:rPr>
          <w:sz w:val="28"/>
        </w:rPr>
        <w:t>установление и соблюдение требований к помещениям, в которых предоставляется муниципальная услуга;</w:t>
      </w:r>
    </w:p>
    <w:p w:rsidR="00331512" w:rsidRPr="00E17758" w:rsidRDefault="00331512" w:rsidP="00E17758">
      <w:pPr>
        <w:ind w:firstLine="567"/>
        <w:rPr>
          <w:sz w:val="28"/>
        </w:rPr>
      </w:pPr>
      <w:r w:rsidRPr="00E17758">
        <w:rPr>
          <w:sz w:val="28"/>
        </w:rPr>
        <w:t>количество взаимодействий заявителя с должностными лицами Уполномоченного органа при пред</w:t>
      </w:r>
      <w:r w:rsidR="00E17758">
        <w:rPr>
          <w:sz w:val="28"/>
        </w:rPr>
        <w:t xml:space="preserve">оставлении муниципальной услуги </w:t>
      </w:r>
      <w:r w:rsidRPr="00E17758">
        <w:rPr>
          <w:sz w:val="28"/>
        </w:rPr>
        <w:t>и их продолжительность;</w:t>
      </w:r>
    </w:p>
    <w:p w:rsidR="00331512" w:rsidRPr="00E17758" w:rsidRDefault="00331512" w:rsidP="00E17758">
      <w:pPr>
        <w:ind w:firstLine="567"/>
        <w:rPr>
          <w:sz w:val="28"/>
        </w:rPr>
      </w:pPr>
      <w:r w:rsidRPr="00E17758">
        <w:rPr>
          <w:sz w:val="28"/>
        </w:rPr>
        <w:t>соблюдение срока ожидания в очереди при подаче заявления и при получении результата предоставления муниципальной услуги;</w:t>
      </w:r>
    </w:p>
    <w:p w:rsidR="00331512" w:rsidRPr="00E17758" w:rsidRDefault="00331512" w:rsidP="00E17758">
      <w:pPr>
        <w:ind w:firstLine="567"/>
        <w:rPr>
          <w:sz w:val="28"/>
        </w:rPr>
      </w:pPr>
      <w:r w:rsidRPr="00E17758">
        <w:rPr>
          <w:sz w:val="28"/>
        </w:rPr>
        <w:t>своевременное предоставление муниципальной услуги (отсутствие нарушений сроков предоставления муниципальной услуги);</w:t>
      </w:r>
    </w:p>
    <w:p w:rsidR="00331512" w:rsidRPr="00E17758" w:rsidRDefault="00331512" w:rsidP="00E17758">
      <w:pPr>
        <w:ind w:firstLine="567"/>
        <w:rPr>
          <w:sz w:val="28"/>
        </w:rPr>
      </w:pPr>
      <w:r w:rsidRPr="00E17758">
        <w:rPr>
          <w:sz w:val="28"/>
        </w:rPr>
        <w:t>своевременное рассмотрение докумен</w:t>
      </w:r>
      <w:r w:rsidR="00E17758">
        <w:rPr>
          <w:sz w:val="28"/>
        </w:rPr>
        <w:t xml:space="preserve">тов, представленных Заявителем, </w:t>
      </w:r>
      <w:r w:rsidRPr="00E17758">
        <w:rPr>
          <w:sz w:val="28"/>
        </w:rPr>
        <w:t>в случае необходимости - с участием Заявителя;</w:t>
      </w:r>
    </w:p>
    <w:p w:rsidR="00331512" w:rsidRPr="00E17758" w:rsidRDefault="00331512" w:rsidP="00E17758">
      <w:pPr>
        <w:ind w:firstLine="567"/>
        <w:rPr>
          <w:sz w:val="28"/>
        </w:rPr>
      </w:pPr>
      <w:r w:rsidRPr="00E17758">
        <w:rPr>
          <w:sz w:val="28"/>
        </w:rPr>
        <w:t>отсутствие обоснованных жалоб со стороны Заявителей по результатам предоставления муниципальной услуги;</w:t>
      </w:r>
    </w:p>
    <w:p w:rsidR="00331512" w:rsidRPr="00E17758" w:rsidRDefault="00331512" w:rsidP="00E17758">
      <w:pPr>
        <w:ind w:firstLine="567"/>
        <w:rPr>
          <w:sz w:val="28"/>
        </w:rPr>
      </w:pPr>
      <w:r w:rsidRPr="00E17758">
        <w:rPr>
          <w:sz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331512" w:rsidRPr="00E17758" w:rsidRDefault="00331512" w:rsidP="00E17758">
      <w:pPr>
        <w:ind w:firstLine="567"/>
        <w:rPr>
          <w:sz w:val="28"/>
        </w:rPr>
      </w:pPr>
      <w:r w:rsidRPr="00E17758">
        <w:rPr>
          <w:sz w:val="28"/>
        </w:rPr>
        <w:t>доступность электронных форм документов, необходимых для предоставления муниципальной услуги,</w:t>
      </w:r>
    </w:p>
    <w:p w:rsidR="00331512" w:rsidRPr="00E17758" w:rsidRDefault="00331512" w:rsidP="00E17758">
      <w:pPr>
        <w:ind w:firstLine="567"/>
        <w:rPr>
          <w:sz w:val="28"/>
        </w:rPr>
      </w:pPr>
      <w:r w:rsidRPr="00E17758">
        <w:rPr>
          <w:sz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ЕПГУ и РПГУ;</w:t>
      </w:r>
    </w:p>
    <w:p w:rsidR="00331512" w:rsidRPr="00E17758" w:rsidRDefault="00331512" w:rsidP="00E17758">
      <w:pPr>
        <w:ind w:firstLine="567"/>
        <w:rPr>
          <w:sz w:val="28"/>
        </w:rPr>
      </w:pPr>
      <w:r w:rsidRPr="00E17758">
        <w:rPr>
          <w:sz w:val="28"/>
        </w:rPr>
        <w:lastRenderedPageBreak/>
        <w:t>предоставление муниципальной услуги в соответствии с вариантом предоставления муниципальной услуги.</w:t>
      </w:r>
    </w:p>
    <w:p w:rsidR="00331512" w:rsidRPr="00E17758" w:rsidRDefault="00331512" w:rsidP="00E17758">
      <w:pPr>
        <w:ind w:firstLine="567"/>
        <w:rPr>
          <w:sz w:val="28"/>
        </w:rPr>
      </w:pPr>
      <w:r w:rsidRPr="00E17758">
        <w:rPr>
          <w:sz w:val="28"/>
        </w:rPr>
        <w:t>2.15.2.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331512" w:rsidRPr="00E17758" w:rsidRDefault="00331512" w:rsidP="00E17758">
      <w:pPr>
        <w:ind w:firstLine="567"/>
        <w:rPr>
          <w:sz w:val="28"/>
        </w:rPr>
      </w:pPr>
      <w:r w:rsidRPr="00E17758">
        <w:rPr>
          <w:sz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331512" w:rsidRPr="00E17758" w:rsidRDefault="00331512" w:rsidP="00E17758">
      <w:pPr>
        <w:ind w:firstLine="567"/>
        <w:rPr>
          <w:sz w:val="28"/>
        </w:rPr>
      </w:pPr>
      <w:r w:rsidRPr="00E17758">
        <w:rPr>
          <w:sz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331512" w:rsidRPr="00E17758" w:rsidRDefault="00331512" w:rsidP="00E17758">
      <w:pPr>
        <w:ind w:firstLine="567"/>
        <w:rPr>
          <w:sz w:val="28"/>
        </w:rPr>
      </w:pPr>
      <w:r w:rsidRPr="00E17758">
        <w:rPr>
          <w:sz w:val="28"/>
        </w:rPr>
        <w:t>2.15.3.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31512" w:rsidRPr="00E17758" w:rsidRDefault="00331512" w:rsidP="00E17758">
      <w:pPr>
        <w:ind w:firstLine="567"/>
        <w:rPr>
          <w:sz w:val="28"/>
        </w:rPr>
      </w:pPr>
      <w:r w:rsidRPr="00E17758">
        <w:rPr>
          <w:sz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331512" w:rsidRPr="00E17758" w:rsidRDefault="00331512" w:rsidP="00E17758">
      <w:pPr>
        <w:ind w:firstLine="567"/>
        <w:rPr>
          <w:sz w:val="28"/>
        </w:rPr>
      </w:pPr>
      <w:r w:rsidRPr="00E17758">
        <w:rPr>
          <w:sz w:val="28"/>
        </w:rPr>
        <w:t>2.15.4. При предоставлении муниципальной услуги с использованием информационно-коммуникационных технологий ЕПГУ и РПГУ Заявителю обеспечивается возможность:</w:t>
      </w:r>
    </w:p>
    <w:p w:rsidR="00331512" w:rsidRPr="00E17758" w:rsidRDefault="00331512" w:rsidP="00E17758">
      <w:pPr>
        <w:ind w:firstLine="567"/>
        <w:rPr>
          <w:sz w:val="28"/>
        </w:rPr>
      </w:pPr>
      <w:r w:rsidRPr="00E17758">
        <w:rPr>
          <w:sz w:val="28"/>
        </w:rPr>
        <w:t>получения информации о порядке, сроках и ходе предоставления муниципальной услуги;</w:t>
      </w:r>
    </w:p>
    <w:p w:rsidR="00331512" w:rsidRPr="00E17758" w:rsidRDefault="00331512" w:rsidP="00E17758">
      <w:pPr>
        <w:ind w:firstLine="567"/>
        <w:rPr>
          <w:sz w:val="28"/>
        </w:rPr>
      </w:pPr>
      <w:r w:rsidRPr="00E17758">
        <w:rPr>
          <w:sz w:val="28"/>
        </w:rPr>
        <w:t>записи на прием в МФЦ для подачи запроса о предоставлении муниципальной услуги;</w:t>
      </w:r>
    </w:p>
    <w:p w:rsidR="00331512" w:rsidRPr="00E17758" w:rsidRDefault="00331512" w:rsidP="00E17758">
      <w:pPr>
        <w:ind w:firstLine="567"/>
        <w:rPr>
          <w:sz w:val="28"/>
        </w:rPr>
      </w:pPr>
      <w:r w:rsidRPr="00E17758">
        <w:rPr>
          <w:sz w:val="28"/>
        </w:rPr>
        <w:t>подачи заявления и документов (содержащихся в них сведений), необходимых для предоставления муниципальн</w:t>
      </w:r>
      <w:r w:rsidR="00E17758">
        <w:rPr>
          <w:sz w:val="28"/>
        </w:rPr>
        <w:t xml:space="preserve">ой услуги, в форме электронного </w:t>
      </w:r>
      <w:r w:rsidRPr="00E17758">
        <w:rPr>
          <w:sz w:val="28"/>
        </w:rPr>
        <w:t>документа;</w:t>
      </w:r>
    </w:p>
    <w:p w:rsidR="00331512" w:rsidRPr="00E17758" w:rsidRDefault="00331512" w:rsidP="00E17758">
      <w:pPr>
        <w:ind w:firstLine="567"/>
        <w:rPr>
          <w:sz w:val="28"/>
        </w:rPr>
      </w:pPr>
      <w:r w:rsidRPr="00E17758">
        <w:rPr>
          <w:sz w:val="28"/>
        </w:rPr>
        <w:t>приема и регистрации Уполномоченным органом заявления и иных документов, необходимых для предоставления муниципальной услуги;</w:t>
      </w:r>
    </w:p>
    <w:p w:rsidR="00331512" w:rsidRPr="00E17758" w:rsidRDefault="00331512" w:rsidP="00E17758">
      <w:pPr>
        <w:ind w:firstLine="567"/>
        <w:rPr>
          <w:sz w:val="28"/>
        </w:rPr>
      </w:pPr>
      <w:r w:rsidRPr="00E17758">
        <w:rPr>
          <w:sz w:val="28"/>
        </w:rPr>
        <w:t>получения результата предоставления муниципальной услуги;</w:t>
      </w:r>
    </w:p>
    <w:p w:rsidR="00331512" w:rsidRPr="00E17758" w:rsidRDefault="00331512" w:rsidP="00E17758">
      <w:pPr>
        <w:ind w:firstLine="567"/>
        <w:rPr>
          <w:sz w:val="28"/>
        </w:rPr>
      </w:pPr>
      <w:r w:rsidRPr="00E17758">
        <w:rPr>
          <w:sz w:val="28"/>
        </w:rPr>
        <w:t>получения сведений о ходе выполнения запроса;</w:t>
      </w:r>
    </w:p>
    <w:p w:rsidR="00331512" w:rsidRPr="00E17758" w:rsidRDefault="00331512" w:rsidP="00E17758">
      <w:pPr>
        <w:ind w:firstLine="567"/>
        <w:rPr>
          <w:sz w:val="28"/>
        </w:rPr>
      </w:pPr>
      <w:r w:rsidRPr="00E17758">
        <w:rPr>
          <w:sz w:val="28"/>
        </w:rPr>
        <w:t>осуществления оценки качества предоставления муниципальной услуги;</w:t>
      </w:r>
    </w:p>
    <w:p w:rsidR="00331512" w:rsidRPr="00E17758" w:rsidRDefault="00331512" w:rsidP="00E17758">
      <w:pPr>
        <w:ind w:firstLine="567"/>
        <w:rPr>
          <w:sz w:val="28"/>
        </w:rPr>
      </w:pPr>
      <w:r w:rsidRPr="00E17758">
        <w:rPr>
          <w:sz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31512" w:rsidRPr="00E17758" w:rsidRDefault="00331512" w:rsidP="00E17758">
      <w:pPr>
        <w:ind w:firstLine="567"/>
        <w:rPr>
          <w:sz w:val="28"/>
        </w:rPr>
      </w:pPr>
      <w:r w:rsidRPr="00E17758">
        <w:rPr>
          <w:sz w:val="28"/>
        </w:rPr>
        <w:t xml:space="preserve">2.15.5. Заявителю обеспечивается возможность предоставления нескольких муниципальных услуг в МФЦ в соответствии со статьей 15.1 Федерального </w:t>
      </w:r>
      <w:r w:rsidRPr="00E17758">
        <w:rPr>
          <w:sz w:val="28"/>
        </w:rPr>
        <w:lastRenderedPageBreak/>
        <w:t xml:space="preserve">закона </w:t>
      </w:r>
      <w:r w:rsidR="00E17758">
        <w:rPr>
          <w:sz w:val="28"/>
        </w:rPr>
        <w:t>№ 210-ФЗ</w:t>
      </w:r>
      <w:r w:rsidRPr="00E17758">
        <w:rPr>
          <w:sz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rsidR="00331512" w:rsidRPr="00E17758" w:rsidRDefault="00331512" w:rsidP="00E17758">
      <w:pPr>
        <w:ind w:firstLine="567"/>
        <w:rPr>
          <w:sz w:val="28"/>
        </w:rPr>
      </w:pPr>
      <w:r w:rsidRPr="00E17758">
        <w:rPr>
          <w:sz w:val="28"/>
        </w:rPr>
        <w:t xml:space="preserve">2.15.6.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w:t>
      </w:r>
      <w:r w:rsidR="00E17758">
        <w:rPr>
          <w:sz w:val="28"/>
        </w:rPr>
        <w:t>№ 1284 «</w:t>
      </w:r>
      <w:r w:rsidRPr="00E17758">
        <w:rPr>
          <w:sz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E17758">
        <w:rPr>
          <w:sz w:val="28"/>
        </w:rPr>
        <w:t xml:space="preserve"> своих должностных обязанностей»</w:t>
      </w:r>
      <w:r w:rsidRPr="00E17758">
        <w:rPr>
          <w:sz w:val="28"/>
        </w:rPr>
        <w:t>.</w:t>
      </w:r>
    </w:p>
    <w:p w:rsidR="00331512" w:rsidRDefault="00331512" w:rsidP="00331512"/>
    <w:p w:rsidR="00331512" w:rsidRPr="00E17758" w:rsidRDefault="00331512" w:rsidP="00E17758">
      <w:pPr>
        <w:jc w:val="center"/>
        <w:rPr>
          <w:sz w:val="28"/>
          <w:szCs w:val="28"/>
        </w:rPr>
      </w:pPr>
      <w:r w:rsidRPr="00E17758">
        <w:rPr>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rsidR="00331512" w:rsidRPr="00E17758" w:rsidRDefault="00331512" w:rsidP="00E17758">
      <w:pPr>
        <w:jc w:val="center"/>
        <w:rPr>
          <w:sz w:val="28"/>
          <w:szCs w:val="28"/>
        </w:rPr>
      </w:pPr>
      <w:r w:rsidRPr="00E17758">
        <w:rPr>
          <w:sz w:val="28"/>
          <w:szCs w:val="28"/>
        </w:rPr>
        <w:t>муниципальных услуг в электронной форме</w:t>
      </w:r>
    </w:p>
    <w:p w:rsidR="00331512" w:rsidRDefault="00331512" w:rsidP="00331512"/>
    <w:p w:rsidR="00331512" w:rsidRPr="00E17758" w:rsidRDefault="00331512" w:rsidP="00E17758">
      <w:pPr>
        <w:ind w:firstLine="567"/>
        <w:rPr>
          <w:sz w:val="28"/>
          <w:szCs w:val="28"/>
        </w:rPr>
      </w:pPr>
      <w:r w:rsidRPr="00E17758">
        <w:rPr>
          <w:sz w:val="28"/>
          <w:szCs w:val="28"/>
        </w:rPr>
        <w:t>2.16.1.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31512" w:rsidRPr="00E17758" w:rsidRDefault="00331512" w:rsidP="00E17758">
      <w:pPr>
        <w:ind w:firstLine="567"/>
        <w:rPr>
          <w:sz w:val="28"/>
          <w:szCs w:val="28"/>
        </w:rPr>
      </w:pPr>
      <w:r w:rsidRPr="00E17758">
        <w:rPr>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31512" w:rsidRPr="00E17758" w:rsidRDefault="00331512" w:rsidP="00E17758">
      <w:pPr>
        <w:ind w:firstLine="567"/>
        <w:rPr>
          <w:sz w:val="28"/>
          <w:szCs w:val="28"/>
        </w:rPr>
      </w:pPr>
      <w:r w:rsidRPr="00E17758">
        <w:rPr>
          <w:sz w:val="28"/>
          <w:szCs w:val="28"/>
        </w:rPr>
        <w:t>2.16.3. При предоставлении муниципальных услуг используются следующие основные информационные системы:</w:t>
      </w:r>
    </w:p>
    <w:p w:rsidR="00331512" w:rsidRPr="00E17758" w:rsidRDefault="00331512" w:rsidP="00E17758">
      <w:pPr>
        <w:ind w:firstLine="567"/>
        <w:rPr>
          <w:sz w:val="28"/>
          <w:szCs w:val="28"/>
        </w:rPr>
      </w:pPr>
      <w:r w:rsidRPr="00E17758">
        <w:rPr>
          <w:sz w:val="28"/>
          <w:szCs w:val="28"/>
        </w:rPr>
        <w:t>- Федеральная государс</w:t>
      </w:r>
      <w:r w:rsidR="00BC5E7E">
        <w:rPr>
          <w:sz w:val="28"/>
          <w:szCs w:val="28"/>
        </w:rPr>
        <w:t>твенная информационная система «</w:t>
      </w:r>
      <w:r w:rsidRPr="00E17758">
        <w:rPr>
          <w:sz w:val="28"/>
          <w:szCs w:val="28"/>
        </w:rPr>
        <w:t xml:space="preserve">Портал государственных </w:t>
      </w:r>
      <w:r w:rsidR="00BC5E7E">
        <w:rPr>
          <w:sz w:val="28"/>
          <w:szCs w:val="28"/>
        </w:rPr>
        <w:t>и муниципальных услуг (функций)»</w:t>
      </w:r>
      <w:r w:rsidRPr="00E17758">
        <w:rPr>
          <w:sz w:val="28"/>
          <w:szCs w:val="28"/>
        </w:rPr>
        <w:t xml:space="preserve"> (ЕПГУ);</w:t>
      </w:r>
    </w:p>
    <w:p w:rsidR="00331512" w:rsidRPr="00E17758" w:rsidRDefault="00331512" w:rsidP="00E17758">
      <w:pPr>
        <w:ind w:firstLine="567"/>
        <w:rPr>
          <w:sz w:val="28"/>
          <w:szCs w:val="28"/>
        </w:rPr>
      </w:pPr>
      <w:r w:rsidRPr="00E17758">
        <w:rPr>
          <w:sz w:val="28"/>
          <w:szCs w:val="28"/>
        </w:rPr>
        <w:t>- Региональная государс</w:t>
      </w:r>
      <w:r w:rsidR="00BC5E7E">
        <w:rPr>
          <w:sz w:val="28"/>
          <w:szCs w:val="28"/>
        </w:rPr>
        <w:t>твенная информационная система «</w:t>
      </w:r>
      <w:r w:rsidRPr="00E17758">
        <w:rPr>
          <w:sz w:val="28"/>
          <w:szCs w:val="28"/>
        </w:rPr>
        <w:t>Портал государственных и муниципальных услуг (функций) Краснодарского кра</w:t>
      </w:r>
      <w:r w:rsidR="00BC5E7E">
        <w:rPr>
          <w:sz w:val="28"/>
          <w:szCs w:val="28"/>
        </w:rPr>
        <w:t>я»</w:t>
      </w:r>
      <w:r w:rsidRPr="00E17758">
        <w:rPr>
          <w:sz w:val="28"/>
          <w:szCs w:val="28"/>
        </w:rPr>
        <w:t xml:space="preserve"> (РПГУ);</w:t>
      </w:r>
    </w:p>
    <w:p w:rsidR="00331512" w:rsidRPr="00E17758" w:rsidRDefault="00331512" w:rsidP="00E17758">
      <w:pPr>
        <w:ind w:firstLine="567"/>
        <w:rPr>
          <w:sz w:val="28"/>
          <w:szCs w:val="28"/>
        </w:rPr>
      </w:pPr>
      <w:r w:rsidRPr="00E17758">
        <w:rPr>
          <w:sz w:val="28"/>
          <w:szCs w:val="28"/>
        </w:rPr>
        <w:t>- Федеральная государс</w:t>
      </w:r>
      <w:r w:rsidR="00BC5E7E">
        <w:rPr>
          <w:sz w:val="28"/>
          <w:szCs w:val="28"/>
        </w:rPr>
        <w:t>твенная информационная система «</w:t>
      </w:r>
      <w:r w:rsidRPr="00E17758">
        <w:rPr>
          <w:sz w:val="28"/>
          <w:szCs w:val="28"/>
        </w:rPr>
        <w:t xml:space="preserve">Федеральный реестр государственных </w:t>
      </w:r>
      <w:r w:rsidR="00BC5E7E">
        <w:rPr>
          <w:sz w:val="28"/>
          <w:szCs w:val="28"/>
        </w:rPr>
        <w:t>и муниципальных услуг (функций)»</w:t>
      </w:r>
      <w:r w:rsidRPr="00E17758">
        <w:rPr>
          <w:sz w:val="28"/>
          <w:szCs w:val="28"/>
        </w:rPr>
        <w:t xml:space="preserve"> (ФГИС ФРГУ);</w:t>
      </w:r>
    </w:p>
    <w:p w:rsidR="00331512" w:rsidRPr="00E17758" w:rsidRDefault="00331512" w:rsidP="00E17758">
      <w:pPr>
        <w:ind w:firstLine="567"/>
        <w:rPr>
          <w:sz w:val="28"/>
          <w:szCs w:val="28"/>
        </w:rPr>
      </w:pPr>
      <w:r w:rsidRPr="00E17758">
        <w:rPr>
          <w:sz w:val="28"/>
          <w:szCs w:val="28"/>
        </w:rPr>
        <w:t>- Региональная государс</w:t>
      </w:r>
      <w:r w:rsidR="00BC5E7E">
        <w:rPr>
          <w:sz w:val="28"/>
          <w:szCs w:val="28"/>
        </w:rPr>
        <w:t>твенная информационная система «</w:t>
      </w:r>
      <w:r w:rsidRPr="00E17758">
        <w:rPr>
          <w:sz w:val="28"/>
          <w:szCs w:val="28"/>
        </w:rPr>
        <w:t>Реестр государственных и муниципальных услуг Краснодарс</w:t>
      </w:r>
      <w:r w:rsidR="00BC5E7E">
        <w:rPr>
          <w:sz w:val="28"/>
          <w:szCs w:val="28"/>
        </w:rPr>
        <w:t>кого края»</w:t>
      </w:r>
      <w:r w:rsidRPr="00E17758">
        <w:rPr>
          <w:sz w:val="28"/>
          <w:szCs w:val="28"/>
        </w:rPr>
        <w:t xml:space="preserve"> (Реестр КК);</w:t>
      </w:r>
    </w:p>
    <w:p w:rsidR="00331512" w:rsidRPr="00E17758" w:rsidRDefault="00331512" w:rsidP="00E17758">
      <w:pPr>
        <w:ind w:firstLine="567"/>
        <w:rPr>
          <w:sz w:val="28"/>
          <w:szCs w:val="28"/>
        </w:rPr>
      </w:pPr>
      <w:r w:rsidRPr="00E17758">
        <w:rPr>
          <w:sz w:val="28"/>
          <w:szCs w:val="28"/>
        </w:rPr>
        <w:t>- Федеральная государс</w:t>
      </w:r>
      <w:r w:rsidR="00BC5E7E">
        <w:rPr>
          <w:sz w:val="28"/>
          <w:szCs w:val="28"/>
        </w:rPr>
        <w:t>твенная информационная система «</w:t>
      </w:r>
      <w:r w:rsidRPr="00E1775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BC5E7E">
        <w:rPr>
          <w:sz w:val="28"/>
          <w:szCs w:val="28"/>
        </w:rPr>
        <w:t>льных услуг в электронной форме»</w:t>
      </w:r>
      <w:r w:rsidRPr="00E17758">
        <w:rPr>
          <w:sz w:val="28"/>
          <w:szCs w:val="28"/>
        </w:rPr>
        <w:t xml:space="preserve"> (ФГИС ЕСИА);</w:t>
      </w:r>
    </w:p>
    <w:p w:rsidR="00331512" w:rsidRPr="00E17758" w:rsidRDefault="00331512" w:rsidP="00E17758">
      <w:pPr>
        <w:ind w:firstLine="567"/>
        <w:rPr>
          <w:sz w:val="28"/>
          <w:szCs w:val="28"/>
        </w:rPr>
      </w:pPr>
      <w:r w:rsidRPr="00E17758">
        <w:rPr>
          <w:sz w:val="28"/>
          <w:szCs w:val="28"/>
        </w:rPr>
        <w:t>- Федеральная государс</w:t>
      </w:r>
      <w:r w:rsidR="00BC5E7E">
        <w:rPr>
          <w:sz w:val="28"/>
          <w:szCs w:val="28"/>
        </w:rPr>
        <w:t>твенная информационная система «</w:t>
      </w:r>
      <w:r w:rsidRPr="00E17758">
        <w:rPr>
          <w:sz w:val="28"/>
          <w:szCs w:val="28"/>
        </w:rPr>
        <w:t xml:space="preserve">Система </w:t>
      </w:r>
      <w:r w:rsidRPr="00E17758">
        <w:rPr>
          <w:sz w:val="28"/>
          <w:szCs w:val="28"/>
        </w:rPr>
        <w:lastRenderedPageBreak/>
        <w:t>межведомственно</w:t>
      </w:r>
      <w:r w:rsidR="00BC5E7E">
        <w:rPr>
          <w:sz w:val="28"/>
          <w:szCs w:val="28"/>
        </w:rPr>
        <w:t xml:space="preserve">го электронного взаимодействия» </w:t>
      </w:r>
      <w:r w:rsidRPr="00E17758">
        <w:rPr>
          <w:sz w:val="28"/>
          <w:szCs w:val="28"/>
        </w:rPr>
        <w:t>(СМЭВ);</w:t>
      </w:r>
    </w:p>
    <w:p w:rsidR="00331512" w:rsidRPr="00E17758" w:rsidRDefault="00331512" w:rsidP="00E17758">
      <w:pPr>
        <w:ind w:firstLine="567"/>
        <w:rPr>
          <w:sz w:val="28"/>
          <w:szCs w:val="28"/>
        </w:rPr>
      </w:pPr>
      <w:r w:rsidRPr="00E17758">
        <w:rPr>
          <w:sz w:val="28"/>
          <w:szCs w:val="28"/>
        </w:rPr>
        <w:t>- Государс</w:t>
      </w:r>
      <w:r w:rsidR="00BC5E7E">
        <w:rPr>
          <w:sz w:val="28"/>
          <w:szCs w:val="28"/>
        </w:rPr>
        <w:t>твенная информационная система «</w:t>
      </w:r>
      <w:r w:rsidRPr="00E17758">
        <w:rPr>
          <w:sz w:val="28"/>
          <w:szCs w:val="28"/>
        </w:rPr>
        <w:t>Государственные и муници</w:t>
      </w:r>
      <w:r w:rsidR="00BC5E7E">
        <w:rPr>
          <w:sz w:val="28"/>
          <w:szCs w:val="28"/>
        </w:rPr>
        <w:t>пальные платежи»</w:t>
      </w:r>
      <w:r w:rsidRPr="00E17758">
        <w:rPr>
          <w:sz w:val="28"/>
          <w:szCs w:val="28"/>
        </w:rPr>
        <w:t xml:space="preserve"> (ГИС ГМП);</w:t>
      </w:r>
    </w:p>
    <w:p w:rsidR="00331512" w:rsidRPr="00E17758" w:rsidRDefault="00331512" w:rsidP="00E17758">
      <w:pPr>
        <w:ind w:firstLine="567"/>
        <w:rPr>
          <w:sz w:val="28"/>
          <w:szCs w:val="28"/>
        </w:rPr>
      </w:pPr>
      <w:r w:rsidRPr="00E17758">
        <w:rPr>
          <w:sz w:val="28"/>
          <w:szCs w:val="28"/>
        </w:rPr>
        <w:t xml:space="preserve">- Система электронного документооборота администрации </w:t>
      </w:r>
      <w:r w:rsidR="00BC5E7E">
        <w:rPr>
          <w:sz w:val="28"/>
          <w:szCs w:val="28"/>
        </w:rPr>
        <w:t>Челбасского</w:t>
      </w:r>
      <w:r w:rsidRPr="00E17758">
        <w:rPr>
          <w:sz w:val="28"/>
          <w:szCs w:val="28"/>
        </w:rPr>
        <w:t xml:space="preserve"> сельского поселения Каневского района;</w:t>
      </w:r>
    </w:p>
    <w:p w:rsidR="00331512" w:rsidRPr="00E17758" w:rsidRDefault="00331512" w:rsidP="00E17758">
      <w:pPr>
        <w:ind w:firstLine="567"/>
        <w:rPr>
          <w:sz w:val="28"/>
          <w:szCs w:val="28"/>
        </w:rPr>
      </w:pPr>
      <w:r w:rsidRPr="00E17758">
        <w:rPr>
          <w:sz w:val="28"/>
          <w:szCs w:val="28"/>
        </w:rPr>
        <w:t>- Автоматизированная</w:t>
      </w:r>
      <w:r w:rsidR="00BC5E7E">
        <w:rPr>
          <w:sz w:val="28"/>
          <w:szCs w:val="28"/>
        </w:rPr>
        <w:t xml:space="preserve"> информационная система ГАУ КК «МФЦ»</w:t>
      </w:r>
      <w:r w:rsidRPr="00E17758">
        <w:rPr>
          <w:sz w:val="28"/>
          <w:szCs w:val="28"/>
        </w:rPr>
        <w:t xml:space="preserve"> (АИС МФЦ);</w:t>
      </w:r>
    </w:p>
    <w:p w:rsidR="00331512" w:rsidRPr="00E17758" w:rsidRDefault="00331512" w:rsidP="00E17758">
      <w:pPr>
        <w:ind w:firstLine="567"/>
        <w:rPr>
          <w:sz w:val="28"/>
          <w:szCs w:val="28"/>
        </w:rPr>
      </w:pPr>
      <w:r w:rsidRPr="00E17758">
        <w:rPr>
          <w:sz w:val="28"/>
          <w:szCs w:val="28"/>
        </w:rPr>
        <w:t>- Единая система нормативно-справочной информации (ЕСНСИ);</w:t>
      </w:r>
    </w:p>
    <w:p w:rsidR="00331512" w:rsidRPr="00E17758" w:rsidRDefault="00331512" w:rsidP="00E17758">
      <w:pPr>
        <w:ind w:firstLine="567"/>
        <w:rPr>
          <w:sz w:val="28"/>
          <w:szCs w:val="28"/>
        </w:rPr>
      </w:pPr>
      <w:r w:rsidRPr="00E17758">
        <w:rPr>
          <w:sz w:val="28"/>
          <w:szCs w:val="28"/>
        </w:rPr>
        <w:t>- Автоматизир</w:t>
      </w:r>
      <w:r w:rsidR="00BC5E7E">
        <w:rPr>
          <w:sz w:val="28"/>
          <w:szCs w:val="28"/>
        </w:rPr>
        <w:t>ованная информационная система «</w:t>
      </w:r>
      <w:r w:rsidRPr="00E17758">
        <w:rPr>
          <w:sz w:val="28"/>
          <w:szCs w:val="28"/>
        </w:rPr>
        <w:t>Предоставления государственных и муниципальных услуг Краснода</w:t>
      </w:r>
      <w:r w:rsidR="00BC5E7E">
        <w:rPr>
          <w:sz w:val="28"/>
          <w:szCs w:val="28"/>
        </w:rPr>
        <w:t>рского края в электронной форме» (АИС «ПГМУ»</w:t>
      </w:r>
      <w:r w:rsidRPr="00E17758">
        <w:rPr>
          <w:sz w:val="28"/>
          <w:szCs w:val="28"/>
        </w:rPr>
        <w:t>);</w:t>
      </w:r>
    </w:p>
    <w:p w:rsidR="00331512" w:rsidRPr="00E17758" w:rsidRDefault="00331512" w:rsidP="00E17758">
      <w:pPr>
        <w:ind w:firstLine="567"/>
        <w:rPr>
          <w:sz w:val="28"/>
          <w:szCs w:val="28"/>
        </w:rPr>
      </w:pPr>
      <w:r w:rsidRPr="00E17758">
        <w:rPr>
          <w:sz w:val="28"/>
          <w:szCs w:val="28"/>
        </w:rPr>
        <w:t>- Личный кабинет Портала государственных и муниципальных услуг (ЛК);</w:t>
      </w:r>
    </w:p>
    <w:p w:rsidR="00331512" w:rsidRPr="00E17758" w:rsidRDefault="00331512" w:rsidP="00E17758">
      <w:pPr>
        <w:ind w:firstLine="567"/>
        <w:rPr>
          <w:sz w:val="28"/>
          <w:szCs w:val="28"/>
        </w:rPr>
      </w:pPr>
      <w:r w:rsidRPr="00E17758">
        <w:rPr>
          <w:sz w:val="28"/>
          <w:szCs w:val="28"/>
        </w:rPr>
        <w:t>- Единый государственный реестр юридических лиц (ЕГРЮЛ);</w:t>
      </w:r>
    </w:p>
    <w:p w:rsidR="00331512" w:rsidRPr="00E17758" w:rsidRDefault="00331512" w:rsidP="00E17758">
      <w:pPr>
        <w:ind w:firstLine="567"/>
        <w:rPr>
          <w:sz w:val="28"/>
          <w:szCs w:val="28"/>
        </w:rPr>
      </w:pPr>
      <w:r w:rsidRPr="00E17758">
        <w:rPr>
          <w:sz w:val="28"/>
          <w:szCs w:val="28"/>
        </w:rPr>
        <w:t>- Единый государственный реестр индивидуальных предпринимателей (ЕГРИП);</w:t>
      </w:r>
    </w:p>
    <w:p w:rsidR="00331512" w:rsidRPr="00E17758" w:rsidRDefault="00331512" w:rsidP="00E17758">
      <w:pPr>
        <w:ind w:firstLine="567"/>
        <w:rPr>
          <w:sz w:val="28"/>
          <w:szCs w:val="28"/>
        </w:rPr>
      </w:pPr>
      <w:r w:rsidRPr="00E17758">
        <w:rPr>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331512" w:rsidRPr="00E17758" w:rsidRDefault="00331512" w:rsidP="00E17758">
      <w:pPr>
        <w:ind w:firstLine="567"/>
        <w:rPr>
          <w:sz w:val="28"/>
          <w:szCs w:val="28"/>
        </w:rPr>
      </w:pPr>
      <w:r w:rsidRPr="00E17758">
        <w:rPr>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31512" w:rsidRPr="00E17758" w:rsidRDefault="00331512" w:rsidP="00E17758">
      <w:pPr>
        <w:ind w:firstLine="567"/>
        <w:rPr>
          <w:sz w:val="28"/>
          <w:szCs w:val="28"/>
        </w:rPr>
      </w:pPr>
      <w:r w:rsidRPr="00E17758">
        <w:rPr>
          <w:sz w:val="28"/>
          <w:szCs w:val="28"/>
        </w:rPr>
        <w:t>2.16.4. Предоставление муниципальной услуги в МФЦ осуществляется в соответствии с соглашением о взаимодействии между МФЦ и Уполномоченным органом.</w:t>
      </w:r>
    </w:p>
    <w:p w:rsidR="00331512" w:rsidRPr="00E17758" w:rsidRDefault="00331512" w:rsidP="00E17758">
      <w:pPr>
        <w:ind w:firstLine="567"/>
        <w:rPr>
          <w:sz w:val="28"/>
          <w:szCs w:val="28"/>
        </w:rPr>
      </w:pPr>
      <w:r w:rsidRPr="00E17758">
        <w:rPr>
          <w:sz w:val="28"/>
          <w:szCs w:val="28"/>
        </w:rPr>
        <w:t>МФЦ при обращении Заявителя за предоставлением муниципальной услуги осуществляет:</w:t>
      </w:r>
    </w:p>
    <w:p w:rsidR="00331512" w:rsidRPr="00E17758" w:rsidRDefault="00331512" w:rsidP="00E17758">
      <w:pPr>
        <w:ind w:firstLine="567"/>
        <w:rPr>
          <w:sz w:val="28"/>
          <w:szCs w:val="28"/>
        </w:rPr>
      </w:pPr>
      <w:r w:rsidRPr="00E17758">
        <w:rPr>
          <w:sz w:val="28"/>
          <w:szCs w:val="28"/>
        </w:rPr>
        <w:t>бесплатный доступ Заявителей к ЕПГУ и РПГУ для обеспечения возможности получения муниципальной услуги в электронной форме;</w:t>
      </w:r>
    </w:p>
    <w:p w:rsidR="00331512" w:rsidRPr="00E17758" w:rsidRDefault="00331512" w:rsidP="00E17758">
      <w:pPr>
        <w:ind w:firstLine="567"/>
        <w:rPr>
          <w:sz w:val="28"/>
          <w:szCs w:val="28"/>
        </w:rPr>
      </w:pPr>
      <w:r w:rsidRPr="00E17758">
        <w:rPr>
          <w:sz w:val="28"/>
          <w:szCs w:val="28"/>
        </w:rPr>
        <w:t>возможность получения результата предоставления Муниципальной услуги в виде распечатанного экземпляра электронного д</w:t>
      </w:r>
      <w:r w:rsidR="00BC5E7E">
        <w:rPr>
          <w:sz w:val="28"/>
          <w:szCs w:val="28"/>
        </w:rPr>
        <w:t>окумента на бумажном носителе;</w:t>
      </w:r>
    </w:p>
    <w:p w:rsidR="00331512" w:rsidRPr="00E17758" w:rsidRDefault="00331512" w:rsidP="00E17758">
      <w:pPr>
        <w:ind w:firstLine="567"/>
        <w:rPr>
          <w:sz w:val="28"/>
          <w:szCs w:val="28"/>
        </w:rPr>
      </w:pPr>
      <w:r w:rsidRPr="00E17758">
        <w:rPr>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331512" w:rsidRPr="00E17758" w:rsidRDefault="00331512" w:rsidP="00E17758">
      <w:pPr>
        <w:ind w:firstLine="567"/>
        <w:rPr>
          <w:sz w:val="28"/>
          <w:szCs w:val="28"/>
        </w:rPr>
      </w:pPr>
      <w:r w:rsidRPr="00E17758">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331512" w:rsidRPr="00E17758" w:rsidRDefault="00331512" w:rsidP="00BC5E7E">
      <w:pPr>
        <w:ind w:firstLine="567"/>
        <w:rPr>
          <w:sz w:val="28"/>
          <w:szCs w:val="28"/>
        </w:rPr>
      </w:pPr>
      <w:r w:rsidRPr="00E17758">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w:t>
      </w:r>
      <w:r w:rsidR="00BC5E7E">
        <w:rPr>
          <w:sz w:val="28"/>
          <w:szCs w:val="28"/>
        </w:rPr>
        <w:t xml:space="preserve">моченным должностным лицом МФЦ, </w:t>
      </w:r>
      <w:r w:rsidRPr="00E17758">
        <w:rPr>
          <w:sz w:val="28"/>
          <w:szCs w:val="28"/>
        </w:rPr>
        <w:t>в Уполномоченный орган.</w:t>
      </w:r>
    </w:p>
    <w:p w:rsidR="00331512" w:rsidRPr="00E17758" w:rsidRDefault="00331512" w:rsidP="00E17758">
      <w:pPr>
        <w:ind w:firstLine="567"/>
        <w:rPr>
          <w:sz w:val="28"/>
          <w:szCs w:val="28"/>
        </w:rPr>
      </w:pPr>
      <w:r w:rsidRPr="00E17758">
        <w:rPr>
          <w:sz w:val="28"/>
          <w:szCs w:val="28"/>
        </w:rPr>
        <w:lastRenderedPageBreak/>
        <w:t>2.16.5. 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w:t>
      </w:r>
      <w:r w:rsidR="006F59F7">
        <w:rPr>
          <w:sz w:val="28"/>
          <w:szCs w:val="28"/>
        </w:rPr>
        <w:t>мационно-коммуникационной сети «Интернет»</w:t>
      </w:r>
      <w:r w:rsidRPr="00E17758">
        <w:rPr>
          <w:sz w:val="28"/>
          <w:szCs w:val="28"/>
        </w:rPr>
        <w:t xml:space="preserve"> по адресу: www.gosuslugi.ru (далее - ЕПГУ),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расположенной в информационно-коммуникаци</w:t>
      </w:r>
      <w:r w:rsidR="006F59F7">
        <w:rPr>
          <w:sz w:val="28"/>
          <w:szCs w:val="28"/>
        </w:rPr>
        <w:t>онной сети «Интернет»</w:t>
      </w:r>
      <w:r w:rsidRPr="00E17758">
        <w:rPr>
          <w:sz w:val="28"/>
          <w:szCs w:val="28"/>
        </w:rPr>
        <w:t xml:space="preserve"> по адресу: pgu.krasnodar.ru (далее - РПГУ), в отделах МФЦ, а также в управлении уполномоченного органа, по выбору Заявителя.</w:t>
      </w:r>
    </w:p>
    <w:p w:rsidR="00331512" w:rsidRPr="00E17758" w:rsidRDefault="00331512" w:rsidP="00E17758">
      <w:pPr>
        <w:ind w:firstLine="567"/>
        <w:rPr>
          <w:sz w:val="28"/>
          <w:szCs w:val="28"/>
        </w:rPr>
      </w:pPr>
      <w:r w:rsidRPr="00E17758">
        <w:rPr>
          <w:sz w:val="28"/>
          <w:szCs w:val="28"/>
        </w:rPr>
        <w:t>2.16.6. Подача в электронной форме запроса о предоставлении услуги несколькими заявителями не применятся, в связи с отсутствием необходимости подачи такого запроса.</w:t>
      </w:r>
    </w:p>
    <w:p w:rsidR="00331512" w:rsidRPr="00E17758" w:rsidRDefault="00331512" w:rsidP="00E17758">
      <w:pPr>
        <w:ind w:firstLine="567"/>
        <w:rPr>
          <w:sz w:val="28"/>
          <w:szCs w:val="28"/>
        </w:rPr>
      </w:pPr>
      <w:r w:rsidRPr="00E17758">
        <w:rPr>
          <w:sz w:val="28"/>
          <w:szCs w:val="28"/>
        </w:rPr>
        <w:t>2.16.7. При предоставлении муниципальной услуги в электронной форме осуществляется:</w:t>
      </w:r>
    </w:p>
    <w:p w:rsidR="00331512" w:rsidRPr="00E17758" w:rsidRDefault="00331512" w:rsidP="00E17758">
      <w:pPr>
        <w:ind w:firstLine="567"/>
        <w:rPr>
          <w:sz w:val="28"/>
          <w:szCs w:val="28"/>
        </w:rPr>
      </w:pPr>
      <w:r w:rsidRPr="00E17758">
        <w:rPr>
          <w:sz w:val="28"/>
          <w:szCs w:val="28"/>
        </w:rPr>
        <w:t xml:space="preserve">подача запроса о предоставлении муниципальной услуги и иных документов, необходимых для предоставления Муниципальной услуги с использованием ЕПГУ </w:t>
      </w:r>
      <w:r w:rsidR="006F59F7">
        <w:rPr>
          <w:sz w:val="28"/>
          <w:szCs w:val="28"/>
        </w:rPr>
        <w:t>и</w:t>
      </w:r>
      <w:r w:rsidRPr="00E17758">
        <w:rPr>
          <w:sz w:val="28"/>
          <w:szCs w:val="28"/>
        </w:rPr>
        <w:t xml:space="preserve"> РПГУ;</w:t>
      </w:r>
    </w:p>
    <w:p w:rsidR="00331512" w:rsidRPr="00E17758" w:rsidRDefault="00331512" w:rsidP="00E17758">
      <w:pPr>
        <w:ind w:firstLine="567"/>
        <w:rPr>
          <w:sz w:val="28"/>
          <w:szCs w:val="28"/>
        </w:rPr>
      </w:pPr>
      <w:r w:rsidRPr="00E17758">
        <w:rPr>
          <w:sz w:val="28"/>
          <w:szCs w:val="28"/>
        </w:rPr>
        <w:t xml:space="preserve">обработка и регистрация Заявления и документов, необходимых для предоставления Муниципальной услуги в система электронного документооборота администрации </w:t>
      </w:r>
      <w:r w:rsidR="006F59F7">
        <w:rPr>
          <w:sz w:val="28"/>
          <w:szCs w:val="28"/>
        </w:rPr>
        <w:t>Челбасского</w:t>
      </w:r>
      <w:r w:rsidRPr="00E17758">
        <w:rPr>
          <w:sz w:val="28"/>
          <w:szCs w:val="28"/>
        </w:rPr>
        <w:t xml:space="preserve"> сельского поселения Каневского района;</w:t>
      </w:r>
    </w:p>
    <w:p w:rsidR="00331512" w:rsidRPr="00E17758" w:rsidRDefault="00331512" w:rsidP="00E17758">
      <w:pPr>
        <w:ind w:firstLine="567"/>
        <w:rPr>
          <w:sz w:val="28"/>
          <w:szCs w:val="28"/>
        </w:rPr>
      </w:pPr>
      <w:r w:rsidRPr="00E17758">
        <w:rPr>
          <w:sz w:val="28"/>
          <w:szCs w:val="28"/>
        </w:rPr>
        <w:t xml:space="preserve">получение Заявителем уведомлений о ходе предоставления Муниципальной услуги в личный кабинет на ЕПГУ </w:t>
      </w:r>
      <w:r w:rsidR="006F59F7">
        <w:rPr>
          <w:sz w:val="28"/>
          <w:szCs w:val="28"/>
        </w:rPr>
        <w:t>и</w:t>
      </w:r>
      <w:r w:rsidRPr="00E17758">
        <w:rPr>
          <w:sz w:val="28"/>
          <w:szCs w:val="28"/>
        </w:rPr>
        <w:t xml:space="preserve"> РПГУ;</w:t>
      </w:r>
    </w:p>
    <w:p w:rsidR="00331512" w:rsidRPr="00E17758" w:rsidRDefault="00331512" w:rsidP="00E17758">
      <w:pPr>
        <w:ind w:firstLine="567"/>
        <w:rPr>
          <w:sz w:val="28"/>
          <w:szCs w:val="28"/>
        </w:rPr>
      </w:pPr>
      <w:r w:rsidRPr="00E17758">
        <w:rPr>
          <w:sz w:val="28"/>
          <w:szCs w:val="28"/>
        </w:rPr>
        <w:t>получение Заявителем результата предоставления муниципальной услуги в Личный кабинет на ЕПГУ и РПГУ в форме электронного документа, подписанного ИЦП должностного лица уполномоченного органа;</w:t>
      </w:r>
    </w:p>
    <w:p w:rsidR="00331512" w:rsidRPr="00E17758" w:rsidRDefault="00331512" w:rsidP="00E17758">
      <w:pPr>
        <w:ind w:firstLine="567"/>
        <w:rPr>
          <w:sz w:val="28"/>
          <w:szCs w:val="28"/>
        </w:rPr>
      </w:pPr>
      <w:r w:rsidRPr="00E17758">
        <w:rPr>
          <w:sz w:val="28"/>
          <w:szCs w:val="28"/>
        </w:rPr>
        <w:t>направление жалобы на решения, действия (бездействия) должностных лиц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w:t>
      </w:r>
      <w:r w:rsidR="006F59F7">
        <w:rPr>
          <w:sz w:val="28"/>
          <w:szCs w:val="28"/>
        </w:rPr>
        <w:t xml:space="preserve">а Российской Федерации от 20 ноября </w:t>
      </w:r>
      <w:r w:rsidRPr="00E17758">
        <w:rPr>
          <w:sz w:val="28"/>
          <w:szCs w:val="28"/>
        </w:rPr>
        <w:t>2012</w:t>
      </w:r>
      <w:r w:rsidR="006F59F7">
        <w:rPr>
          <w:sz w:val="28"/>
          <w:szCs w:val="28"/>
        </w:rPr>
        <w:t xml:space="preserve"> года</w:t>
      </w:r>
      <w:r w:rsidRPr="00E17758">
        <w:rPr>
          <w:sz w:val="28"/>
          <w:szCs w:val="28"/>
        </w:rPr>
        <w:t xml:space="preserve"> </w:t>
      </w:r>
      <w:r w:rsidR="006F59F7">
        <w:rPr>
          <w:sz w:val="28"/>
          <w:szCs w:val="28"/>
        </w:rPr>
        <w:t>№ 1198 «</w:t>
      </w:r>
      <w:r w:rsidRPr="00E17758">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w:t>
      </w:r>
      <w:r w:rsidR="006F59F7">
        <w:rPr>
          <w:sz w:val="28"/>
          <w:szCs w:val="28"/>
        </w:rPr>
        <w:t>дарственных муниципальных услуг»</w:t>
      </w:r>
      <w:r w:rsidRPr="00E17758">
        <w:rPr>
          <w:sz w:val="28"/>
          <w:szCs w:val="28"/>
        </w:rPr>
        <w:t>.</w:t>
      </w:r>
    </w:p>
    <w:p w:rsidR="00331512" w:rsidRPr="00E17758" w:rsidRDefault="00331512" w:rsidP="006F59F7">
      <w:pPr>
        <w:ind w:firstLine="567"/>
        <w:rPr>
          <w:sz w:val="28"/>
          <w:szCs w:val="28"/>
        </w:rPr>
      </w:pPr>
      <w:r w:rsidRPr="00E17758">
        <w:rPr>
          <w:sz w:val="28"/>
          <w:szCs w:val="28"/>
        </w:rPr>
        <w:t>2.16.8. При направлении заявлений и</w:t>
      </w:r>
      <w:r w:rsidR="006F59F7">
        <w:rPr>
          <w:sz w:val="28"/>
          <w:szCs w:val="28"/>
        </w:rPr>
        <w:t xml:space="preserve"> документов в электронной форме </w:t>
      </w:r>
      <w:r w:rsidRPr="00E17758">
        <w:rPr>
          <w:sz w:val="28"/>
          <w:szCs w:val="28"/>
        </w:rPr>
        <w:t>с использованием ЕПГУ или РПГУ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w:t>
      </w:r>
      <w:r w:rsidR="006F59F7">
        <w:rPr>
          <w:sz w:val="28"/>
          <w:szCs w:val="28"/>
        </w:rPr>
        <w:t>ного закона от 6 апреля 2011 года № 63-</w:t>
      </w:r>
      <w:r w:rsidR="006F59F7">
        <w:rPr>
          <w:sz w:val="28"/>
          <w:szCs w:val="28"/>
        </w:rPr>
        <w:lastRenderedPageBreak/>
        <w:t>ФЗ «Об электронной подписи»</w:t>
      </w:r>
      <w:r w:rsidRPr="00E17758">
        <w:rPr>
          <w:sz w:val="28"/>
          <w:szCs w:val="28"/>
        </w:rPr>
        <w:t xml:space="preserve"> и постановления Правительства Российской Федерации от 25 июня 2012 </w:t>
      </w:r>
      <w:r w:rsidR="006F59F7">
        <w:rPr>
          <w:sz w:val="28"/>
          <w:szCs w:val="28"/>
        </w:rPr>
        <w:t>года</w:t>
      </w:r>
      <w:r w:rsidRPr="00E17758">
        <w:rPr>
          <w:sz w:val="28"/>
          <w:szCs w:val="28"/>
        </w:rPr>
        <w:t xml:space="preserve"> </w:t>
      </w:r>
      <w:r w:rsidR="006F59F7">
        <w:rPr>
          <w:sz w:val="28"/>
          <w:szCs w:val="28"/>
        </w:rPr>
        <w:t>№ 634 «</w:t>
      </w:r>
      <w:r w:rsidRPr="00E17758">
        <w:rPr>
          <w:sz w:val="28"/>
          <w:szCs w:val="28"/>
        </w:rPr>
        <w:t>О видах электронной подписи, использование которых допускается при обращении за получением госуда</w:t>
      </w:r>
      <w:r w:rsidR="006F59F7">
        <w:rPr>
          <w:sz w:val="28"/>
          <w:szCs w:val="28"/>
        </w:rPr>
        <w:t>рственных и муниципальных услуг»</w:t>
      </w:r>
      <w:r w:rsidRPr="00E17758">
        <w:rPr>
          <w:sz w:val="28"/>
          <w:szCs w:val="28"/>
        </w:rPr>
        <w:t xml:space="preserve"> (далее - Федеральный закон </w:t>
      </w:r>
      <w:r w:rsidR="006F59F7">
        <w:rPr>
          <w:sz w:val="28"/>
          <w:szCs w:val="28"/>
        </w:rPr>
        <w:t>№</w:t>
      </w:r>
      <w:r w:rsidRPr="00E17758">
        <w:rPr>
          <w:sz w:val="28"/>
          <w:szCs w:val="28"/>
        </w:rPr>
        <w:t xml:space="preserve"> 63-ФЗ и Постановление Правительства </w:t>
      </w:r>
      <w:r w:rsidR="006F59F7">
        <w:rPr>
          <w:sz w:val="28"/>
          <w:szCs w:val="28"/>
        </w:rPr>
        <w:t>№ 634 соответственно).</w:t>
      </w:r>
    </w:p>
    <w:p w:rsidR="00331512" w:rsidRPr="00E17758" w:rsidRDefault="00331512" w:rsidP="00E17758">
      <w:pPr>
        <w:ind w:firstLine="567"/>
        <w:rPr>
          <w:sz w:val="28"/>
          <w:szCs w:val="28"/>
        </w:rPr>
      </w:pPr>
      <w:r w:rsidRPr="00E17758">
        <w:rPr>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31512" w:rsidRPr="00E17758" w:rsidRDefault="00331512" w:rsidP="00E17758">
      <w:pPr>
        <w:ind w:firstLine="567"/>
        <w:rPr>
          <w:sz w:val="28"/>
          <w:szCs w:val="28"/>
        </w:rPr>
      </w:pPr>
      <w:r w:rsidRPr="00E17758">
        <w:rPr>
          <w:sz w:val="28"/>
          <w:szCs w:val="28"/>
        </w:rPr>
        <w:t xml:space="preserve">Сведения о ходе рассмотрения </w:t>
      </w:r>
      <w:r w:rsidR="006F59F7" w:rsidRPr="00E17758">
        <w:rPr>
          <w:sz w:val="28"/>
          <w:szCs w:val="28"/>
        </w:rPr>
        <w:t>заявления,</w:t>
      </w:r>
      <w:r w:rsidRPr="00E17758">
        <w:rPr>
          <w:sz w:val="28"/>
          <w:szCs w:val="28"/>
        </w:rPr>
        <w:t xml:space="preserve">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rsidR="00331512" w:rsidRPr="00E17758" w:rsidRDefault="00331512" w:rsidP="00E17758">
      <w:pPr>
        <w:ind w:firstLine="567"/>
        <w:rPr>
          <w:sz w:val="28"/>
          <w:szCs w:val="28"/>
        </w:rPr>
      </w:pPr>
      <w:r w:rsidRPr="00E17758">
        <w:rPr>
          <w:sz w:val="28"/>
          <w:szCs w:val="28"/>
        </w:rPr>
        <w:t>2.16.9.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w:t>
      </w:r>
      <w:r w:rsidR="006F59F7" w:rsidRPr="00E17758">
        <w:rPr>
          <w:sz w:val="28"/>
          <w:szCs w:val="28"/>
        </w:rPr>
        <w:t>),</w:t>
      </w:r>
      <w:r w:rsidRPr="00E17758">
        <w:rPr>
          <w:sz w:val="28"/>
          <w:szCs w:val="28"/>
        </w:rPr>
        <w:t xml:space="preserve"> либо письменного запроса, составляемого в произвольной форме, без взимания платы.</w:t>
      </w:r>
    </w:p>
    <w:p w:rsidR="00331512" w:rsidRPr="00E17758" w:rsidRDefault="00331512" w:rsidP="006F59F7">
      <w:pPr>
        <w:ind w:firstLine="567"/>
        <w:rPr>
          <w:sz w:val="28"/>
          <w:szCs w:val="28"/>
        </w:rPr>
      </w:pPr>
      <w:r w:rsidRPr="00E17758">
        <w:rPr>
          <w:sz w:val="28"/>
          <w:szCs w:val="28"/>
        </w:rPr>
        <w:t>2.16.10. Уполномоченный орган в срок</w:t>
      </w:r>
      <w:r w:rsidR="006F59F7">
        <w:rPr>
          <w:sz w:val="28"/>
          <w:szCs w:val="28"/>
        </w:rPr>
        <w:t xml:space="preserve"> не позднее одного рабочего дня </w:t>
      </w:r>
      <w:r w:rsidRPr="00E17758">
        <w:rPr>
          <w:sz w:val="28"/>
          <w:szCs w:val="28"/>
        </w:rP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rsidR="00331512" w:rsidRPr="00E17758" w:rsidRDefault="00331512" w:rsidP="00E17758">
      <w:pPr>
        <w:ind w:firstLine="567"/>
        <w:rPr>
          <w:sz w:val="28"/>
          <w:szCs w:val="28"/>
        </w:rPr>
      </w:pPr>
      <w:r w:rsidRPr="00E17758">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31512" w:rsidRPr="00E17758" w:rsidRDefault="00331512" w:rsidP="00E17758">
      <w:pPr>
        <w:ind w:firstLine="567"/>
        <w:rPr>
          <w:sz w:val="28"/>
          <w:szCs w:val="28"/>
        </w:rPr>
      </w:pPr>
      <w:r w:rsidRPr="00E17758">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31512" w:rsidRPr="00E17758" w:rsidRDefault="00331512" w:rsidP="00E17758">
      <w:pPr>
        <w:ind w:firstLine="567"/>
        <w:rPr>
          <w:sz w:val="28"/>
          <w:szCs w:val="28"/>
        </w:rPr>
      </w:pPr>
      <w:r w:rsidRPr="00E17758">
        <w:rPr>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31512" w:rsidRPr="00E17758" w:rsidRDefault="00331512" w:rsidP="00E17758">
      <w:pPr>
        <w:ind w:firstLine="567"/>
        <w:rPr>
          <w:sz w:val="28"/>
          <w:szCs w:val="28"/>
        </w:rPr>
      </w:pPr>
      <w:r w:rsidRPr="00E17758">
        <w:rPr>
          <w:sz w:val="28"/>
          <w:szCs w:val="28"/>
        </w:rPr>
        <w:t>Ответственное должностное лицо:</w:t>
      </w:r>
    </w:p>
    <w:p w:rsidR="00331512" w:rsidRPr="00E17758" w:rsidRDefault="00331512" w:rsidP="00E17758">
      <w:pPr>
        <w:ind w:firstLine="567"/>
        <w:rPr>
          <w:sz w:val="28"/>
          <w:szCs w:val="28"/>
        </w:rPr>
      </w:pPr>
      <w:r w:rsidRPr="00E17758">
        <w:rPr>
          <w:sz w:val="28"/>
          <w:szCs w:val="28"/>
        </w:rPr>
        <w:t xml:space="preserve">проверяет наличие </w:t>
      </w:r>
      <w:r w:rsidR="006F59F7" w:rsidRPr="00E17758">
        <w:rPr>
          <w:sz w:val="28"/>
          <w:szCs w:val="28"/>
        </w:rPr>
        <w:t>электронных заявлений,</w:t>
      </w:r>
      <w:r w:rsidRPr="00E17758">
        <w:rPr>
          <w:sz w:val="28"/>
          <w:szCs w:val="28"/>
        </w:rPr>
        <w:t xml:space="preserve"> поступивших посредством ЕПГУ, РПГУ, с периодом не реже 2 раза в день;</w:t>
      </w:r>
    </w:p>
    <w:p w:rsidR="00331512" w:rsidRPr="00E17758" w:rsidRDefault="00331512" w:rsidP="00E17758">
      <w:pPr>
        <w:ind w:firstLine="567"/>
        <w:rPr>
          <w:sz w:val="28"/>
          <w:szCs w:val="28"/>
        </w:rPr>
      </w:pPr>
      <w:r w:rsidRPr="00E17758">
        <w:rPr>
          <w:sz w:val="28"/>
          <w:szCs w:val="28"/>
        </w:rPr>
        <w:t>рассматривает поступившие заявления и приложенные к ним документы;</w:t>
      </w:r>
    </w:p>
    <w:p w:rsidR="00331512" w:rsidRPr="00E17758" w:rsidRDefault="00331512" w:rsidP="00E17758">
      <w:pPr>
        <w:ind w:firstLine="567"/>
        <w:rPr>
          <w:sz w:val="28"/>
          <w:szCs w:val="28"/>
        </w:rPr>
      </w:pPr>
      <w:r w:rsidRPr="00E17758">
        <w:rPr>
          <w:sz w:val="28"/>
          <w:szCs w:val="28"/>
        </w:rPr>
        <w:t>производит действия в соответствии с пунктом 2.14.7 настоящего административного регламента.</w:t>
      </w:r>
    </w:p>
    <w:p w:rsidR="00331512" w:rsidRPr="00E17758" w:rsidRDefault="00331512" w:rsidP="00E17758">
      <w:pPr>
        <w:ind w:firstLine="567"/>
        <w:rPr>
          <w:sz w:val="28"/>
          <w:szCs w:val="28"/>
        </w:rPr>
      </w:pPr>
      <w:r w:rsidRPr="00E17758">
        <w:rPr>
          <w:sz w:val="28"/>
          <w:szCs w:val="28"/>
        </w:rPr>
        <w:t>2.16.12. Заявителю в качестве результата предоставления муниципальной услуги обеспечивается возможность получения документа:</w:t>
      </w:r>
    </w:p>
    <w:p w:rsidR="00331512" w:rsidRPr="00E17758" w:rsidRDefault="00331512" w:rsidP="00E17758">
      <w:pPr>
        <w:ind w:firstLine="567"/>
        <w:rPr>
          <w:sz w:val="28"/>
          <w:szCs w:val="28"/>
        </w:rPr>
      </w:pPr>
      <w:r w:rsidRPr="00E17758">
        <w:rPr>
          <w:sz w:val="28"/>
          <w:szCs w:val="28"/>
        </w:rPr>
        <w:t xml:space="preserve">в форме электронного документа, подписанного усиленной квалифицированной электронной подписью должностного лица </w:t>
      </w:r>
      <w:r w:rsidR="006F59F7" w:rsidRPr="00E17758">
        <w:rPr>
          <w:sz w:val="28"/>
          <w:szCs w:val="28"/>
        </w:rPr>
        <w:t>уполномоченного органа,</w:t>
      </w:r>
      <w:r w:rsidRPr="00E17758">
        <w:rPr>
          <w:sz w:val="28"/>
          <w:szCs w:val="28"/>
        </w:rPr>
        <w:t xml:space="preserve"> направленного заявителю в личный кабинет на ЕПГУ, РПГУ;</w:t>
      </w:r>
    </w:p>
    <w:p w:rsidR="00331512" w:rsidRPr="00E17758" w:rsidRDefault="00331512" w:rsidP="00E17758">
      <w:pPr>
        <w:ind w:firstLine="567"/>
        <w:rPr>
          <w:sz w:val="28"/>
          <w:szCs w:val="28"/>
        </w:rPr>
      </w:pPr>
      <w:r w:rsidRPr="00E17758">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331512" w:rsidRPr="00E17758" w:rsidRDefault="00331512" w:rsidP="00E17758">
      <w:pPr>
        <w:ind w:firstLine="567"/>
        <w:rPr>
          <w:sz w:val="28"/>
          <w:szCs w:val="28"/>
        </w:rPr>
      </w:pPr>
      <w:r w:rsidRPr="00E17758">
        <w:rPr>
          <w:sz w:val="28"/>
          <w:szCs w:val="28"/>
        </w:rPr>
        <w:lastRenderedPageBreak/>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31512" w:rsidRPr="00E17758" w:rsidRDefault="00331512" w:rsidP="00E17758">
      <w:pPr>
        <w:ind w:firstLine="567"/>
        <w:rPr>
          <w:sz w:val="28"/>
          <w:szCs w:val="28"/>
        </w:rPr>
      </w:pPr>
      <w:r w:rsidRPr="00E17758">
        <w:rPr>
          <w:sz w:val="28"/>
          <w:szCs w:val="28"/>
        </w:rPr>
        <w:t>2.16.14. При предоставлении муниципальной услуги в электронной форме заявителю направляется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31512" w:rsidRPr="00E17758" w:rsidRDefault="00331512" w:rsidP="00E17758">
      <w:pPr>
        <w:ind w:firstLine="567"/>
        <w:rPr>
          <w:sz w:val="28"/>
          <w:szCs w:val="28"/>
        </w:rPr>
      </w:pPr>
      <w:r w:rsidRPr="00E17758">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rsidR="00331512" w:rsidRPr="00E17758" w:rsidRDefault="00331512" w:rsidP="00E17758">
      <w:pPr>
        <w:ind w:firstLine="567"/>
        <w:rPr>
          <w:sz w:val="28"/>
          <w:szCs w:val="28"/>
        </w:rPr>
      </w:pPr>
      <w:r w:rsidRPr="00E17758">
        <w:rPr>
          <w:sz w:val="28"/>
          <w:szCs w:val="28"/>
        </w:rPr>
        <w:t>б) уведомление о начале процедуры предоставления муниципальной услуги;</w:t>
      </w:r>
    </w:p>
    <w:p w:rsidR="00331512" w:rsidRPr="00E17758" w:rsidRDefault="00331512" w:rsidP="00E17758">
      <w:pPr>
        <w:ind w:firstLine="567"/>
        <w:rPr>
          <w:sz w:val="28"/>
          <w:szCs w:val="28"/>
        </w:rPr>
      </w:pPr>
      <w:r w:rsidRPr="00E17758">
        <w:rPr>
          <w:sz w:val="28"/>
          <w:szCs w:val="28"/>
        </w:rPr>
        <w:t>в) уведомление о результатах рассмотрения документов, необходимых для</w:t>
      </w:r>
    </w:p>
    <w:p w:rsidR="00331512" w:rsidRPr="00E17758" w:rsidRDefault="00331512" w:rsidP="00333E3F">
      <w:pPr>
        <w:ind w:firstLine="0"/>
        <w:rPr>
          <w:sz w:val="28"/>
          <w:szCs w:val="28"/>
        </w:rPr>
      </w:pPr>
      <w:r w:rsidRPr="00E17758">
        <w:rPr>
          <w:sz w:val="28"/>
          <w:szCs w:val="28"/>
        </w:rPr>
        <w:t>предоставления муниципальной услуги, содержащее сведения о принятии положительного решения о предоставлении муниципальной услуги;</w:t>
      </w:r>
    </w:p>
    <w:p w:rsidR="00331512" w:rsidRPr="00E17758" w:rsidRDefault="00331512" w:rsidP="00E17758">
      <w:pPr>
        <w:ind w:firstLine="567"/>
        <w:rPr>
          <w:sz w:val="28"/>
          <w:szCs w:val="28"/>
        </w:rPr>
      </w:pPr>
      <w:r w:rsidRPr="00E17758">
        <w:rPr>
          <w:sz w:val="28"/>
          <w:szCs w:val="28"/>
        </w:rPr>
        <w:t>г) уведомление о мотивированном отказе в предоставлении муниципальной услуги;</w:t>
      </w:r>
    </w:p>
    <w:p w:rsidR="00331512" w:rsidRPr="00E17758" w:rsidRDefault="00331512" w:rsidP="00E17758">
      <w:pPr>
        <w:ind w:firstLine="567"/>
        <w:rPr>
          <w:sz w:val="28"/>
          <w:szCs w:val="28"/>
        </w:rPr>
      </w:pPr>
      <w:r w:rsidRPr="00E17758">
        <w:rPr>
          <w:sz w:val="28"/>
          <w:szCs w:val="28"/>
        </w:rPr>
        <w:t>д) уведомление о возможности получить результат предоставления муниципальной услуги.</w:t>
      </w:r>
    </w:p>
    <w:p w:rsidR="00331512" w:rsidRDefault="00331512" w:rsidP="00331512"/>
    <w:p w:rsidR="00331512" w:rsidRPr="00333E3F" w:rsidRDefault="00331512" w:rsidP="00333E3F">
      <w:pPr>
        <w:jc w:val="center"/>
        <w:rPr>
          <w:sz w:val="28"/>
          <w:szCs w:val="28"/>
        </w:rPr>
      </w:pPr>
      <w:r w:rsidRPr="00333E3F">
        <w:rPr>
          <w:sz w:val="28"/>
          <w:szCs w:val="28"/>
        </w:rPr>
        <w:t>III. Состав, последовательность и сроки выполнения</w:t>
      </w:r>
    </w:p>
    <w:p w:rsidR="00331512" w:rsidRPr="00333E3F" w:rsidRDefault="00331512" w:rsidP="00333E3F">
      <w:pPr>
        <w:jc w:val="center"/>
        <w:rPr>
          <w:sz w:val="28"/>
          <w:szCs w:val="28"/>
        </w:rPr>
      </w:pPr>
      <w:r w:rsidRPr="00333E3F">
        <w:rPr>
          <w:sz w:val="28"/>
          <w:szCs w:val="28"/>
        </w:rPr>
        <w:t>административных процедур</w:t>
      </w:r>
    </w:p>
    <w:p w:rsidR="00331512" w:rsidRPr="00333E3F" w:rsidRDefault="00331512" w:rsidP="00331512">
      <w:pPr>
        <w:rPr>
          <w:sz w:val="28"/>
          <w:szCs w:val="28"/>
        </w:rPr>
      </w:pPr>
    </w:p>
    <w:p w:rsidR="00331512" w:rsidRPr="00333E3F" w:rsidRDefault="00331512" w:rsidP="00333E3F">
      <w:pPr>
        <w:jc w:val="center"/>
        <w:rPr>
          <w:sz w:val="28"/>
          <w:szCs w:val="28"/>
        </w:rPr>
      </w:pPr>
      <w:r w:rsidRPr="00333E3F">
        <w:rPr>
          <w:sz w:val="28"/>
          <w:szCs w:val="28"/>
        </w:rPr>
        <w:t>3.1. Перечень вариантов предоставления муниципальной услуги</w:t>
      </w:r>
    </w:p>
    <w:p w:rsidR="00331512" w:rsidRPr="00333E3F" w:rsidRDefault="00331512" w:rsidP="00331512">
      <w:pPr>
        <w:rPr>
          <w:sz w:val="28"/>
          <w:szCs w:val="28"/>
        </w:rPr>
      </w:pPr>
    </w:p>
    <w:p w:rsidR="00331512" w:rsidRDefault="00331512" w:rsidP="00331512">
      <w:pPr>
        <w:rPr>
          <w:sz w:val="28"/>
          <w:szCs w:val="28"/>
        </w:rPr>
      </w:pPr>
      <w:r w:rsidRPr="00333E3F">
        <w:rPr>
          <w:sz w:val="28"/>
          <w:szCs w:val="28"/>
        </w:rPr>
        <w:t>3.1.1. Порядок предоставления муниципальной услуги не зависит от категории объеденных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включающей порядок предоставления указанной муниципальной услуги отдельным категориям заявителей, в том числе в отношении результата муниципальной услуги, за получением которого они обратились, не устанавливаются.</w:t>
      </w:r>
    </w:p>
    <w:p w:rsidR="00333E3F" w:rsidRPr="00333E3F" w:rsidRDefault="00333E3F" w:rsidP="00331512">
      <w:pPr>
        <w:rPr>
          <w:sz w:val="28"/>
          <w:szCs w:val="28"/>
        </w:rPr>
      </w:pPr>
    </w:p>
    <w:p w:rsidR="00331512" w:rsidRPr="00333E3F" w:rsidRDefault="00331512" w:rsidP="00333E3F">
      <w:pPr>
        <w:jc w:val="center"/>
        <w:rPr>
          <w:sz w:val="28"/>
          <w:szCs w:val="28"/>
        </w:rPr>
      </w:pPr>
      <w:r w:rsidRPr="00333E3F">
        <w:rPr>
          <w:sz w:val="28"/>
          <w:szCs w:val="28"/>
        </w:rPr>
        <w:t>3.2. Описание вариантов предоставления муниципальной услуги</w:t>
      </w:r>
    </w:p>
    <w:p w:rsidR="00333E3F" w:rsidRDefault="00333E3F" w:rsidP="00331512">
      <w:pPr>
        <w:rPr>
          <w:sz w:val="28"/>
          <w:szCs w:val="28"/>
        </w:rPr>
      </w:pPr>
    </w:p>
    <w:p w:rsidR="00331512" w:rsidRPr="00333E3F" w:rsidRDefault="00331512" w:rsidP="00331512">
      <w:pPr>
        <w:rPr>
          <w:sz w:val="28"/>
          <w:szCs w:val="28"/>
        </w:rPr>
      </w:pPr>
      <w:r w:rsidRPr="00333E3F">
        <w:rPr>
          <w:sz w:val="28"/>
          <w:szCs w:val="28"/>
        </w:rPr>
        <w:t>Процедуры оказания услуги различных вариантов предоставления не устанавливаются.</w:t>
      </w:r>
    </w:p>
    <w:p w:rsidR="00331512" w:rsidRDefault="00331512" w:rsidP="00331512"/>
    <w:p w:rsidR="00333E3F" w:rsidRDefault="00331512" w:rsidP="00333E3F">
      <w:pPr>
        <w:ind w:firstLine="0"/>
        <w:jc w:val="center"/>
        <w:rPr>
          <w:sz w:val="28"/>
          <w:szCs w:val="28"/>
        </w:rPr>
      </w:pPr>
      <w:r w:rsidRPr="00333E3F">
        <w:rPr>
          <w:sz w:val="28"/>
          <w:szCs w:val="28"/>
        </w:rPr>
        <w:lastRenderedPageBreak/>
        <w:t>3.3. Варианты предоставления муници</w:t>
      </w:r>
      <w:r w:rsidR="00333E3F">
        <w:rPr>
          <w:sz w:val="28"/>
          <w:szCs w:val="28"/>
        </w:rPr>
        <w:t xml:space="preserve">пальной услуги, необходимый для </w:t>
      </w:r>
      <w:r w:rsidRPr="00333E3F">
        <w:rPr>
          <w:sz w:val="28"/>
          <w:szCs w:val="28"/>
        </w:rPr>
        <w:t xml:space="preserve">исправления допущенных опечаток и ошибок в выданных в результате предоставления муниципальной услуги документах и созданных </w:t>
      </w:r>
    </w:p>
    <w:p w:rsidR="00331512" w:rsidRPr="00333E3F" w:rsidRDefault="00331512" w:rsidP="00333E3F">
      <w:pPr>
        <w:ind w:firstLine="0"/>
        <w:jc w:val="center"/>
        <w:rPr>
          <w:sz w:val="28"/>
          <w:szCs w:val="28"/>
        </w:rPr>
      </w:pPr>
      <w:r w:rsidRPr="00333E3F">
        <w:rPr>
          <w:sz w:val="28"/>
          <w:szCs w:val="28"/>
        </w:rPr>
        <w:t>реестровых записях</w:t>
      </w:r>
    </w:p>
    <w:p w:rsidR="00331512" w:rsidRDefault="00331512" w:rsidP="00331512"/>
    <w:p w:rsidR="00331512" w:rsidRPr="00333E3F" w:rsidRDefault="00331512" w:rsidP="00333E3F">
      <w:pPr>
        <w:ind w:firstLine="567"/>
        <w:rPr>
          <w:sz w:val="28"/>
          <w:szCs w:val="28"/>
        </w:rPr>
      </w:pPr>
      <w:r w:rsidRPr="00333E3F">
        <w:rPr>
          <w:sz w:val="28"/>
          <w:szCs w:val="28"/>
        </w:rPr>
        <w:t>3.3.1. Исправление допущенных опечаток и ошибок в документах, выданных в результате предоставления муниципальной услуги, и созданных реестровых записях, осуществляется при обнаружении Заявителем опечаток и ошибок в документах, выданных в результате предоставления муниципальной услуги, и созданных реестровых записях. Заявитель обращается в общий отдел уполномоченного органа (лично, по почте, электронной почте) с заявлением о необходимости исправления опечаток и ошибок, которое содержит их описание.</w:t>
      </w:r>
    </w:p>
    <w:p w:rsidR="00331512" w:rsidRPr="00333E3F" w:rsidRDefault="00331512" w:rsidP="00333E3F">
      <w:pPr>
        <w:ind w:firstLine="567"/>
        <w:rPr>
          <w:sz w:val="28"/>
          <w:szCs w:val="28"/>
        </w:rPr>
      </w:pPr>
      <w:r w:rsidRPr="00333E3F">
        <w:rPr>
          <w:sz w:val="28"/>
          <w:szCs w:val="28"/>
        </w:rPr>
        <w:t xml:space="preserve">Рекомендуемый образец заявления приведен в приложении </w:t>
      </w:r>
      <w:r w:rsidR="00333E3F">
        <w:rPr>
          <w:sz w:val="28"/>
          <w:szCs w:val="28"/>
        </w:rPr>
        <w:t>№</w:t>
      </w:r>
      <w:r w:rsidRPr="00333E3F">
        <w:rPr>
          <w:sz w:val="28"/>
          <w:szCs w:val="28"/>
        </w:rPr>
        <w:t xml:space="preserve"> </w:t>
      </w:r>
      <w:r w:rsidR="00637DBD">
        <w:rPr>
          <w:sz w:val="28"/>
          <w:szCs w:val="28"/>
        </w:rPr>
        <w:t>3</w:t>
      </w:r>
      <w:r w:rsidRPr="00333E3F">
        <w:rPr>
          <w:sz w:val="28"/>
          <w:szCs w:val="28"/>
        </w:rPr>
        <w:t xml:space="preserve"> к административному регламенту.</w:t>
      </w:r>
    </w:p>
    <w:p w:rsidR="00331512" w:rsidRPr="00333E3F" w:rsidRDefault="00331512" w:rsidP="00333E3F">
      <w:pPr>
        <w:ind w:firstLine="567"/>
        <w:rPr>
          <w:sz w:val="28"/>
          <w:szCs w:val="28"/>
        </w:rPr>
      </w:pPr>
      <w:r w:rsidRPr="00333E3F">
        <w:rPr>
          <w:sz w:val="28"/>
          <w:szCs w:val="28"/>
        </w:rPr>
        <w:t>3.3.2. Основанием для отказа в исправлении допущенных опечаток и ошибок в документе, выданном по результатам предоставления муниципальной услуги, является:</w:t>
      </w:r>
    </w:p>
    <w:p w:rsidR="00331512" w:rsidRPr="00333E3F" w:rsidRDefault="00331512" w:rsidP="00333E3F">
      <w:pPr>
        <w:ind w:firstLine="567"/>
        <w:rPr>
          <w:sz w:val="28"/>
          <w:szCs w:val="28"/>
        </w:rPr>
      </w:pPr>
      <w:r w:rsidRPr="00333E3F">
        <w:rPr>
          <w:sz w:val="28"/>
          <w:szCs w:val="28"/>
        </w:rPr>
        <w:t>а) несоответствие заявителя кругу лиц, указанных в пункте 2.2 насто</w:t>
      </w:r>
      <w:r w:rsidR="00333E3F">
        <w:rPr>
          <w:sz w:val="28"/>
          <w:szCs w:val="28"/>
        </w:rPr>
        <w:t xml:space="preserve">ящего </w:t>
      </w:r>
      <w:r w:rsidRPr="00333E3F">
        <w:rPr>
          <w:sz w:val="28"/>
          <w:szCs w:val="28"/>
        </w:rPr>
        <w:t>Административного регламента;</w:t>
      </w:r>
    </w:p>
    <w:p w:rsidR="00331512" w:rsidRPr="00333E3F" w:rsidRDefault="00331512" w:rsidP="00333E3F">
      <w:pPr>
        <w:ind w:firstLine="567"/>
        <w:rPr>
          <w:sz w:val="28"/>
          <w:szCs w:val="28"/>
        </w:rPr>
      </w:pPr>
      <w:r w:rsidRPr="00333E3F">
        <w:rPr>
          <w:sz w:val="28"/>
          <w:szCs w:val="28"/>
        </w:rPr>
        <w:t>б) отсутствие факта допущения опечато</w:t>
      </w:r>
      <w:r w:rsidR="00333E3F">
        <w:rPr>
          <w:sz w:val="28"/>
          <w:szCs w:val="28"/>
        </w:rPr>
        <w:t xml:space="preserve">к и ошибок в разрешении на ввод </w:t>
      </w:r>
      <w:r w:rsidRPr="00333E3F">
        <w:rPr>
          <w:sz w:val="28"/>
          <w:szCs w:val="28"/>
        </w:rPr>
        <w:t>объекта в эксплуатацию.</w:t>
      </w:r>
    </w:p>
    <w:p w:rsidR="00331512" w:rsidRPr="00333E3F" w:rsidRDefault="00331512" w:rsidP="00333E3F">
      <w:pPr>
        <w:ind w:firstLine="567"/>
        <w:rPr>
          <w:sz w:val="28"/>
          <w:szCs w:val="28"/>
        </w:rPr>
      </w:pPr>
      <w:r w:rsidRPr="00333E3F">
        <w:rPr>
          <w:sz w:val="28"/>
          <w:szCs w:val="28"/>
        </w:rPr>
        <w:t xml:space="preserve">3.3.3. Администрация </w:t>
      </w:r>
      <w:r w:rsidR="00333E3F">
        <w:rPr>
          <w:sz w:val="28"/>
          <w:szCs w:val="28"/>
        </w:rPr>
        <w:t>Челбасского</w:t>
      </w:r>
      <w:r w:rsidRPr="00333E3F">
        <w:rPr>
          <w:sz w:val="28"/>
          <w:szCs w:val="28"/>
        </w:rPr>
        <w:t xml:space="preserve"> сельского поселения обеспечивает устранение опечаток и ошибок в документах, являющихся результатом предоставления муниципальной услуги, и созданных реестровых записях.</w:t>
      </w:r>
    </w:p>
    <w:p w:rsidR="00331512" w:rsidRPr="00333E3F" w:rsidRDefault="00331512" w:rsidP="00333E3F">
      <w:pPr>
        <w:ind w:firstLine="567"/>
        <w:rPr>
          <w:sz w:val="28"/>
          <w:szCs w:val="28"/>
        </w:rPr>
      </w:pPr>
      <w:r w:rsidRPr="00333E3F">
        <w:rPr>
          <w:sz w:val="28"/>
          <w:szCs w:val="28"/>
        </w:rPr>
        <w:t xml:space="preserve">3.3.4. Срок устранения опечаток и ошибок не должен превышать </w:t>
      </w:r>
      <w:r w:rsidR="00220937">
        <w:rPr>
          <w:sz w:val="28"/>
          <w:szCs w:val="28"/>
        </w:rPr>
        <w:t>3</w:t>
      </w:r>
      <w:r w:rsidRPr="00333E3F">
        <w:rPr>
          <w:sz w:val="28"/>
          <w:szCs w:val="28"/>
        </w:rPr>
        <w:t xml:space="preserve"> (</w:t>
      </w:r>
      <w:r w:rsidR="00220937">
        <w:rPr>
          <w:sz w:val="28"/>
          <w:szCs w:val="28"/>
        </w:rPr>
        <w:t>трех</w:t>
      </w:r>
      <w:r w:rsidRPr="00333E3F">
        <w:rPr>
          <w:sz w:val="28"/>
          <w:szCs w:val="28"/>
        </w:rPr>
        <w:t>) рабочих дней с момента регистрации заявления, указанного в подпункте 3.2.1 настоящего административного регламента.</w:t>
      </w:r>
    </w:p>
    <w:p w:rsidR="00331512" w:rsidRPr="00333E3F" w:rsidRDefault="00331512" w:rsidP="00333E3F">
      <w:pPr>
        <w:ind w:firstLine="567"/>
        <w:rPr>
          <w:sz w:val="28"/>
          <w:szCs w:val="28"/>
        </w:rPr>
      </w:pPr>
      <w:r w:rsidRPr="00333E3F">
        <w:rPr>
          <w:sz w:val="28"/>
          <w:szCs w:val="28"/>
        </w:rPr>
        <w:t>3.3.5. При самостоятельном выявлении должностным лицом, предоставляющим муниципальную услугу, допущенных им технических ошибок (описка, опечатка и прочее) и принятии решения о необходимости их устранения:</w:t>
      </w:r>
    </w:p>
    <w:p w:rsidR="00331512" w:rsidRPr="00333E3F" w:rsidRDefault="00331512" w:rsidP="00333E3F">
      <w:pPr>
        <w:ind w:firstLine="567"/>
        <w:rPr>
          <w:sz w:val="28"/>
          <w:szCs w:val="28"/>
        </w:rPr>
      </w:pPr>
      <w:r w:rsidRPr="00333E3F">
        <w:rPr>
          <w:sz w:val="28"/>
          <w:szCs w:val="28"/>
        </w:rPr>
        <w:t>- уведомляет заявителя о необходимости переоформления выданных документов и уточнении реестровых записей, посредством направления почтового отправления или электронной почты не позднее следующего дня с момента обнаружения ошибок;</w:t>
      </w:r>
    </w:p>
    <w:p w:rsidR="00331512" w:rsidRPr="00333E3F" w:rsidRDefault="00331512" w:rsidP="00333E3F">
      <w:pPr>
        <w:ind w:firstLine="567"/>
        <w:rPr>
          <w:sz w:val="28"/>
          <w:szCs w:val="28"/>
        </w:rPr>
      </w:pPr>
      <w:r w:rsidRPr="00333E3F">
        <w:rPr>
          <w:sz w:val="28"/>
          <w:szCs w:val="28"/>
        </w:rPr>
        <w:t>- исправляет технические ошибки в течение 5 (Пяти) рабочих дней.</w:t>
      </w:r>
    </w:p>
    <w:p w:rsidR="00331512" w:rsidRPr="00333E3F" w:rsidRDefault="00331512" w:rsidP="00333E3F">
      <w:pPr>
        <w:ind w:firstLine="567"/>
        <w:rPr>
          <w:sz w:val="28"/>
          <w:szCs w:val="28"/>
        </w:rPr>
      </w:pPr>
      <w:r w:rsidRPr="00333E3F">
        <w:rPr>
          <w:sz w:val="28"/>
          <w:szCs w:val="28"/>
        </w:rPr>
        <w:t>3.3.6.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w:t>
      </w:r>
    </w:p>
    <w:p w:rsidR="00331512" w:rsidRDefault="00331512" w:rsidP="00333E3F">
      <w:pPr>
        <w:ind w:firstLine="0"/>
        <w:jc w:val="center"/>
        <w:rPr>
          <w:sz w:val="28"/>
          <w:szCs w:val="28"/>
        </w:rPr>
      </w:pPr>
      <w:r w:rsidRPr="00333E3F">
        <w:rPr>
          <w:sz w:val="28"/>
          <w:szCs w:val="28"/>
        </w:rPr>
        <w:t>3.4 Варианты предоставления муниципальной услуги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33E3F" w:rsidRPr="00333E3F" w:rsidRDefault="00333E3F" w:rsidP="00333E3F">
      <w:pPr>
        <w:ind w:firstLine="0"/>
        <w:jc w:val="center"/>
        <w:rPr>
          <w:sz w:val="28"/>
          <w:szCs w:val="28"/>
        </w:rPr>
      </w:pPr>
    </w:p>
    <w:p w:rsidR="00331512" w:rsidRPr="00333E3F" w:rsidRDefault="00331512" w:rsidP="00331512">
      <w:pPr>
        <w:ind w:firstLine="567"/>
        <w:rPr>
          <w:sz w:val="28"/>
          <w:szCs w:val="28"/>
        </w:rPr>
      </w:pPr>
      <w:r w:rsidRPr="00333E3F">
        <w:rPr>
          <w:sz w:val="28"/>
          <w:szCs w:val="28"/>
        </w:rPr>
        <w:lastRenderedPageBreak/>
        <w:t>3.4.1. Заяви</w:t>
      </w:r>
      <w:r w:rsidR="00333E3F">
        <w:rPr>
          <w:sz w:val="28"/>
          <w:szCs w:val="28"/>
        </w:rPr>
        <w:t xml:space="preserve">тель вправе подать заявление о </w:t>
      </w:r>
      <w:r w:rsidRPr="00333E3F">
        <w:rPr>
          <w:sz w:val="28"/>
          <w:szCs w:val="28"/>
        </w:rPr>
        <w:t>выдаче копии муниципального правового акта.</w:t>
      </w:r>
    </w:p>
    <w:p w:rsidR="00331512" w:rsidRPr="00333E3F" w:rsidRDefault="00331512" w:rsidP="00331512">
      <w:pPr>
        <w:ind w:firstLine="567"/>
        <w:rPr>
          <w:sz w:val="28"/>
          <w:szCs w:val="28"/>
        </w:rPr>
      </w:pPr>
      <w:r w:rsidRPr="00333E3F">
        <w:rPr>
          <w:sz w:val="28"/>
          <w:szCs w:val="28"/>
        </w:rPr>
        <w:t xml:space="preserve">Муниципальная услуга по выдаче копий муниципальных правовых актов предоставляется общим отделом администрации </w:t>
      </w:r>
      <w:r w:rsidR="00333E3F">
        <w:rPr>
          <w:sz w:val="28"/>
          <w:szCs w:val="28"/>
        </w:rPr>
        <w:t>Челбасского</w:t>
      </w:r>
      <w:r w:rsidRPr="00333E3F">
        <w:rPr>
          <w:sz w:val="28"/>
          <w:szCs w:val="28"/>
        </w:rPr>
        <w:t xml:space="preserve"> сельского поселения Каневского района.</w:t>
      </w:r>
    </w:p>
    <w:p w:rsidR="00331512" w:rsidRPr="00333E3F" w:rsidRDefault="00331512" w:rsidP="00331512">
      <w:pPr>
        <w:ind w:firstLine="567"/>
        <w:rPr>
          <w:sz w:val="28"/>
          <w:szCs w:val="28"/>
        </w:rPr>
      </w:pPr>
      <w:r w:rsidRPr="00333E3F">
        <w:rPr>
          <w:sz w:val="28"/>
          <w:szCs w:val="28"/>
        </w:rPr>
        <w:t xml:space="preserve">3.4.2. Срок предоставления муниципальной услуги - в течение </w:t>
      </w:r>
      <w:r w:rsidR="00985F44">
        <w:rPr>
          <w:sz w:val="28"/>
          <w:szCs w:val="28"/>
        </w:rPr>
        <w:t xml:space="preserve">3 </w:t>
      </w:r>
      <w:r w:rsidRPr="00333E3F">
        <w:rPr>
          <w:sz w:val="28"/>
          <w:szCs w:val="28"/>
        </w:rPr>
        <w:t>календарных дней со дня регистрации заявления о предоставлении копии муниципального правового акта.</w:t>
      </w:r>
    </w:p>
    <w:p w:rsidR="00331512" w:rsidRPr="00333E3F" w:rsidRDefault="00331512" w:rsidP="00333E3F">
      <w:pPr>
        <w:ind w:firstLine="0"/>
        <w:jc w:val="center"/>
        <w:rPr>
          <w:sz w:val="28"/>
          <w:szCs w:val="28"/>
        </w:rPr>
      </w:pPr>
    </w:p>
    <w:p w:rsidR="00331512" w:rsidRPr="00333E3F" w:rsidRDefault="00331512" w:rsidP="00333E3F">
      <w:pPr>
        <w:ind w:firstLine="0"/>
        <w:jc w:val="center"/>
        <w:rPr>
          <w:sz w:val="28"/>
          <w:szCs w:val="28"/>
        </w:rPr>
      </w:pPr>
      <w:r w:rsidRPr="00333E3F">
        <w:rPr>
          <w:sz w:val="28"/>
          <w:szCs w:val="28"/>
        </w:rPr>
        <w:t>3.5. Варианты оставления запроса заявителя о предоставлении муниципальной услуги без рассмотрения (при необходимости)</w:t>
      </w:r>
    </w:p>
    <w:p w:rsidR="00331512" w:rsidRDefault="00331512" w:rsidP="00331512"/>
    <w:p w:rsidR="00331512" w:rsidRPr="00333E3F" w:rsidRDefault="00331512" w:rsidP="00333E3F">
      <w:pPr>
        <w:ind w:firstLine="567"/>
        <w:rPr>
          <w:sz w:val="28"/>
          <w:szCs w:val="28"/>
        </w:rPr>
      </w:pPr>
      <w:r w:rsidRPr="00333E3F">
        <w:rPr>
          <w:sz w:val="28"/>
          <w:szCs w:val="28"/>
        </w:rPr>
        <w:t>3.5.1. Заявитель вправе подать заявление об оставлении без рассмотрения заявления о предоставлении муниципальной услуги (далее - заявление без рассмотрения).</w:t>
      </w:r>
    </w:p>
    <w:p w:rsidR="00331512" w:rsidRPr="00333E3F" w:rsidRDefault="00331512" w:rsidP="00333E3F">
      <w:pPr>
        <w:ind w:firstLine="567"/>
        <w:rPr>
          <w:sz w:val="28"/>
          <w:szCs w:val="28"/>
        </w:rPr>
      </w:pPr>
      <w:r w:rsidRPr="00333E3F">
        <w:rPr>
          <w:sz w:val="28"/>
          <w:szCs w:val="28"/>
        </w:rPr>
        <w:t>Основанием для начала административной процедуры является поступление заявления в уполномоченный орган об оставлении без рассмотрения заявления без рассмотрения одним из следующих способов:</w:t>
      </w:r>
    </w:p>
    <w:p w:rsidR="00331512" w:rsidRPr="00333E3F" w:rsidRDefault="00331512" w:rsidP="00333E3F">
      <w:pPr>
        <w:ind w:firstLine="567"/>
        <w:rPr>
          <w:sz w:val="28"/>
          <w:szCs w:val="28"/>
        </w:rPr>
      </w:pPr>
      <w:r w:rsidRPr="00333E3F">
        <w:rPr>
          <w:sz w:val="28"/>
          <w:szCs w:val="28"/>
        </w:rPr>
        <w:t>при личном обращении;</w:t>
      </w:r>
    </w:p>
    <w:p w:rsidR="00331512" w:rsidRPr="00333E3F" w:rsidRDefault="00331512" w:rsidP="00333E3F">
      <w:pPr>
        <w:ind w:firstLine="567"/>
        <w:rPr>
          <w:sz w:val="28"/>
          <w:szCs w:val="28"/>
        </w:rPr>
      </w:pPr>
      <w:r w:rsidRPr="00333E3F">
        <w:rPr>
          <w:sz w:val="28"/>
          <w:szCs w:val="28"/>
        </w:rPr>
        <w:t>почтовым отправлением с уведомлением о вручении;</w:t>
      </w:r>
    </w:p>
    <w:p w:rsidR="00331512" w:rsidRPr="00333E3F" w:rsidRDefault="00331512" w:rsidP="00333E3F">
      <w:pPr>
        <w:ind w:firstLine="567"/>
        <w:rPr>
          <w:sz w:val="28"/>
          <w:szCs w:val="28"/>
        </w:rPr>
      </w:pPr>
      <w:r w:rsidRPr="00333E3F">
        <w:rPr>
          <w:sz w:val="28"/>
          <w:szCs w:val="28"/>
        </w:rPr>
        <w:t>при личном обращении в МФЦ;</w:t>
      </w:r>
    </w:p>
    <w:p w:rsidR="00331512" w:rsidRPr="00333E3F" w:rsidRDefault="00331512" w:rsidP="00333E3F">
      <w:pPr>
        <w:ind w:firstLine="567"/>
        <w:rPr>
          <w:sz w:val="28"/>
          <w:szCs w:val="28"/>
        </w:rPr>
      </w:pPr>
      <w:r w:rsidRPr="00333E3F">
        <w:rPr>
          <w:sz w:val="28"/>
          <w:szCs w:val="28"/>
        </w:rPr>
        <w:t>посредством использования ЕПГУ и РПГУ в форме электронного документа, подписанного электронной подписью.</w:t>
      </w:r>
    </w:p>
    <w:p w:rsidR="00331512" w:rsidRPr="00333E3F" w:rsidRDefault="00331512" w:rsidP="00333E3F">
      <w:pPr>
        <w:ind w:firstLine="567"/>
        <w:rPr>
          <w:sz w:val="28"/>
          <w:szCs w:val="28"/>
        </w:rPr>
      </w:pPr>
      <w:r w:rsidRPr="00333E3F">
        <w:rPr>
          <w:sz w:val="28"/>
          <w:szCs w:val="28"/>
        </w:rPr>
        <w:t xml:space="preserve">3.5.2. Рекомендуемый образец заявления приведен в приложении </w:t>
      </w:r>
      <w:r w:rsidR="000C06BC">
        <w:rPr>
          <w:sz w:val="28"/>
          <w:szCs w:val="28"/>
        </w:rPr>
        <w:t xml:space="preserve">№ </w:t>
      </w:r>
      <w:r w:rsidR="00C14E24">
        <w:rPr>
          <w:sz w:val="28"/>
          <w:szCs w:val="28"/>
        </w:rPr>
        <w:t>4</w:t>
      </w:r>
      <w:r w:rsidR="000C06BC">
        <w:rPr>
          <w:sz w:val="28"/>
          <w:szCs w:val="28"/>
        </w:rPr>
        <w:t xml:space="preserve"> «</w:t>
      </w:r>
      <w:r w:rsidRPr="00333E3F">
        <w:rPr>
          <w:sz w:val="28"/>
          <w:szCs w:val="28"/>
        </w:rPr>
        <w:t>Заявление об оста</w:t>
      </w:r>
      <w:r w:rsidR="000C06BC">
        <w:rPr>
          <w:sz w:val="28"/>
          <w:szCs w:val="28"/>
        </w:rPr>
        <w:t>влении запроса без рассмотрения»</w:t>
      </w:r>
      <w:r w:rsidRPr="00333E3F">
        <w:rPr>
          <w:sz w:val="28"/>
          <w:szCs w:val="28"/>
        </w:rPr>
        <w:t xml:space="preserve"> к административному регламенту.</w:t>
      </w:r>
    </w:p>
    <w:p w:rsidR="00331512" w:rsidRPr="00333E3F" w:rsidRDefault="00331512" w:rsidP="00333E3F">
      <w:pPr>
        <w:ind w:firstLine="567"/>
        <w:rPr>
          <w:sz w:val="28"/>
          <w:szCs w:val="28"/>
        </w:rPr>
      </w:pPr>
      <w:r w:rsidRPr="00333E3F">
        <w:rPr>
          <w:sz w:val="28"/>
          <w:szCs w:val="28"/>
        </w:rPr>
        <w:t>При личном обращении заявителя в уполномоченный орган или в МФЦ заявитель предъявляет документ, удостоверяющий личность (представляет документ, подтверждающий полномочия представителя заявителя).</w:t>
      </w:r>
    </w:p>
    <w:p w:rsidR="00331512" w:rsidRPr="00333E3F" w:rsidRDefault="00331512" w:rsidP="00333E3F">
      <w:pPr>
        <w:ind w:firstLine="567"/>
        <w:rPr>
          <w:sz w:val="28"/>
          <w:szCs w:val="28"/>
        </w:rPr>
      </w:pPr>
      <w:r w:rsidRPr="00333E3F">
        <w:rPr>
          <w:sz w:val="28"/>
          <w:szCs w:val="28"/>
        </w:rPr>
        <w:t>Заявление без рассмотрения и документы, направленные заявителем почтовым отправлением, посредством использования ЕПГУ и РПГУ регистрируются в день их поступления или на следующий рабочий день с проставлением на заявлении отметки, фиксирующей дату поступления.</w:t>
      </w:r>
    </w:p>
    <w:p w:rsidR="00331512" w:rsidRPr="00333E3F" w:rsidRDefault="00331512" w:rsidP="00333E3F">
      <w:pPr>
        <w:ind w:firstLine="567"/>
        <w:rPr>
          <w:sz w:val="28"/>
          <w:szCs w:val="28"/>
        </w:rPr>
      </w:pPr>
      <w:r w:rsidRPr="00333E3F">
        <w:rPr>
          <w:sz w:val="28"/>
          <w:szCs w:val="28"/>
        </w:rPr>
        <w:t>3.5.3. Уполномоченный орган рассматривает заявление без рассмотрения и документы, представленные заявителем, и проводится проверка сведений, указанных в заявлении без рассмотрения и документах, в срок, не превышающий семи рабочих дней с даты регистрации соответствующего заявления и документов.</w:t>
      </w:r>
    </w:p>
    <w:p w:rsidR="00331512" w:rsidRPr="00333E3F" w:rsidRDefault="00331512" w:rsidP="00333E3F">
      <w:pPr>
        <w:ind w:firstLine="567"/>
        <w:rPr>
          <w:sz w:val="28"/>
          <w:szCs w:val="28"/>
        </w:rPr>
      </w:pPr>
      <w:r w:rsidRPr="00333E3F">
        <w:rPr>
          <w:sz w:val="28"/>
          <w:szCs w:val="28"/>
        </w:rPr>
        <w:t>3.5.4. Должностное лицо, ответственное за предоставление муниципальной услуги не позднее 7 рабочих дней, следующих за днем регистрации поступившего заявления без рассмотрения, направляет ответ заявителю о принятии к сведению заявления без рассмотрения в адрес заявителя почтовым отправлением либо иным способом, указанным в заявлении без рассмотрения.</w:t>
      </w:r>
    </w:p>
    <w:p w:rsidR="00331512" w:rsidRPr="00333E3F" w:rsidRDefault="00331512" w:rsidP="00333E3F">
      <w:pPr>
        <w:ind w:firstLine="567"/>
        <w:rPr>
          <w:sz w:val="28"/>
          <w:szCs w:val="28"/>
        </w:rPr>
      </w:pPr>
      <w:r w:rsidRPr="00333E3F">
        <w:rPr>
          <w:sz w:val="28"/>
          <w:szCs w:val="28"/>
        </w:rPr>
        <w:t>3.5.5. Результатом административной процедуры является оставление без рассмотрения (наименование муниципальной услуги).</w:t>
      </w:r>
    </w:p>
    <w:p w:rsidR="00331512" w:rsidRDefault="00331512" w:rsidP="00331512"/>
    <w:p w:rsidR="00331512" w:rsidRPr="000C06BC" w:rsidRDefault="00331512" w:rsidP="000C06BC">
      <w:pPr>
        <w:ind w:firstLine="0"/>
        <w:jc w:val="center"/>
        <w:rPr>
          <w:sz w:val="28"/>
          <w:szCs w:val="28"/>
        </w:rPr>
      </w:pPr>
      <w:r w:rsidRPr="000C06BC">
        <w:rPr>
          <w:sz w:val="28"/>
          <w:szCs w:val="28"/>
        </w:rPr>
        <w:t>3.6. Способы и порядок определения и предъявления необходимого заявителю варианта предоставления муниципальной услуги</w:t>
      </w:r>
    </w:p>
    <w:p w:rsidR="00331512" w:rsidRDefault="00331512" w:rsidP="00331512"/>
    <w:p w:rsidR="00331512" w:rsidRPr="000C06BC" w:rsidRDefault="00331512" w:rsidP="00331512">
      <w:pPr>
        <w:rPr>
          <w:sz w:val="28"/>
          <w:szCs w:val="28"/>
        </w:rPr>
      </w:pPr>
      <w:r w:rsidRPr="000C06BC">
        <w:rPr>
          <w:sz w:val="28"/>
          <w:szCs w:val="28"/>
        </w:rPr>
        <w:t>3.6.1.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31512" w:rsidRDefault="00331512" w:rsidP="00331512"/>
    <w:p w:rsidR="00331512" w:rsidRPr="000C06BC" w:rsidRDefault="00331512" w:rsidP="000C06BC">
      <w:pPr>
        <w:ind w:firstLine="0"/>
        <w:jc w:val="center"/>
        <w:rPr>
          <w:sz w:val="28"/>
          <w:szCs w:val="28"/>
        </w:rPr>
      </w:pPr>
      <w:r w:rsidRPr="000C06BC">
        <w:rPr>
          <w:sz w:val="28"/>
          <w:szCs w:val="28"/>
        </w:rPr>
        <w:t>3.7. Перечень и описание административных процедур предоставления муниципальной услуги</w:t>
      </w:r>
    </w:p>
    <w:p w:rsidR="00331512" w:rsidRDefault="00331512" w:rsidP="00331512"/>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 (действий):</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прием з</w:t>
      </w:r>
      <w:r w:rsidR="00E24F54">
        <w:rPr>
          <w:rFonts w:ascii="Times New Roman" w:hAnsi="Times New Roman" w:cs="Times New Roman"/>
          <w:sz w:val="28"/>
          <w:szCs w:val="28"/>
        </w:rPr>
        <w:t xml:space="preserve">аявления и документов и (или) </w:t>
      </w:r>
      <w:r w:rsidRPr="00E24F54">
        <w:rPr>
          <w:rFonts w:ascii="Times New Roman" w:hAnsi="Times New Roman" w:cs="Times New Roman"/>
          <w:sz w:val="28"/>
          <w:szCs w:val="28"/>
        </w:rPr>
        <w:t>информации, необходимых для предоставления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получение сведений посредством межведомственного информационного взаимодействия</w:t>
      </w:r>
      <w:r w:rsidR="00E24F54">
        <w:rPr>
          <w:rFonts w:ascii="Times New Roman" w:hAnsi="Times New Roman" w:cs="Times New Roman"/>
          <w:sz w:val="28"/>
          <w:szCs w:val="28"/>
        </w:rPr>
        <w:t>;</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приостановление предоставления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принятие решения о предоставлении либо об отказе в предоставлении муниципальной услуги, формирование результата предоставления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предоставление результата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получение дополнительных сведений от заявителя.</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 Прием заявления и документов и (или) и информации, необходимых для предоставления муниципальной услуги</w:t>
      </w:r>
      <w:r w:rsidR="00E24F54">
        <w:rPr>
          <w:rFonts w:ascii="Times New Roman" w:hAnsi="Times New Roman" w:cs="Times New Roman"/>
          <w:sz w:val="28"/>
          <w:szCs w:val="28"/>
        </w:rPr>
        <w:t>.</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3.7.1.1. Заявитель вправе подать заявление и документы и (или) информацию, необходимых для предоставления муниципальной услуги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3.7.1.2. Заявитель или его представитель представляет заявление и прилагаемые к нему документы:</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на бумажном носителе, непосредственно в Уполномоченный орган при личном обращении через МФЦ в соответствии с соглашением о взаимодействии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между многофункциональным центром и уполномоченным органом;</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посредством почтовой связи с уведомлением о вручении;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на бумажном носителе при личном обращении в МФЦ;</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посредством использования ЕПГУ и РПГУ в форме электронного документа, подписанного электронной подписью;</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посредством прохождения процедуры регистрации, идентификации и</w:t>
      </w:r>
      <w:r w:rsidR="00E24F54">
        <w:rPr>
          <w:rFonts w:ascii="Times New Roman" w:hAnsi="Times New Roman" w:cs="Times New Roman"/>
          <w:sz w:val="28"/>
          <w:szCs w:val="28"/>
        </w:rPr>
        <w:t xml:space="preserve"> </w:t>
      </w:r>
      <w:r w:rsidRPr="00E24F54">
        <w:rPr>
          <w:rFonts w:ascii="Times New Roman" w:hAnsi="Times New Roman" w:cs="Times New Roman"/>
          <w:sz w:val="28"/>
          <w:szCs w:val="28"/>
        </w:rPr>
        <w:t>аутентификации с использованием федеральной государственной</w:t>
      </w:r>
      <w:r w:rsidR="00E24F54">
        <w:rPr>
          <w:rFonts w:ascii="Times New Roman" w:hAnsi="Times New Roman" w:cs="Times New Roman"/>
          <w:sz w:val="28"/>
          <w:szCs w:val="28"/>
        </w:rPr>
        <w:t xml:space="preserve"> информационной системы «</w:t>
      </w:r>
      <w:r w:rsidRPr="00E24F54">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E24F54">
        <w:rPr>
          <w:rFonts w:ascii="Times New Roman" w:hAnsi="Times New Roman" w:cs="Times New Roman"/>
          <w:sz w:val="28"/>
          <w:szCs w:val="28"/>
        </w:rPr>
        <w:lastRenderedPageBreak/>
        <w:t>государственных и муниципальных услуг в электронной ф</w:t>
      </w:r>
      <w:r w:rsidR="00E24F54">
        <w:rPr>
          <w:rFonts w:ascii="Times New Roman" w:hAnsi="Times New Roman" w:cs="Times New Roman"/>
          <w:sz w:val="28"/>
          <w:szCs w:val="28"/>
        </w:rPr>
        <w:t>орме»</w:t>
      </w:r>
      <w:r w:rsidRPr="00E24F54">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в интерактивной форме в электронном виде.</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3.7.1.3. Должностное лицо уполномоченного органа (далее - Должностное лицо) при приеме заявления о предоставлении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устанавливает полномочия представителя заявителя;</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проверяет комплектность предоставленных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сопоставляет указанные в заявлении сведения и данные в представленных документах;</w:t>
      </w:r>
    </w:p>
    <w:p w:rsidR="00331512" w:rsidRPr="00E24F54" w:rsidRDefault="00331512" w:rsidP="00B561B8">
      <w:pPr>
        <w:ind w:firstLine="567"/>
        <w:rPr>
          <w:rFonts w:ascii="Times New Roman" w:hAnsi="Times New Roman" w:cs="Times New Roman"/>
          <w:sz w:val="28"/>
          <w:szCs w:val="28"/>
        </w:rPr>
      </w:pPr>
      <w:r w:rsidRPr="00E24F54">
        <w:rPr>
          <w:rFonts w:ascii="Times New Roman" w:hAnsi="Times New Roman" w:cs="Times New Roman"/>
          <w:sz w:val="28"/>
          <w:szCs w:val="28"/>
        </w:rPr>
        <w:t xml:space="preserve">выявляет наличие в заявлении и </w:t>
      </w:r>
      <w:r w:rsidR="00B561B8">
        <w:rPr>
          <w:rFonts w:ascii="Times New Roman" w:hAnsi="Times New Roman" w:cs="Times New Roman"/>
          <w:sz w:val="28"/>
          <w:szCs w:val="28"/>
        </w:rPr>
        <w:t xml:space="preserve">документах исправлений, которые </w:t>
      </w:r>
      <w:r w:rsidRPr="00E24F54">
        <w:rPr>
          <w:rFonts w:ascii="Times New Roman" w:hAnsi="Times New Roman" w:cs="Times New Roman"/>
          <w:sz w:val="28"/>
          <w:szCs w:val="28"/>
        </w:rPr>
        <w:t>не позволяют однозначно истолковать их содержание;</w:t>
      </w:r>
    </w:p>
    <w:p w:rsidR="00331512" w:rsidRPr="00E24F54" w:rsidRDefault="00331512" w:rsidP="00B561B8">
      <w:pPr>
        <w:ind w:firstLine="567"/>
        <w:rPr>
          <w:rFonts w:ascii="Times New Roman" w:hAnsi="Times New Roman" w:cs="Times New Roman"/>
          <w:sz w:val="28"/>
          <w:szCs w:val="28"/>
        </w:rPr>
      </w:pPr>
      <w:r w:rsidRPr="00E24F54">
        <w:rPr>
          <w:rFonts w:ascii="Times New Roman" w:hAnsi="Times New Roman" w:cs="Times New Roman"/>
          <w:sz w:val="28"/>
          <w:szCs w:val="28"/>
        </w:rPr>
        <w:t xml:space="preserve">в случае представления не заверенной в установленном порядке копии </w:t>
      </w:r>
      <w:r w:rsidR="00B561B8" w:rsidRPr="00E24F54">
        <w:rPr>
          <w:rFonts w:ascii="Times New Roman" w:hAnsi="Times New Roman" w:cs="Times New Roman"/>
          <w:sz w:val="28"/>
          <w:szCs w:val="28"/>
        </w:rPr>
        <w:t>документа,</w:t>
      </w:r>
      <w:r w:rsidRPr="00E24F54">
        <w:rPr>
          <w:rFonts w:ascii="Times New Roman" w:hAnsi="Times New Roman" w:cs="Times New Roman"/>
          <w:sz w:val="28"/>
          <w:szCs w:val="28"/>
        </w:rPr>
        <w:t xml:space="preserve"> указанного в подразделе 2.6 Регл</w:t>
      </w:r>
      <w:r w:rsidR="00B561B8">
        <w:rPr>
          <w:rFonts w:ascii="Times New Roman" w:hAnsi="Times New Roman" w:cs="Times New Roman"/>
          <w:sz w:val="28"/>
          <w:szCs w:val="28"/>
        </w:rPr>
        <w:t xml:space="preserve">амента, и документов, указанных </w:t>
      </w:r>
      <w:r w:rsidRPr="00E24F54">
        <w:rPr>
          <w:rFonts w:ascii="Times New Roman" w:hAnsi="Times New Roman" w:cs="Times New Roman"/>
          <w:sz w:val="28"/>
          <w:szCs w:val="28"/>
        </w:rPr>
        <w:t>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w:t>
      </w:r>
      <w:r w:rsidR="00B561B8">
        <w:rPr>
          <w:rFonts w:ascii="Times New Roman" w:hAnsi="Times New Roman" w:cs="Times New Roman"/>
          <w:sz w:val="28"/>
          <w:szCs w:val="28"/>
        </w:rPr>
        <w:t>т на ней заверительную надпись «Верно»</w:t>
      </w:r>
      <w:r w:rsidRPr="00E24F54">
        <w:rPr>
          <w:rFonts w:ascii="Times New Roman" w:hAnsi="Times New Roman" w:cs="Times New Roman"/>
          <w:sz w:val="28"/>
          <w:szCs w:val="28"/>
        </w:rPr>
        <w:t>, должность лица, заверившего копию, личную подпись, инициалы, фамилию, дату заверения, а оригиналы документов возвращает Заявителю;</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принимает решение об отказе в приеме документов в соответствии с подразделом 2.9 Раздела 2 настоящего административного регламента;</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 отсутствии оснований для отказа в приеме документов,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 xml:space="preserve">выдает расписку-уведомление о приеме (регистрации) документов, указанных </w:t>
      </w:r>
      <w:r w:rsidR="00B561B8" w:rsidRPr="00E24F54">
        <w:rPr>
          <w:rFonts w:ascii="Times New Roman" w:hAnsi="Times New Roman" w:cs="Times New Roman"/>
          <w:sz w:val="28"/>
          <w:szCs w:val="28"/>
        </w:rPr>
        <w:t>в подразделе</w:t>
      </w:r>
      <w:r w:rsidRPr="00E24F54">
        <w:rPr>
          <w:rFonts w:ascii="Times New Roman" w:hAnsi="Times New Roman" w:cs="Times New Roman"/>
          <w:sz w:val="28"/>
          <w:szCs w:val="28"/>
        </w:rPr>
        <w:t xml:space="preserve"> 2.6 Регламента, и документов, указанных в подразделе 2.7 Регламента, представленных Заявителем по его инициативе самостоятельно.</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3.7.1.4. При направлении документов по почте, Должностное лицо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3.7.1.5. При поступлении документов с ЕПГУ и РПГУ Должностное лицо проводит предварительную проверку:</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1) устанавливает предмет обращения;</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 xml:space="preserve">2) проверяет правильность оформления Запроса, наличие приложенного </w:t>
      </w:r>
      <w:r w:rsidRPr="00E24F54">
        <w:rPr>
          <w:rFonts w:ascii="Times New Roman" w:hAnsi="Times New Roman" w:cs="Times New Roman"/>
          <w:sz w:val="28"/>
          <w:szCs w:val="28"/>
        </w:rPr>
        <w:lastRenderedPageBreak/>
        <w:t>электронного образа документа, удостоверяющего личность и документов, предусмотренных подразделом 2.6 Регламента и 2.7 Регламента, представленных Заявителем по его инициативе самостоятельно.</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Результат фиксируется в электронной форме АИС, а также на ЕПГУ и РПГУ.</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 отправке запроса посредством ЕПГУ и РПГУ запросу присваивается уникальный номер в личном кабинете Заявителя.</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3.7.1.6. При наличии возможности подачи запроса представителем заявителя должностное лицо проверяет наличие полномочий на получение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3.7.1.7. При получении запроса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 или направляет Заявителю подписанное ЭП решение об отказе в приеме документов с указанием причин отказа не позднее первого рабочего дня, следующего за днем подачи Запроса через ЕПГУ и РПГУ.</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В случае отсутствия основания для отказа в приеме документов, необходимых для предоставления муниципальной услуги, должностное лицо регистрирует Запрос АИС, о чем Заявитель уведомляется в Личном кабинете на ЕПГУ и РПГУ.</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При наличии оснований для возврата заявления заявителю специалист в течение трех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3.7.1.8. Заявителю или его представителю обеспечена возможность экстерриториального получения муниципальной услуги через единую информационную систему в любом МФЦ Краснодарского края и в электронном виде на всей территории РФ.</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3.7.1.9. При предоставлении муниципальных услуг в электронной форме идентификация и аутентификация могут осуществляться посредством:</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E24F54">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 (Примечание: Техническая реализация данного пункта возможна при наличии соответствующего функционала).</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3.7.1.10. Максимальный срок выполнения административной процедуры составляет не более одного рабочего дня.</w:t>
      </w:r>
    </w:p>
    <w:p w:rsidR="00331512" w:rsidRPr="00E24F54" w:rsidRDefault="00331512" w:rsidP="00AC5FE4">
      <w:pPr>
        <w:ind w:firstLine="567"/>
        <w:rPr>
          <w:rFonts w:ascii="Times New Roman" w:hAnsi="Times New Roman" w:cs="Times New Roman"/>
          <w:sz w:val="28"/>
          <w:szCs w:val="28"/>
        </w:rPr>
      </w:pPr>
      <w:r w:rsidRPr="00E24F54">
        <w:rPr>
          <w:rFonts w:ascii="Times New Roman" w:hAnsi="Times New Roman" w:cs="Times New Roman"/>
          <w:sz w:val="28"/>
          <w:szCs w:val="28"/>
        </w:rPr>
        <w:t>3.7.1.11. Исполнение данной административной п</w:t>
      </w:r>
      <w:r w:rsidR="00AC5FE4">
        <w:rPr>
          <w:rFonts w:ascii="Times New Roman" w:hAnsi="Times New Roman" w:cs="Times New Roman"/>
          <w:sz w:val="28"/>
          <w:szCs w:val="28"/>
        </w:rPr>
        <w:t xml:space="preserve">роцедуры возложено </w:t>
      </w:r>
      <w:r w:rsidRPr="00E24F54">
        <w:rPr>
          <w:rFonts w:ascii="Times New Roman" w:hAnsi="Times New Roman" w:cs="Times New Roman"/>
          <w:sz w:val="28"/>
          <w:szCs w:val="28"/>
        </w:rPr>
        <w:t>на должностное лицо ответственное за прием (регистрацию) заявления и прилагаемых к нему документов, необходимых для предоставления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3.7.1.12.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31512" w:rsidRPr="00E24F54"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3.7.1.14. Результатом административной процедуры является прием (получение) и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331512" w:rsidRDefault="00331512" w:rsidP="00E24F54">
      <w:pPr>
        <w:ind w:firstLine="567"/>
        <w:rPr>
          <w:rFonts w:ascii="Times New Roman" w:hAnsi="Times New Roman" w:cs="Times New Roman"/>
          <w:sz w:val="28"/>
          <w:szCs w:val="28"/>
        </w:rPr>
      </w:pPr>
      <w:r w:rsidRPr="00E24F54">
        <w:rPr>
          <w:rFonts w:ascii="Times New Roman" w:hAnsi="Times New Roman" w:cs="Times New Roman"/>
          <w:sz w:val="28"/>
          <w:szCs w:val="28"/>
        </w:rPr>
        <w:t xml:space="preserve">3.7.1.15. Способом фиксации результата административной процедуры является регистрация должностным лицом в Системе электронного документооборота администрации </w:t>
      </w:r>
      <w:r w:rsidR="00AC5FE4">
        <w:rPr>
          <w:rFonts w:ascii="Times New Roman" w:hAnsi="Times New Roman" w:cs="Times New Roman"/>
          <w:sz w:val="28"/>
          <w:szCs w:val="28"/>
        </w:rPr>
        <w:t>Челбасского сельского поселения Каневского района</w:t>
      </w:r>
      <w:r w:rsidRPr="00E24F54">
        <w:rPr>
          <w:rFonts w:ascii="Times New Roman" w:hAnsi="Times New Roman" w:cs="Times New Roman"/>
          <w:sz w:val="28"/>
          <w:szCs w:val="28"/>
        </w:rPr>
        <w:t xml:space="preserve"> и в журнале регистрации заявления о предоставлении муниципальной услуги и прилагаемых к нему документов.</w:t>
      </w:r>
    </w:p>
    <w:p w:rsidR="00AC5FE4" w:rsidRPr="00AC5FE4" w:rsidRDefault="00AC5FE4" w:rsidP="00E24F54">
      <w:pPr>
        <w:ind w:firstLine="567"/>
        <w:rPr>
          <w:rFonts w:ascii="Times New Roman" w:hAnsi="Times New Roman" w:cs="Times New Roman"/>
          <w:sz w:val="28"/>
          <w:szCs w:val="28"/>
        </w:rPr>
      </w:pPr>
    </w:p>
    <w:p w:rsidR="00331512" w:rsidRPr="00AC5FE4" w:rsidRDefault="00331512" w:rsidP="00AC5FE4">
      <w:pPr>
        <w:jc w:val="center"/>
        <w:rPr>
          <w:sz w:val="28"/>
          <w:szCs w:val="28"/>
        </w:rPr>
      </w:pPr>
      <w:r w:rsidRPr="00AC5FE4">
        <w:rPr>
          <w:sz w:val="28"/>
          <w:szCs w:val="28"/>
        </w:rPr>
        <w:t>3.8. Получение сведений посредством межведомственного</w:t>
      </w:r>
    </w:p>
    <w:p w:rsidR="00331512" w:rsidRPr="00AC5FE4" w:rsidRDefault="00331512" w:rsidP="00AC5FE4">
      <w:pPr>
        <w:jc w:val="center"/>
        <w:rPr>
          <w:sz w:val="28"/>
          <w:szCs w:val="28"/>
        </w:rPr>
      </w:pPr>
      <w:r w:rsidRPr="00AC5FE4">
        <w:rPr>
          <w:sz w:val="28"/>
          <w:szCs w:val="28"/>
        </w:rPr>
        <w:t>информационного взаимодействия</w:t>
      </w:r>
    </w:p>
    <w:p w:rsidR="00331512" w:rsidRPr="00AC5FE4" w:rsidRDefault="00331512" w:rsidP="00331512">
      <w:pPr>
        <w:rPr>
          <w:sz w:val="28"/>
          <w:szCs w:val="28"/>
        </w:rPr>
      </w:pPr>
    </w:p>
    <w:p w:rsidR="00331512" w:rsidRPr="00AC5FE4" w:rsidRDefault="00331512" w:rsidP="00AC5FE4">
      <w:pPr>
        <w:ind w:firstLine="567"/>
        <w:rPr>
          <w:sz w:val="28"/>
          <w:szCs w:val="28"/>
        </w:rPr>
      </w:pPr>
      <w:r w:rsidRPr="00AC5FE4">
        <w:rPr>
          <w:sz w:val="28"/>
          <w:szCs w:val="28"/>
        </w:rPr>
        <w:t>3.8.1. При предоставлении муниципальной услуги Управление уполномоченного органа осуществляет взаимодействие с:</w:t>
      </w:r>
    </w:p>
    <w:p w:rsidR="00331512" w:rsidRPr="00AC5FE4" w:rsidRDefault="00331512" w:rsidP="00AC5FE4">
      <w:pPr>
        <w:ind w:firstLine="567"/>
        <w:rPr>
          <w:sz w:val="28"/>
          <w:szCs w:val="28"/>
        </w:rPr>
      </w:pPr>
      <w:r w:rsidRPr="00AC5FE4">
        <w:rPr>
          <w:sz w:val="28"/>
          <w:szCs w:val="28"/>
        </w:rPr>
        <w:t xml:space="preserve">- </w:t>
      </w:r>
      <w:r w:rsidR="00AC5FE4" w:rsidRPr="00AC5FE4">
        <w:rPr>
          <w:sz w:val="28"/>
          <w:szCs w:val="28"/>
        </w:rPr>
        <w:t>Росреестр</w:t>
      </w:r>
      <w:r w:rsidRPr="00AC5FE4">
        <w:rPr>
          <w:sz w:val="28"/>
          <w:szCs w:val="28"/>
        </w:rPr>
        <w:t>;</w:t>
      </w:r>
    </w:p>
    <w:p w:rsidR="00331512" w:rsidRPr="00AC5FE4" w:rsidRDefault="00331512" w:rsidP="00AC5FE4">
      <w:pPr>
        <w:ind w:firstLine="567"/>
        <w:rPr>
          <w:sz w:val="28"/>
          <w:szCs w:val="28"/>
        </w:rPr>
      </w:pPr>
      <w:r w:rsidRPr="00AC5FE4">
        <w:rPr>
          <w:sz w:val="28"/>
          <w:szCs w:val="28"/>
        </w:rPr>
        <w:t>- управление</w:t>
      </w:r>
      <w:r w:rsidR="00AC5FE4">
        <w:rPr>
          <w:sz w:val="28"/>
          <w:szCs w:val="28"/>
        </w:rPr>
        <w:t>м</w:t>
      </w:r>
      <w:r w:rsidRPr="00AC5FE4">
        <w:rPr>
          <w:sz w:val="28"/>
          <w:szCs w:val="28"/>
        </w:rPr>
        <w:t xml:space="preserve"> архитектуры муниципального образования Каневской район.</w:t>
      </w:r>
    </w:p>
    <w:p w:rsidR="00331512" w:rsidRPr="00AC5FE4" w:rsidRDefault="00331512" w:rsidP="00AC5FE4">
      <w:pPr>
        <w:ind w:firstLine="567"/>
        <w:rPr>
          <w:sz w:val="28"/>
          <w:szCs w:val="28"/>
        </w:rPr>
      </w:pPr>
      <w:r w:rsidRPr="00AC5FE4">
        <w:rPr>
          <w:sz w:val="28"/>
          <w:szCs w:val="28"/>
        </w:rPr>
        <w:t>3.8.2. Документы, которые находятся в распоряжении государственных органов, органов местного самоуправле</w:t>
      </w:r>
      <w:r w:rsidR="00AC5FE4">
        <w:rPr>
          <w:sz w:val="28"/>
          <w:szCs w:val="28"/>
        </w:rPr>
        <w:t xml:space="preserve">ния и иных органов, участвующих </w:t>
      </w:r>
      <w:r w:rsidRPr="00AC5FE4">
        <w:rPr>
          <w:sz w:val="28"/>
          <w:szCs w:val="28"/>
        </w:rPr>
        <w:t>в предоставлении муниципальной услуги, запрашиваемые в рамках межведомственного взаимодействия указаны в подразделе 2.7 Раздела 2 административного регламента.</w:t>
      </w:r>
    </w:p>
    <w:p w:rsidR="00331512" w:rsidRPr="00326873" w:rsidRDefault="00331512" w:rsidP="00AC5FE4">
      <w:pPr>
        <w:ind w:firstLine="567"/>
        <w:rPr>
          <w:color w:val="000000" w:themeColor="text1"/>
          <w:sz w:val="28"/>
          <w:szCs w:val="28"/>
        </w:rPr>
      </w:pPr>
      <w:r w:rsidRPr="00326873">
        <w:rPr>
          <w:color w:val="000000" w:themeColor="text1"/>
          <w:sz w:val="28"/>
          <w:szCs w:val="28"/>
        </w:rPr>
        <w:t>3.8.3. Направление запросов допускается только с целью предоставления муниципальной услуги</w:t>
      </w:r>
      <w:r w:rsidR="00AC5FE4" w:rsidRPr="00326873">
        <w:rPr>
          <w:color w:val="000000" w:themeColor="text1"/>
          <w:sz w:val="28"/>
          <w:szCs w:val="28"/>
        </w:rPr>
        <w:t>.</w:t>
      </w:r>
    </w:p>
    <w:p w:rsidR="00331512" w:rsidRPr="00326873" w:rsidRDefault="00331512" w:rsidP="00AC5FE4">
      <w:pPr>
        <w:ind w:firstLine="567"/>
        <w:rPr>
          <w:color w:val="000000" w:themeColor="text1"/>
          <w:sz w:val="28"/>
          <w:szCs w:val="28"/>
        </w:rPr>
      </w:pPr>
      <w:r w:rsidRPr="00326873">
        <w:rPr>
          <w:color w:val="000000" w:themeColor="text1"/>
          <w:sz w:val="28"/>
          <w:szCs w:val="28"/>
        </w:rPr>
        <w:t>3.8.4.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00AC5FE4" w:rsidRPr="00326873">
        <w:rPr>
          <w:color w:val="000000" w:themeColor="text1"/>
          <w:sz w:val="28"/>
          <w:szCs w:val="28"/>
        </w:rPr>
        <w:t xml:space="preserve"> </w:t>
      </w:r>
      <w:r w:rsidRPr="00326873">
        <w:rPr>
          <w:color w:val="000000" w:themeColor="text1"/>
          <w:sz w:val="28"/>
          <w:szCs w:val="28"/>
        </w:rPr>
        <w:t>в предоставлении муниципальной услуги.</w:t>
      </w:r>
    </w:p>
    <w:p w:rsidR="00331512" w:rsidRPr="00AC5FE4" w:rsidRDefault="00331512" w:rsidP="00AC5FE4">
      <w:pPr>
        <w:ind w:firstLine="567"/>
        <w:rPr>
          <w:sz w:val="28"/>
          <w:szCs w:val="28"/>
        </w:rPr>
      </w:pPr>
      <w:r w:rsidRPr="00AC5FE4">
        <w:rPr>
          <w:sz w:val="28"/>
          <w:szCs w:val="28"/>
        </w:rPr>
        <w:t xml:space="preserve">3.8.5. Подготовленные межведомственные запросы направляются должностным лицом с использованием Единой системы межведомственного электронного взаимодействия и подключаемых к ней региональных систем </w:t>
      </w:r>
      <w:r w:rsidRPr="00AC5FE4">
        <w:rPr>
          <w:sz w:val="28"/>
          <w:szCs w:val="28"/>
        </w:rPr>
        <w:lastRenderedPageBreak/>
        <w:t>межведомственного электронного взаимодействия (далее - СМЭВ), в течение одного рабочего дня с даты приема (регистрации) заявления документы, указанные в пункте 2.7.1 подраздела 2.7 раздела 2 Регламента, либо на бумажном носителе, подписанном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331512" w:rsidRPr="00AC5FE4" w:rsidRDefault="00331512" w:rsidP="00AC5FE4">
      <w:pPr>
        <w:ind w:firstLine="567"/>
        <w:rPr>
          <w:sz w:val="28"/>
          <w:szCs w:val="28"/>
        </w:rPr>
      </w:pPr>
      <w:r w:rsidRPr="00AC5FE4">
        <w:rPr>
          <w:sz w:val="28"/>
          <w:szCs w:val="28"/>
        </w:rPr>
        <w:t xml:space="preserve">3.8.6. Должностное лицо подготавливает межведомственные запросы, согласно утвержденным формам запроса, которые подписываются электронной цифровой подписью, или на бумажном носителе, согласно требованиям, предусмотренным пунктами 1-8 части 1 статьи 7.2 Федерального закона </w:t>
      </w:r>
      <w:r w:rsidR="00AC5FE4">
        <w:rPr>
          <w:sz w:val="28"/>
          <w:szCs w:val="28"/>
        </w:rPr>
        <w:t>№</w:t>
      </w:r>
      <w:r w:rsidRPr="00AC5FE4">
        <w:rPr>
          <w:sz w:val="28"/>
          <w:szCs w:val="28"/>
        </w:rPr>
        <w:t xml:space="preserve"> 210-ФЗ.</w:t>
      </w:r>
    </w:p>
    <w:p w:rsidR="00331512" w:rsidRPr="00AC5FE4" w:rsidRDefault="00331512" w:rsidP="00AC5FE4">
      <w:pPr>
        <w:ind w:firstLine="567"/>
        <w:rPr>
          <w:sz w:val="28"/>
          <w:szCs w:val="28"/>
        </w:rPr>
      </w:pPr>
      <w:r w:rsidRPr="00AC5FE4">
        <w:rPr>
          <w:sz w:val="28"/>
          <w:szCs w:val="28"/>
        </w:rPr>
        <w:t xml:space="preserve">3.8.7. По межведомственным запросам Уполномоченного органа, документы, указанные в пункте 2.7.1 подраздела 2.7 раздела 2 Регламента, </w:t>
      </w:r>
      <w:r w:rsidR="00AC5FE4" w:rsidRPr="00AC5FE4">
        <w:rPr>
          <w:sz w:val="28"/>
          <w:szCs w:val="28"/>
        </w:rPr>
        <w:t>предоставляются</w:t>
      </w:r>
      <w:r w:rsidRPr="00AC5FE4">
        <w:rPr>
          <w:sz w:val="28"/>
          <w:szCs w:val="28"/>
        </w:rPr>
        <w:t xml:space="preserve"> в срок не позднее 2 рабочих дней со дня п</w:t>
      </w:r>
      <w:r w:rsidR="00AC5FE4">
        <w:rPr>
          <w:sz w:val="28"/>
          <w:szCs w:val="28"/>
        </w:rPr>
        <w:t>олучения соответствующего межве</w:t>
      </w:r>
      <w:r w:rsidRPr="00AC5FE4">
        <w:rPr>
          <w:sz w:val="28"/>
          <w:szCs w:val="28"/>
        </w:rPr>
        <w:t>домственного запроса.</w:t>
      </w:r>
    </w:p>
    <w:p w:rsidR="00331512" w:rsidRPr="00AC5FE4" w:rsidRDefault="00331512" w:rsidP="00AC5FE4">
      <w:pPr>
        <w:ind w:firstLine="567"/>
        <w:rPr>
          <w:sz w:val="28"/>
          <w:szCs w:val="28"/>
        </w:rPr>
      </w:pPr>
      <w:r w:rsidRPr="00AC5FE4">
        <w:rPr>
          <w:sz w:val="28"/>
          <w:szCs w:val="28"/>
        </w:rPr>
        <w:t xml:space="preserve">3.8.8. Максимальный срок выполнения административной процедуры составляет </w:t>
      </w:r>
      <w:r w:rsidR="002E1D79">
        <w:rPr>
          <w:sz w:val="28"/>
          <w:szCs w:val="28"/>
        </w:rPr>
        <w:t>5</w:t>
      </w:r>
      <w:r w:rsidRPr="00AC5FE4">
        <w:rPr>
          <w:sz w:val="28"/>
          <w:szCs w:val="28"/>
        </w:rPr>
        <w:t xml:space="preserve"> рабочих дней.</w:t>
      </w:r>
    </w:p>
    <w:p w:rsidR="00331512" w:rsidRPr="00AC5FE4" w:rsidRDefault="00331512" w:rsidP="00AC5FE4">
      <w:pPr>
        <w:ind w:firstLine="567"/>
        <w:rPr>
          <w:sz w:val="28"/>
          <w:szCs w:val="28"/>
        </w:rPr>
      </w:pPr>
      <w:r w:rsidRPr="00AC5FE4">
        <w:rPr>
          <w:sz w:val="28"/>
          <w:szCs w:val="28"/>
        </w:rPr>
        <w:t>3.8.9. Исполнение данной админ</w:t>
      </w:r>
      <w:r w:rsidR="00AC5FE4">
        <w:rPr>
          <w:sz w:val="28"/>
          <w:szCs w:val="28"/>
        </w:rPr>
        <w:t xml:space="preserve">истративной процедуры возложено </w:t>
      </w:r>
      <w:r w:rsidRPr="00AC5FE4">
        <w:rPr>
          <w:sz w:val="28"/>
          <w:szCs w:val="28"/>
        </w:rPr>
        <w:t>на должностное лицо, ответственное за обмен сведениями, необходимыми для предоставления муниципальной услуги и находящимися в распоряжении уполномоченного органа, в том числе в электронной форме.</w:t>
      </w:r>
    </w:p>
    <w:p w:rsidR="00331512" w:rsidRPr="00AC5FE4" w:rsidRDefault="00331512" w:rsidP="00AC5FE4">
      <w:pPr>
        <w:ind w:firstLine="567"/>
        <w:rPr>
          <w:sz w:val="28"/>
          <w:szCs w:val="28"/>
        </w:rPr>
      </w:pPr>
      <w:r w:rsidRPr="00AC5FE4">
        <w:rPr>
          <w:sz w:val="28"/>
          <w:szCs w:val="28"/>
        </w:rPr>
        <w:t>3.8.10.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31512" w:rsidRPr="00AC5FE4" w:rsidRDefault="00331512" w:rsidP="00AC5FE4">
      <w:pPr>
        <w:ind w:firstLine="567"/>
        <w:rPr>
          <w:sz w:val="28"/>
          <w:szCs w:val="28"/>
        </w:rPr>
      </w:pPr>
      <w:r w:rsidRPr="00AC5FE4">
        <w:rPr>
          <w:sz w:val="28"/>
          <w:szCs w:val="28"/>
        </w:rPr>
        <w:t>3.8.11. Результатом административной процедуры является получение документов, запрашиваемых в рамках межведомственного взаимодействия.</w:t>
      </w:r>
    </w:p>
    <w:p w:rsidR="00331512" w:rsidRPr="00AC5FE4" w:rsidRDefault="00331512" w:rsidP="00AC5FE4">
      <w:pPr>
        <w:ind w:firstLine="567"/>
        <w:rPr>
          <w:sz w:val="28"/>
          <w:szCs w:val="28"/>
        </w:rPr>
      </w:pPr>
      <w:r w:rsidRPr="00AC5FE4">
        <w:rPr>
          <w:sz w:val="28"/>
          <w:szCs w:val="28"/>
        </w:rPr>
        <w:t>3.8.13 Способом фиксации результата выполнения административной процедуры является регистрация должностным лицом 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331512" w:rsidRDefault="00331512" w:rsidP="00331512"/>
    <w:p w:rsidR="00331512" w:rsidRPr="00AC5FE4" w:rsidRDefault="00331512" w:rsidP="00AC5FE4">
      <w:pPr>
        <w:jc w:val="center"/>
        <w:rPr>
          <w:sz w:val="28"/>
          <w:szCs w:val="28"/>
        </w:rPr>
      </w:pPr>
      <w:r w:rsidRPr="00AC5FE4">
        <w:rPr>
          <w:sz w:val="28"/>
          <w:szCs w:val="28"/>
        </w:rPr>
        <w:t>3.9. Приостановление предоставления муниципальной услуги</w:t>
      </w:r>
    </w:p>
    <w:p w:rsidR="00AC5FE4" w:rsidRPr="00AC5FE4" w:rsidRDefault="00AC5FE4" w:rsidP="00AC5FE4">
      <w:pPr>
        <w:jc w:val="center"/>
        <w:rPr>
          <w:sz w:val="28"/>
          <w:szCs w:val="28"/>
        </w:rPr>
      </w:pPr>
    </w:p>
    <w:p w:rsidR="00331512" w:rsidRPr="00AC5FE4" w:rsidRDefault="00331512" w:rsidP="00AC5FE4">
      <w:pPr>
        <w:ind w:firstLine="567"/>
        <w:rPr>
          <w:sz w:val="28"/>
          <w:szCs w:val="28"/>
        </w:rPr>
      </w:pPr>
      <w:r w:rsidRPr="00AC5FE4">
        <w:rPr>
          <w:sz w:val="28"/>
          <w:szCs w:val="28"/>
        </w:rPr>
        <w:t>3.9.1. Основания для приостановления предоставления муниципальной услуги отсутствуют.</w:t>
      </w:r>
    </w:p>
    <w:p w:rsidR="00331512" w:rsidRPr="00AC5FE4" w:rsidRDefault="00331512" w:rsidP="00331512">
      <w:pPr>
        <w:rPr>
          <w:sz w:val="28"/>
          <w:szCs w:val="28"/>
        </w:rPr>
      </w:pPr>
    </w:p>
    <w:p w:rsidR="00331512" w:rsidRPr="00AC5FE4" w:rsidRDefault="00331512" w:rsidP="00AC5FE4">
      <w:pPr>
        <w:jc w:val="center"/>
        <w:rPr>
          <w:sz w:val="28"/>
          <w:szCs w:val="28"/>
        </w:rPr>
      </w:pPr>
      <w:r w:rsidRPr="00AC5FE4">
        <w:rPr>
          <w:sz w:val="28"/>
          <w:szCs w:val="28"/>
        </w:rPr>
        <w:t>3.10. Принятие решения о предоставлении либо об отказе в предоставлении муниципальной услуги, формирование результата предоставления муниципальной услуги</w:t>
      </w:r>
    </w:p>
    <w:p w:rsidR="00331512" w:rsidRPr="00AC5FE4" w:rsidRDefault="00331512" w:rsidP="00331512">
      <w:pPr>
        <w:rPr>
          <w:sz w:val="28"/>
          <w:szCs w:val="28"/>
        </w:rPr>
      </w:pPr>
    </w:p>
    <w:p w:rsidR="00331512" w:rsidRPr="00AC5FE4" w:rsidRDefault="00331512" w:rsidP="002E1D79">
      <w:pPr>
        <w:ind w:firstLine="567"/>
        <w:rPr>
          <w:sz w:val="28"/>
          <w:szCs w:val="28"/>
        </w:rPr>
      </w:pPr>
      <w:r w:rsidRPr="00AC5FE4">
        <w:rPr>
          <w:sz w:val="28"/>
          <w:szCs w:val="28"/>
        </w:rPr>
        <w:t>3.10.1. Основанием для начала административной процедуры является получение ответов на межведомственные запросы и окончание проверки соответствия и сведений документов, указанных в подразделе 2.6 Регламента,</w:t>
      </w:r>
      <w:r w:rsidR="002E1D79">
        <w:rPr>
          <w:sz w:val="28"/>
          <w:szCs w:val="28"/>
        </w:rPr>
        <w:t xml:space="preserve"> </w:t>
      </w:r>
      <w:r w:rsidRPr="00AC5FE4">
        <w:rPr>
          <w:sz w:val="28"/>
          <w:szCs w:val="28"/>
        </w:rPr>
        <w:t xml:space="preserve">и </w:t>
      </w:r>
      <w:r w:rsidRPr="00AC5FE4">
        <w:rPr>
          <w:sz w:val="28"/>
          <w:szCs w:val="28"/>
        </w:rPr>
        <w:lastRenderedPageBreak/>
        <w:t>документов, указанных пункте 2.7.1 подраздела 2.7 Регламента, на предмет соответствия действующему законодательству.</w:t>
      </w:r>
    </w:p>
    <w:p w:rsidR="00331512" w:rsidRPr="00AC5FE4" w:rsidRDefault="00331512" w:rsidP="00AC5FE4">
      <w:pPr>
        <w:ind w:firstLine="567"/>
        <w:rPr>
          <w:sz w:val="28"/>
          <w:szCs w:val="28"/>
        </w:rPr>
      </w:pPr>
      <w:r w:rsidRPr="00AC5FE4">
        <w:rPr>
          <w:sz w:val="28"/>
          <w:szCs w:val="28"/>
        </w:rPr>
        <w:t>3.10.2. Должностное лицо, ответственное за формирование результата предоставления муниципальной услуги, по результатам проверки документов в случае</w:t>
      </w:r>
      <w:r w:rsidR="002E1D79">
        <w:rPr>
          <w:sz w:val="28"/>
          <w:szCs w:val="28"/>
        </w:rPr>
        <w:t>в</w:t>
      </w:r>
      <w:r w:rsidRPr="00AC5FE4">
        <w:rPr>
          <w:sz w:val="28"/>
          <w:szCs w:val="28"/>
        </w:rPr>
        <w:t xml:space="preserve"> наличия оснований для отказа в предоставлении муниципальной услуги, предусмотренных пунктом 2.10.2 подраздела 2.10 Регламента в течение трех рабочих дней готовит проект письменного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31512" w:rsidRPr="00AC5FE4" w:rsidRDefault="00331512" w:rsidP="00AC5FE4">
      <w:pPr>
        <w:ind w:firstLine="567"/>
        <w:rPr>
          <w:sz w:val="28"/>
          <w:szCs w:val="28"/>
        </w:rPr>
      </w:pPr>
      <w:r w:rsidRPr="00AC5FE4">
        <w:rPr>
          <w:sz w:val="28"/>
          <w:szCs w:val="28"/>
        </w:rPr>
        <w:t>3.10.3. Должностное лицо, в случае отсутствия оснований для отказа в предоставлении муниципальной услуги готовит постановление о присвоении адреса объекту адресации, изменению и аннулированию такого адреса и обеспечивает его согласование и подписание в установленном порядке или подписывает УКЭП должностного лица уполномоченного органа.</w:t>
      </w:r>
    </w:p>
    <w:p w:rsidR="00331512" w:rsidRPr="00AC5FE4" w:rsidRDefault="00331512" w:rsidP="00AC5FE4">
      <w:pPr>
        <w:ind w:firstLine="567"/>
        <w:rPr>
          <w:sz w:val="28"/>
          <w:szCs w:val="28"/>
        </w:rPr>
      </w:pPr>
      <w:r w:rsidRPr="00AC5FE4">
        <w:rPr>
          <w:sz w:val="28"/>
          <w:szCs w:val="28"/>
        </w:rPr>
        <w:t>3.10.4. При наличии оснований возврата заявления заявителю специалист в течение пяти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331512" w:rsidRPr="00AC5FE4" w:rsidRDefault="00331512" w:rsidP="00AC5FE4">
      <w:pPr>
        <w:ind w:firstLine="567"/>
        <w:rPr>
          <w:sz w:val="28"/>
          <w:szCs w:val="28"/>
        </w:rPr>
      </w:pPr>
      <w:r w:rsidRPr="00AC5FE4">
        <w:rPr>
          <w:sz w:val="28"/>
          <w:szCs w:val="28"/>
        </w:rPr>
        <w:t>3.10.5. Максимальный срок выполнения административной процедуры составляет три рабочих дней.</w:t>
      </w:r>
    </w:p>
    <w:p w:rsidR="00331512" w:rsidRPr="00AC5FE4" w:rsidRDefault="00331512" w:rsidP="003737B8">
      <w:pPr>
        <w:ind w:firstLine="567"/>
        <w:rPr>
          <w:sz w:val="28"/>
          <w:szCs w:val="28"/>
        </w:rPr>
      </w:pPr>
      <w:r w:rsidRPr="00AC5FE4">
        <w:rPr>
          <w:sz w:val="28"/>
          <w:szCs w:val="28"/>
        </w:rPr>
        <w:t>3.10.6. Исполнение данной админ</w:t>
      </w:r>
      <w:r w:rsidR="003737B8">
        <w:rPr>
          <w:sz w:val="28"/>
          <w:szCs w:val="28"/>
        </w:rPr>
        <w:t xml:space="preserve">истративной процедуры возложено </w:t>
      </w:r>
      <w:r w:rsidRPr="00AC5FE4">
        <w:rPr>
          <w:sz w:val="28"/>
          <w:szCs w:val="28"/>
        </w:rPr>
        <w:t>на должностное лицо ответственное за рассмотрение заявления и прилагаемых к нему документов, необходимых для предоставления муниципальной услуги.</w:t>
      </w:r>
    </w:p>
    <w:p w:rsidR="00331512" w:rsidRPr="00AC5FE4" w:rsidRDefault="00331512" w:rsidP="00AC5FE4">
      <w:pPr>
        <w:ind w:firstLine="567"/>
        <w:rPr>
          <w:sz w:val="28"/>
          <w:szCs w:val="28"/>
        </w:rPr>
      </w:pPr>
      <w:r w:rsidRPr="00AC5FE4">
        <w:rPr>
          <w:sz w:val="28"/>
          <w:szCs w:val="28"/>
        </w:rPr>
        <w:t>3.10.7.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331512" w:rsidRPr="00AC5FE4" w:rsidRDefault="00331512" w:rsidP="003737B8">
      <w:pPr>
        <w:ind w:firstLine="567"/>
        <w:rPr>
          <w:sz w:val="28"/>
          <w:szCs w:val="28"/>
        </w:rPr>
      </w:pPr>
      <w:r w:rsidRPr="00AC5FE4">
        <w:rPr>
          <w:sz w:val="28"/>
          <w:szCs w:val="28"/>
        </w:rPr>
        <w:t>3.10.8. Результатом административной процедуры является принятие решения о предоставление муниципальной услуги либ</w:t>
      </w:r>
      <w:r w:rsidR="003737B8">
        <w:rPr>
          <w:sz w:val="28"/>
          <w:szCs w:val="28"/>
        </w:rPr>
        <w:t xml:space="preserve">о решения об отказе </w:t>
      </w:r>
      <w:r w:rsidRPr="00AC5FE4">
        <w:rPr>
          <w:sz w:val="28"/>
          <w:szCs w:val="28"/>
        </w:rPr>
        <w:t>в предоставлении муниципальной услуги.</w:t>
      </w:r>
    </w:p>
    <w:p w:rsidR="00331512" w:rsidRPr="00AC5FE4" w:rsidRDefault="00331512" w:rsidP="00AC5FE4">
      <w:pPr>
        <w:ind w:firstLine="567"/>
        <w:rPr>
          <w:sz w:val="28"/>
          <w:szCs w:val="28"/>
        </w:rPr>
      </w:pPr>
      <w:r w:rsidRPr="00AC5FE4">
        <w:rPr>
          <w:sz w:val="28"/>
          <w:szCs w:val="28"/>
        </w:rPr>
        <w:t>3.10.9. Способом фиксации результата административной процедуры является:</w:t>
      </w:r>
    </w:p>
    <w:p w:rsidR="00331512" w:rsidRPr="00AC5FE4" w:rsidRDefault="00331512" w:rsidP="00AC5FE4">
      <w:pPr>
        <w:ind w:firstLine="567"/>
        <w:rPr>
          <w:sz w:val="28"/>
          <w:szCs w:val="28"/>
        </w:rPr>
      </w:pPr>
      <w:r w:rsidRPr="00AC5FE4">
        <w:rPr>
          <w:sz w:val="28"/>
          <w:szCs w:val="28"/>
        </w:rPr>
        <w:t>- регистрация постановления о присвоении адреса объекту адресации, изменению и аннулированию такого адреса;</w:t>
      </w:r>
    </w:p>
    <w:p w:rsidR="00331512" w:rsidRDefault="00331512" w:rsidP="00AC5FE4">
      <w:pPr>
        <w:ind w:firstLine="567"/>
        <w:rPr>
          <w:sz w:val="28"/>
          <w:szCs w:val="28"/>
        </w:rPr>
      </w:pPr>
      <w:r w:rsidRPr="00AC5FE4">
        <w:rPr>
          <w:sz w:val="28"/>
          <w:szCs w:val="28"/>
        </w:rPr>
        <w:t>- регистрация уведомления об отказе в предоставлении муниципальной услуги.</w:t>
      </w:r>
    </w:p>
    <w:p w:rsidR="007F63C3" w:rsidRPr="007F63C3" w:rsidRDefault="007F63C3" w:rsidP="007F63C3">
      <w:pPr>
        <w:ind w:firstLine="567"/>
        <w:rPr>
          <w:sz w:val="28"/>
          <w:szCs w:val="28"/>
        </w:rPr>
      </w:pPr>
      <w:r>
        <w:rPr>
          <w:sz w:val="28"/>
          <w:szCs w:val="28"/>
        </w:rPr>
        <w:t xml:space="preserve">3.10.10. </w:t>
      </w:r>
      <w:r w:rsidRPr="007F63C3">
        <w:rPr>
          <w:sz w:val="28"/>
          <w:szCs w:val="28"/>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w:t>
      </w:r>
      <w:r w:rsidRPr="007F63C3">
        <w:rPr>
          <w:sz w:val="28"/>
          <w:szCs w:val="28"/>
        </w:rPr>
        <w:lastRenderedPageBreak/>
        <w:t>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5E1071">
        <w:rPr>
          <w:sz w:val="28"/>
          <w:szCs w:val="28"/>
        </w:rPr>
        <w:t>о электронного взаимодействия.</w:t>
      </w:r>
    </w:p>
    <w:p w:rsidR="007F63C3" w:rsidRPr="00AC5FE4" w:rsidRDefault="007F63C3" w:rsidP="005E1071">
      <w:pPr>
        <w:ind w:firstLine="709"/>
        <w:rPr>
          <w:sz w:val="28"/>
          <w:szCs w:val="28"/>
        </w:rPr>
      </w:pPr>
      <w:r w:rsidRPr="007F63C3">
        <w:rPr>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w:t>
      </w:r>
      <w:r w:rsidR="005E1071">
        <w:rPr>
          <w:sz w:val="28"/>
          <w:szCs w:val="28"/>
        </w:rPr>
        <w:t>особов, указанным в заявлении.</w:t>
      </w:r>
    </w:p>
    <w:p w:rsidR="00331512" w:rsidRDefault="00331512" w:rsidP="003737B8">
      <w:pPr>
        <w:jc w:val="center"/>
      </w:pPr>
    </w:p>
    <w:p w:rsidR="00331512" w:rsidRPr="003737B8" w:rsidRDefault="00331512" w:rsidP="003737B8">
      <w:pPr>
        <w:jc w:val="center"/>
        <w:rPr>
          <w:sz w:val="28"/>
          <w:szCs w:val="28"/>
        </w:rPr>
      </w:pPr>
      <w:r w:rsidRPr="003737B8">
        <w:rPr>
          <w:sz w:val="28"/>
          <w:szCs w:val="28"/>
        </w:rPr>
        <w:t>3.11. Предоставление результата муниципальной услуги</w:t>
      </w:r>
    </w:p>
    <w:p w:rsidR="00331512" w:rsidRPr="003737B8" w:rsidRDefault="00331512" w:rsidP="00331512">
      <w:pPr>
        <w:rPr>
          <w:sz w:val="28"/>
          <w:szCs w:val="28"/>
        </w:rPr>
      </w:pPr>
    </w:p>
    <w:p w:rsidR="00331512" w:rsidRPr="003737B8" w:rsidRDefault="00331512" w:rsidP="00331512">
      <w:pPr>
        <w:rPr>
          <w:sz w:val="28"/>
          <w:szCs w:val="28"/>
        </w:rPr>
      </w:pPr>
      <w:r w:rsidRPr="003737B8">
        <w:rPr>
          <w:sz w:val="28"/>
          <w:szCs w:val="28"/>
        </w:rPr>
        <w:t>3.11.1.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331512" w:rsidRPr="003737B8" w:rsidRDefault="00331512" w:rsidP="00331512">
      <w:pPr>
        <w:rPr>
          <w:sz w:val="28"/>
          <w:szCs w:val="28"/>
        </w:rPr>
      </w:pPr>
      <w:r w:rsidRPr="003737B8">
        <w:rPr>
          <w:sz w:val="28"/>
          <w:szCs w:val="28"/>
        </w:rPr>
        <w:t>3.11.2. Должностное лицо в течение одного рабочего дня осуществляет выдачу (направление) Заявителю результата предоставления муниципальной услуги.</w:t>
      </w:r>
    </w:p>
    <w:p w:rsidR="00331512" w:rsidRPr="003737B8" w:rsidRDefault="00331512" w:rsidP="00331512">
      <w:pPr>
        <w:rPr>
          <w:sz w:val="28"/>
          <w:szCs w:val="28"/>
        </w:rPr>
      </w:pPr>
      <w:r w:rsidRPr="003737B8">
        <w:rPr>
          <w:sz w:val="28"/>
          <w:szCs w:val="28"/>
        </w:rPr>
        <w:t>При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rsidR="00331512" w:rsidRPr="003737B8" w:rsidRDefault="00331512" w:rsidP="00331512">
      <w:pPr>
        <w:rPr>
          <w:sz w:val="28"/>
          <w:szCs w:val="28"/>
        </w:rPr>
      </w:pPr>
      <w:r w:rsidRPr="003737B8">
        <w:rPr>
          <w:sz w:val="28"/>
          <w:szCs w:val="28"/>
        </w:rPr>
        <w:t>3.11.3. Максимальный срок выполнения административной процедуры составляет один рабочий дней.</w:t>
      </w:r>
    </w:p>
    <w:p w:rsidR="00331512" w:rsidRPr="003737B8" w:rsidRDefault="00331512" w:rsidP="00F34CDB">
      <w:pPr>
        <w:rPr>
          <w:sz w:val="28"/>
          <w:szCs w:val="28"/>
        </w:rPr>
      </w:pPr>
      <w:r w:rsidRPr="003737B8">
        <w:rPr>
          <w:sz w:val="28"/>
          <w:szCs w:val="28"/>
        </w:rPr>
        <w:t>3.11.4. Исполнение данной админ</w:t>
      </w:r>
      <w:r w:rsidR="00F34CDB">
        <w:rPr>
          <w:sz w:val="28"/>
          <w:szCs w:val="28"/>
        </w:rPr>
        <w:t xml:space="preserve">истративной процедуры возложено </w:t>
      </w:r>
      <w:r w:rsidRPr="003737B8">
        <w:rPr>
          <w:sz w:val="28"/>
          <w:szCs w:val="28"/>
        </w:rPr>
        <w:t>на должностное лицо ответственное за выдачу (направление) Заявителю результата предоставления муниципальной услуги.</w:t>
      </w:r>
    </w:p>
    <w:p w:rsidR="00331512" w:rsidRPr="003737B8" w:rsidRDefault="00331512" w:rsidP="00331512">
      <w:pPr>
        <w:rPr>
          <w:sz w:val="28"/>
          <w:szCs w:val="28"/>
        </w:rPr>
      </w:pPr>
      <w:r w:rsidRPr="003737B8">
        <w:rPr>
          <w:sz w:val="28"/>
          <w:szCs w:val="28"/>
        </w:rPr>
        <w:t>3.11.5.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331512" w:rsidRPr="003737B8" w:rsidRDefault="00331512" w:rsidP="00331512">
      <w:pPr>
        <w:rPr>
          <w:sz w:val="28"/>
          <w:szCs w:val="28"/>
        </w:rPr>
      </w:pPr>
      <w:r w:rsidRPr="003737B8">
        <w:rPr>
          <w:sz w:val="28"/>
          <w:szCs w:val="28"/>
        </w:rPr>
        <w:t>3.11.6. Результатом административной процедуры является направление результата предоставления муниципальной услуги или письма об отказе в предоставлении муниципальной услуги.</w:t>
      </w:r>
    </w:p>
    <w:p w:rsidR="00331512" w:rsidRPr="003737B8" w:rsidRDefault="00331512" w:rsidP="00331512">
      <w:pPr>
        <w:rPr>
          <w:sz w:val="28"/>
          <w:szCs w:val="28"/>
        </w:rPr>
      </w:pPr>
      <w:r w:rsidRPr="003737B8">
        <w:rPr>
          <w:sz w:val="28"/>
          <w:szCs w:val="28"/>
        </w:rPr>
        <w:t>3.11.6.1. При получении результата посредством использования ЕПГУ и РПГУ в форме электронного документа, подписанного электронной подписью, должностное лицо направляет результат в личный кабинет на ЕПГУ и РПГУ.</w:t>
      </w:r>
    </w:p>
    <w:p w:rsidR="00331512" w:rsidRPr="003737B8" w:rsidRDefault="00331512" w:rsidP="00331512">
      <w:pPr>
        <w:rPr>
          <w:sz w:val="28"/>
          <w:szCs w:val="28"/>
        </w:rPr>
      </w:pPr>
      <w:r w:rsidRPr="003737B8">
        <w:rPr>
          <w:sz w:val="28"/>
          <w:szCs w:val="28"/>
        </w:rPr>
        <w:t>Заявитель уведомляется в личном кабинете на ЕПГУ и РПГУ о получении результата.</w:t>
      </w:r>
    </w:p>
    <w:p w:rsidR="00331512" w:rsidRPr="003737B8" w:rsidRDefault="00331512" w:rsidP="00331512">
      <w:pPr>
        <w:rPr>
          <w:sz w:val="28"/>
          <w:szCs w:val="28"/>
        </w:rPr>
      </w:pPr>
      <w:r w:rsidRPr="003737B8">
        <w:rPr>
          <w:sz w:val="28"/>
          <w:szCs w:val="28"/>
        </w:rPr>
        <w:t>3.11.6.2. При получении результата в МФЦ выдача результата в виде экземпляра электронного документа, распечатанного на бумажном носителе, заверенного подписью и печатью МФЦ.</w:t>
      </w:r>
    </w:p>
    <w:p w:rsidR="00331512" w:rsidRPr="003737B8" w:rsidRDefault="00331512" w:rsidP="00331512">
      <w:pPr>
        <w:rPr>
          <w:sz w:val="28"/>
          <w:szCs w:val="28"/>
        </w:rPr>
      </w:pPr>
      <w:r w:rsidRPr="003737B8">
        <w:rPr>
          <w:sz w:val="28"/>
          <w:szCs w:val="28"/>
        </w:rPr>
        <w:t xml:space="preserve">3.11.6.3. При получении результата из Единого электронного реестра </w:t>
      </w:r>
      <w:r w:rsidRPr="003737B8">
        <w:rPr>
          <w:sz w:val="28"/>
          <w:szCs w:val="28"/>
        </w:rPr>
        <w:lastRenderedPageBreak/>
        <w:t>заявителю направляется выписка из Единого электронного реестра в форме электронного документа, направляемой заявителю в личный кабинет ЕПГУ и РПГУ или в МФЦ для получения на материальном носителе.</w:t>
      </w:r>
    </w:p>
    <w:p w:rsidR="00331512" w:rsidRPr="003737B8" w:rsidRDefault="00331512" w:rsidP="00331512">
      <w:pPr>
        <w:rPr>
          <w:sz w:val="28"/>
          <w:szCs w:val="28"/>
        </w:rPr>
      </w:pPr>
      <w:r w:rsidRPr="003737B8">
        <w:rPr>
          <w:sz w:val="28"/>
          <w:szCs w:val="28"/>
        </w:rPr>
        <w:t>3.11.7.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 ФГИС ФРГУ.</w:t>
      </w:r>
    </w:p>
    <w:p w:rsidR="00331512" w:rsidRPr="00F34CDB" w:rsidRDefault="00331512" w:rsidP="00331512">
      <w:pPr>
        <w:rPr>
          <w:sz w:val="28"/>
          <w:szCs w:val="28"/>
        </w:rPr>
      </w:pPr>
    </w:p>
    <w:p w:rsidR="00331512" w:rsidRPr="00F34CDB" w:rsidRDefault="00331512" w:rsidP="00F34CDB">
      <w:pPr>
        <w:jc w:val="center"/>
        <w:rPr>
          <w:sz w:val="28"/>
          <w:szCs w:val="28"/>
        </w:rPr>
      </w:pPr>
      <w:r w:rsidRPr="00F34CDB">
        <w:rPr>
          <w:sz w:val="28"/>
          <w:szCs w:val="28"/>
        </w:rPr>
        <w:t>3.12. Получение дополнительных сведений от заявителей</w:t>
      </w:r>
    </w:p>
    <w:p w:rsidR="00331512" w:rsidRPr="00F34CDB" w:rsidRDefault="00331512" w:rsidP="00331512">
      <w:pPr>
        <w:rPr>
          <w:sz w:val="28"/>
          <w:szCs w:val="28"/>
        </w:rPr>
      </w:pPr>
    </w:p>
    <w:p w:rsidR="00331512" w:rsidRDefault="00331512" w:rsidP="00331512">
      <w:pPr>
        <w:rPr>
          <w:sz w:val="28"/>
          <w:szCs w:val="28"/>
        </w:rPr>
      </w:pPr>
      <w:r w:rsidRPr="00F34CDB">
        <w:rPr>
          <w:sz w:val="28"/>
          <w:szCs w:val="28"/>
        </w:rPr>
        <w:t>3.12.1.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2E1D79" w:rsidRPr="00F34CDB" w:rsidRDefault="002E1D79" w:rsidP="00331512">
      <w:pPr>
        <w:rPr>
          <w:sz w:val="28"/>
          <w:szCs w:val="28"/>
        </w:rPr>
      </w:pPr>
    </w:p>
    <w:p w:rsidR="00331512" w:rsidRPr="00F34CDB" w:rsidRDefault="00331512" w:rsidP="00F34CDB">
      <w:pPr>
        <w:jc w:val="center"/>
        <w:rPr>
          <w:sz w:val="28"/>
          <w:szCs w:val="28"/>
        </w:rPr>
      </w:pPr>
      <w:r w:rsidRPr="00F34CDB">
        <w:rPr>
          <w:sz w:val="28"/>
          <w:szCs w:val="28"/>
        </w:rPr>
        <w:t>3.13. Предоставление муниципальной услуги</w:t>
      </w:r>
    </w:p>
    <w:p w:rsidR="00331512" w:rsidRPr="00F34CDB" w:rsidRDefault="00331512" w:rsidP="00F34CDB">
      <w:pPr>
        <w:jc w:val="center"/>
        <w:rPr>
          <w:sz w:val="28"/>
          <w:szCs w:val="28"/>
        </w:rPr>
      </w:pPr>
      <w:r w:rsidRPr="00F34CDB">
        <w:rPr>
          <w:sz w:val="28"/>
          <w:szCs w:val="28"/>
        </w:rPr>
        <w:t>в упреждающем (проактивном) режиме</w:t>
      </w:r>
    </w:p>
    <w:p w:rsidR="00331512" w:rsidRDefault="00331512" w:rsidP="00331512"/>
    <w:p w:rsidR="00331512" w:rsidRPr="00F34CDB" w:rsidRDefault="00331512" w:rsidP="00F34CDB">
      <w:pPr>
        <w:ind w:firstLine="567"/>
        <w:rPr>
          <w:sz w:val="28"/>
          <w:szCs w:val="28"/>
        </w:rPr>
      </w:pPr>
      <w:r w:rsidRPr="00F34CDB">
        <w:rPr>
          <w:sz w:val="28"/>
          <w:szCs w:val="28"/>
        </w:rPr>
        <w:t>3.13.1. Возможность проактивного предоставления муниципальной услуги без участия заявителя на основании результатов предоставления муниципальной услуги не применяется.</w:t>
      </w:r>
    </w:p>
    <w:p w:rsidR="00331512" w:rsidRDefault="00331512" w:rsidP="00331512"/>
    <w:p w:rsidR="00331512" w:rsidRPr="00F34CDB" w:rsidRDefault="00331512" w:rsidP="00F34CDB">
      <w:pPr>
        <w:jc w:val="center"/>
        <w:rPr>
          <w:sz w:val="28"/>
          <w:szCs w:val="28"/>
        </w:rPr>
      </w:pPr>
      <w:r w:rsidRPr="00F34CDB">
        <w:rPr>
          <w:sz w:val="28"/>
          <w:szCs w:val="28"/>
        </w:rPr>
        <w:t>4. Формы контроля за исполнением административного регламента</w:t>
      </w:r>
    </w:p>
    <w:p w:rsidR="00331512" w:rsidRDefault="00331512" w:rsidP="00331512"/>
    <w:p w:rsidR="00331512" w:rsidRPr="00F34CDB" w:rsidRDefault="00331512" w:rsidP="00F34CDB">
      <w:pPr>
        <w:ind w:firstLine="567"/>
        <w:rPr>
          <w:sz w:val="28"/>
          <w:szCs w:val="28"/>
        </w:rPr>
      </w:pPr>
      <w:r w:rsidRPr="00F34CDB">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F34CDB">
        <w:rPr>
          <w:sz w:val="28"/>
          <w:szCs w:val="28"/>
        </w:rPr>
        <w:t xml:space="preserve"> </w:t>
      </w:r>
      <w:r w:rsidRPr="00F34CDB">
        <w:rPr>
          <w:sz w:val="28"/>
          <w:szCs w:val="28"/>
        </w:rPr>
        <w:t>а также принятием ими решений</w:t>
      </w:r>
      <w:r w:rsidR="002B1E5F">
        <w:rPr>
          <w:sz w:val="28"/>
          <w:szCs w:val="28"/>
        </w:rPr>
        <w:t>.</w:t>
      </w:r>
    </w:p>
    <w:p w:rsidR="00331512" w:rsidRPr="00F34CDB" w:rsidRDefault="00331512" w:rsidP="00F34CDB">
      <w:pPr>
        <w:ind w:firstLine="567"/>
        <w:rPr>
          <w:sz w:val="28"/>
          <w:szCs w:val="28"/>
        </w:rPr>
      </w:pPr>
      <w:r w:rsidRPr="00F34CDB">
        <w:rPr>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331512" w:rsidRPr="00F34CDB" w:rsidRDefault="00331512" w:rsidP="00F34CDB">
      <w:pPr>
        <w:ind w:firstLine="567"/>
        <w:rPr>
          <w:sz w:val="28"/>
          <w:szCs w:val="28"/>
        </w:rPr>
      </w:pPr>
      <w:r w:rsidRPr="00F34CDB">
        <w:rPr>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31512" w:rsidRPr="00F34CDB" w:rsidRDefault="00331512" w:rsidP="00F34CDB">
      <w:pPr>
        <w:ind w:firstLine="567"/>
        <w:rPr>
          <w:sz w:val="28"/>
          <w:szCs w:val="28"/>
        </w:rPr>
      </w:pPr>
      <w:r w:rsidRPr="00F34CDB">
        <w:rPr>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331512" w:rsidRPr="00F34CDB" w:rsidRDefault="00331512" w:rsidP="00F34CDB">
      <w:pPr>
        <w:ind w:firstLine="567"/>
        <w:rPr>
          <w:sz w:val="28"/>
          <w:szCs w:val="28"/>
        </w:rPr>
      </w:pPr>
      <w:r w:rsidRPr="00F34CDB">
        <w:rPr>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w:t>
      </w:r>
      <w:r w:rsidRPr="00F34CDB">
        <w:rPr>
          <w:sz w:val="28"/>
          <w:szCs w:val="28"/>
        </w:rPr>
        <w:lastRenderedPageBreak/>
        <w:t>сведений, обоснованность и законность предлагаемых для принятия решений по запросам и обращениям.</w:t>
      </w:r>
    </w:p>
    <w:p w:rsidR="00331512" w:rsidRDefault="00331512" w:rsidP="00331512"/>
    <w:p w:rsidR="00331512" w:rsidRPr="002B1E5F" w:rsidRDefault="00331512" w:rsidP="002B1E5F">
      <w:pPr>
        <w:jc w:val="center"/>
        <w:rPr>
          <w:sz w:val="28"/>
          <w:szCs w:val="28"/>
        </w:rPr>
      </w:pPr>
      <w:r w:rsidRPr="002B1E5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1512" w:rsidRDefault="00331512" w:rsidP="00331512"/>
    <w:p w:rsidR="00331512" w:rsidRPr="002B1E5F" w:rsidRDefault="00331512" w:rsidP="002B1E5F">
      <w:pPr>
        <w:ind w:firstLine="567"/>
        <w:rPr>
          <w:sz w:val="28"/>
          <w:szCs w:val="28"/>
        </w:rPr>
      </w:pPr>
      <w:r w:rsidRPr="002B1E5F">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331512" w:rsidRPr="002B1E5F" w:rsidRDefault="00331512" w:rsidP="002B1E5F">
      <w:pPr>
        <w:ind w:firstLine="567"/>
        <w:rPr>
          <w:sz w:val="28"/>
          <w:szCs w:val="28"/>
        </w:rPr>
      </w:pPr>
      <w:r w:rsidRPr="002B1E5F">
        <w:rPr>
          <w:sz w:val="28"/>
          <w:szCs w:val="28"/>
        </w:rPr>
        <w:t>4.2.2. Проведение плановых проверок, полноты и качества предоставления муниципальной услуги осуществляетс</w:t>
      </w:r>
      <w:r w:rsidR="002B1E5F">
        <w:rPr>
          <w:sz w:val="28"/>
          <w:szCs w:val="28"/>
        </w:rPr>
        <w:t xml:space="preserve">я в соответствии </w:t>
      </w:r>
      <w:r w:rsidRPr="002B1E5F">
        <w:rPr>
          <w:sz w:val="28"/>
          <w:szCs w:val="28"/>
        </w:rPr>
        <w:t>с утвержденным графиком, но не реже 1 (одного) раза в год.</w:t>
      </w:r>
    </w:p>
    <w:p w:rsidR="002B1E5F" w:rsidRDefault="00331512" w:rsidP="002B1E5F">
      <w:pPr>
        <w:ind w:firstLine="567"/>
        <w:rPr>
          <w:sz w:val="28"/>
          <w:szCs w:val="28"/>
        </w:rPr>
      </w:pPr>
      <w:r w:rsidRPr="002B1E5F">
        <w:rPr>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31512" w:rsidRPr="002B1E5F" w:rsidRDefault="00331512" w:rsidP="002B1E5F">
      <w:pPr>
        <w:ind w:firstLine="567"/>
        <w:rPr>
          <w:sz w:val="28"/>
          <w:szCs w:val="28"/>
        </w:rPr>
      </w:pPr>
      <w:r w:rsidRPr="002B1E5F">
        <w:rPr>
          <w:sz w:val="28"/>
          <w:szCs w:val="28"/>
        </w:rPr>
        <w:t>4.2.4. Результаты плановых и внеплановых проверок оформляются</w:t>
      </w:r>
      <w:r w:rsidR="002B1E5F" w:rsidRPr="002B1E5F">
        <w:rPr>
          <w:sz w:val="28"/>
          <w:szCs w:val="28"/>
        </w:rPr>
        <w:t xml:space="preserve"> </w:t>
      </w:r>
      <w:r w:rsidRPr="002B1E5F">
        <w:rPr>
          <w:sz w:val="28"/>
          <w:szCs w:val="28"/>
        </w:rPr>
        <w:t>в виде актов проверки, где отмечаются выявленные недостатки и предложения по их устранению.</w:t>
      </w:r>
    </w:p>
    <w:p w:rsidR="00331512" w:rsidRDefault="00331512" w:rsidP="00331512"/>
    <w:p w:rsidR="00331512" w:rsidRPr="00EA5836" w:rsidRDefault="00331512" w:rsidP="00EA5836">
      <w:pPr>
        <w:ind w:firstLine="0"/>
        <w:jc w:val="center"/>
        <w:rPr>
          <w:sz w:val="28"/>
          <w:szCs w:val="28"/>
        </w:rPr>
      </w:pPr>
      <w:r w:rsidRPr="00EA5836">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1512" w:rsidRDefault="00331512" w:rsidP="00331512"/>
    <w:p w:rsidR="00EA5836" w:rsidRPr="001A0B73" w:rsidRDefault="00EA5836" w:rsidP="00EA5836">
      <w:pPr>
        <w:ind w:firstLine="709"/>
        <w:rPr>
          <w:rFonts w:ascii="Times New Roman" w:hAnsi="Times New Roman" w:cs="Times New Roman"/>
          <w:sz w:val="28"/>
          <w:szCs w:val="28"/>
        </w:rPr>
      </w:pPr>
      <w:r w:rsidRPr="001A0B7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A5836" w:rsidRPr="001A0B73" w:rsidRDefault="00EA5836" w:rsidP="00EA5836">
      <w:pPr>
        <w:ind w:firstLine="709"/>
        <w:rPr>
          <w:rFonts w:ascii="Times New Roman" w:hAnsi="Times New Roman" w:cs="Times New Roman"/>
          <w:sz w:val="28"/>
          <w:szCs w:val="28"/>
        </w:rPr>
      </w:pPr>
      <w:r w:rsidRPr="001A0B73">
        <w:rPr>
          <w:rFonts w:ascii="Times New Roman" w:hAnsi="Times New Roman" w:cs="Times New Roman"/>
          <w:sz w:val="28"/>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A5836" w:rsidRDefault="00EA5836" w:rsidP="00EA5836">
      <w:pPr>
        <w:ind w:firstLine="709"/>
        <w:rPr>
          <w:rFonts w:ascii="Times New Roman" w:hAnsi="Times New Roman" w:cs="Times New Roman"/>
          <w:sz w:val="28"/>
          <w:szCs w:val="28"/>
        </w:rPr>
      </w:pPr>
      <w:r w:rsidRPr="001A0B7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A5836" w:rsidRDefault="00EA5836" w:rsidP="00331512"/>
    <w:p w:rsidR="00331512" w:rsidRPr="00EA5836" w:rsidRDefault="00331512" w:rsidP="00EA5836">
      <w:pPr>
        <w:ind w:firstLine="0"/>
        <w:jc w:val="center"/>
        <w:rPr>
          <w:sz w:val="28"/>
          <w:szCs w:val="28"/>
        </w:rPr>
      </w:pPr>
      <w:r w:rsidRPr="00EA5836">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1512" w:rsidRDefault="00331512" w:rsidP="00331512"/>
    <w:p w:rsidR="00331512" w:rsidRPr="00EA5836" w:rsidRDefault="00331512" w:rsidP="00EA5836">
      <w:pPr>
        <w:ind w:firstLine="567"/>
        <w:rPr>
          <w:sz w:val="28"/>
          <w:szCs w:val="28"/>
        </w:rPr>
      </w:pPr>
      <w:r w:rsidRPr="00EA5836">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w:t>
      </w:r>
      <w:r w:rsidRPr="00EA5836">
        <w:rPr>
          <w:sz w:val="28"/>
          <w:szCs w:val="28"/>
        </w:rPr>
        <w:lastRenderedPageBreak/>
        <w:t>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331512" w:rsidRPr="00EA5836" w:rsidRDefault="00331512" w:rsidP="00EA5836">
      <w:pPr>
        <w:ind w:firstLine="567"/>
        <w:rPr>
          <w:sz w:val="28"/>
          <w:szCs w:val="28"/>
        </w:rPr>
      </w:pPr>
      <w:r w:rsidRPr="00EA5836">
        <w:rPr>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331512" w:rsidRPr="00EA5836" w:rsidRDefault="00331512" w:rsidP="00EA5836">
      <w:pPr>
        <w:ind w:firstLine="567"/>
        <w:rPr>
          <w:sz w:val="28"/>
          <w:szCs w:val="28"/>
        </w:rPr>
      </w:pPr>
      <w:r w:rsidRPr="00EA5836">
        <w:rPr>
          <w:sz w:val="28"/>
          <w:szCs w:val="28"/>
        </w:rPr>
        <w:t xml:space="preserve">4.4.3. Контроль за исполнением Регламента со стороны граждан, их объединений и организаций является </w:t>
      </w:r>
      <w:r w:rsidR="00EA5836">
        <w:rPr>
          <w:sz w:val="28"/>
          <w:szCs w:val="28"/>
        </w:rPr>
        <w:t xml:space="preserve">самостоятельной формой контроля </w:t>
      </w:r>
      <w:r w:rsidRPr="00EA5836">
        <w:rPr>
          <w:sz w:val="28"/>
          <w:szCs w:val="28"/>
        </w:rPr>
        <w:t>и осуществляется путем направления обращений в Уполномоченный орган</w:t>
      </w:r>
      <w:r w:rsidR="00EA5836">
        <w:rPr>
          <w:sz w:val="28"/>
          <w:szCs w:val="28"/>
        </w:rPr>
        <w:t xml:space="preserve"> </w:t>
      </w:r>
      <w:r w:rsidRPr="00EA5836">
        <w:rPr>
          <w:sz w:val="28"/>
          <w:szCs w:val="28"/>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31512" w:rsidRDefault="00331512" w:rsidP="00331512"/>
    <w:p w:rsidR="00331512" w:rsidRPr="00EA5836" w:rsidRDefault="00331512" w:rsidP="00EA5836">
      <w:pPr>
        <w:jc w:val="center"/>
        <w:rPr>
          <w:sz w:val="28"/>
          <w:szCs w:val="28"/>
        </w:rPr>
      </w:pPr>
      <w:r w:rsidRPr="00EA5836">
        <w:rPr>
          <w:sz w:val="28"/>
          <w:szCs w:val="28"/>
        </w:rPr>
        <w:t>5. Досудебный (внесудебный) порядок обжалования решений</w:t>
      </w:r>
      <w:r w:rsidR="00EA5836">
        <w:rPr>
          <w:sz w:val="28"/>
          <w:szCs w:val="28"/>
        </w:rPr>
        <w:t xml:space="preserve"> </w:t>
      </w:r>
      <w:r w:rsidRPr="00EA5836">
        <w:rPr>
          <w:sz w:val="28"/>
          <w:szCs w:val="28"/>
        </w:rPr>
        <w:t>и действий (бездействия) органов, предоставляющих</w:t>
      </w:r>
      <w:r w:rsidR="00EA5836">
        <w:rPr>
          <w:sz w:val="28"/>
          <w:szCs w:val="28"/>
        </w:rPr>
        <w:t xml:space="preserve"> </w:t>
      </w:r>
      <w:r w:rsidRPr="00EA5836">
        <w:rPr>
          <w:sz w:val="28"/>
          <w:szCs w:val="28"/>
        </w:rPr>
        <w:t>муниципальные услуги, а также их должностных лиц</w:t>
      </w:r>
    </w:p>
    <w:p w:rsidR="00331512" w:rsidRDefault="00331512" w:rsidP="00331512"/>
    <w:p w:rsidR="00331512" w:rsidRPr="00D7138E" w:rsidRDefault="00331512" w:rsidP="00D7138E">
      <w:pPr>
        <w:jc w:val="center"/>
        <w:rPr>
          <w:sz w:val="28"/>
          <w:szCs w:val="28"/>
        </w:rPr>
      </w:pPr>
      <w:r w:rsidRPr="00D7138E">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w:t>
      </w:r>
      <w:r w:rsidR="00EA5836" w:rsidRPr="00D7138E">
        <w:rPr>
          <w:sz w:val="28"/>
          <w:szCs w:val="28"/>
        </w:rPr>
        <w:t xml:space="preserve">твленных) в ходе предоставления </w:t>
      </w:r>
      <w:r w:rsidRPr="00D7138E">
        <w:rPr>
          <w:sz w:val="28"/>
          <w:szCs w:val="28"/>
        </w:rPr>
        <w:t>муниципальной услуги</w:t>
      </w:r>
    </w:p>
    <w:p w:rsidR="00331512" w:rsidRDefault="00331512" w:rsidP="00331512"/>
    <w:p w:rsidR="00331512" w:rsidRPr="00D7138E" w:rsidRDefault="00331512" w:rsidP="00D7138E">
      <w:pPr>
        <w:ind w:firstLine="567"/>
        <w:rPr>
          <w:sz w:val="28"/>
          <w:szCs w:val="28"/>
        </w:rPr>
      </w:pPr>
      <w:r w:rsidRPr="00D7138E">
        <w:rPr>
          <w:sz w:val="28"/>
          <w:szCs w:val="28"/>
        </w:rPr>
        <w:t>5.1.1. Заинтересованное лицо (далее - заявитель) имеет право на досудебное (внесудебное) обжалование решений и действий (бездействия)</w:t>
      </w:r>
      <w:r w:rsidR="00D7138E">
        <w:rPr>
          <w:sz w:val="28"/>
          <w:szCs w:val="28"/>
        </w:rPr>
        <w:t xml:space="preserve"> </w:t>
      </w:r>
      <w:r w:rsidRPr="00D7138E">
        <w:rPr>
          <w:sz w:val="28"/>
          <w:szCs w:val="28"/>
        </w:rPr>
        <w:t>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331512" w:rsidRDefault="00331512" w:rsidP="00331512"/>
    <w:p w:rsidR="00331512" w:rsidRDefault="00331512" w:rsidP="00D7138E">
      <w:pPr>
        <w:ind w:firstLine="0"/>
        <w:jc w:val="center"/>
        <w:rPr>
          <w:sz w:val="28"/>
          <w:szCs w:val="28"/>
        </w:rPr>
      </w:pPr>
      <w:r w:rsidRPr="00D7138E">
        <w:rPr>
          <w:sz w:val="28"/>
          <w:szCs w:val="28"/>
        </w:rPr>
        <w:t>5.2. Органы местного самоуправления, организации</w:t>
      </w:r>
      <w:r w:rsidR="00D7138E">
        <w:rPr>
          <w:sz w:val="28"/>
          <w:szCs w:val="28"/>
        </w:rPr>
        <w:t xml:space="preserve"> </w:t>
      </w:r>
      <w:r w:rsidRPr="00D7138E">
        <w:rPr>
          <w:sz w:val="28"/>
          <w:szCs w:val="28"/>
        </w:rPr>
        <w:t>и уполномоченные на рассмотрение жалобы лица, которым может быть направлен</w:t>
      </w:r>
      <w:r w:rsidR="00D7138E">
        <w:rPr>
          <w:sz w:val="28"/>
          <w:szCs w:val="28"/>
        </w:rPr>
        <w:t xml:space="preserve">а жалоба заявителя в досудебном </w:t>
      </w:r>
      <w:r w:rsidRPr="00D7138E">
        <w:rPr>
          <w:sz w:val="28"/>
          <w:szCs w:val="28"/>
        </w:rPr>
        <w:t>(внесудебном) порядке</w:t>
      </w:r>
    </w:p>
    <w:p w:rsidR="00D7138E" w:rsidRPr="00D7138E" w:rsidRDefault="00D7138E" w:rsidP="00D7138E">
      <w:pPr>
        <w:ind w:firstLine="0"/>
        <w:jc w:val="center"/>
        <w:rPr>
          <w:sz w:val="28"/>
          <w:szCs w:val="28"/>
        </w:rPr>
      </w:pPr>
    </w:p>
    <w:p w:rsidR="00331512" w:rsidRPr="00D7138E" w:rsidRDefault="00331512" w:rsidP="00D7138E">
      <w:pPr>
        <w:ind w:firstLine="567"/>
        <w:rPr>
          <w:sz w:val="28"/>
          <w:szCs w:val="28"/>
        </w:rPr>
      </w:pPr>
      <w:r w:rsidRPr="00D7138E">
        <w:rPr>
          <w:sz w:val="28"/>
          <w:szCs w:val="28"/>
        </w:rPr>
        <w:t>5.2.1. Жалоба на решения и действия (бездействие) должностных лиц</w:t>
      </w:r>
      <w:r>
        <w:t xml:space="preserve"> </w:t>
      </w:r>
      <w:r w:rsidRPr="00D7138E">
        <w:rPr>
          <w:sz w:val="28"/>
          <w:szCs w:val="28"/>
        </w:rPr>
        <w:t>Уполномоченного органа, муниципальных служащих подается Заявителем</w:t>
      </w:r>
      <w:r w:rsidR="00D7138E">
        <w:rPr>
          <w:sz w:val="28"/>
          <w:szCs w:val="28"/>
        </w:rPr>
        <w:t xml:space="preserve"> </w:t>
      </w:r>
      <w:r w:rsidRPr="00D7138E">
        <w:rPr>
          <w:sz w:val="28"/>
          <w:szCs w:val="28"/>
        </w:rPr>
        <w:t>в Уполномоченный орган на имя руководителя Уполномоченного органа.</w:t>
      </w:r>
    </w:p>
    <w:p w:rsidR="00331512" w:rsidRPr="00D7138E" w:rsidRDefault="00331512" w:rsidP="00D7138E">
      <w:pPr>
        <w:ind w:firstLine="567"/>
        <w:rPr>
          <w:sz w:val="28"/>
          <w:szCs w:val="28"/>
        </w:rPr>
      </w:pPr>
      <w:r w:rsidRPr="00D7138E">
        <w:rPr>
          <w:sz w:val="28"/>
          <w:szCs w:val="28"/>
        </w:rPr>
        <w:t xml:space="preserve">5.2.2. В случае, если обжалуются решения и действия (бездействие) должностных лиц уполномоченного органа, жалоба подается в администрацию </w:t>
      </w:r>
      <w:r w:rsidR="00D7138E">
        <w:rPr>
          <w:sz w:val="28"/>
          <w:szCs w:val="28"/>
        </w:rPr>
        <w:t>Челбасского</w:t>
      </w:r>
      <w:r w:rsidRPr="00D7138E">
        <w:rPr>
          <w:sz w:val="28"/>
          <w:szCs w:val="28"/>
        </w:rPr>
        <w:t xml:space="preserve"> сельского поселения, главе </w:t>
      </w:r>
      <w:r w:rsidR="00D7138E">
        <w:rPr>
          <w:sz w:val="28"/>
          <w:szCs w:val="28"/>
        </w:rPr>
        <w:t>Челбасского</w:t>
      </w:r>
      <w:r w:rsidRPr="00D7138E">
        <w:rPr>
          <w:sz w:val="28"/>
          <w:szCs w:val="28"/>
        </w:rPr>
        <w:t xml:space="preserve"> сельского поселения, заместителю главы </w:t>
      </w:r>
      <w:r w:rsidR="00D7138E">
        <w:rPr>
          <w:sz w:val="28"/>
          <w:szCs w:val="28"/>
        </w:rPr>
        <w:t>Челбасского</w:t>
      </w:r>
      <w:r w:rsidRPr="00D7138E">
        <w:rPr>
          <w:sz w:val="28"/>
          <w:szCs w:val="28"/>
        </w:rPr>
        <w:t xml:space="preserve"> сельского поселения, курирующему соответственное направление.</w:t>
      </w:r>
    </w:p>
    <w:p w:rsidR="00331512" w:rsidRPr="00D7138E" w:rsidRDefault="00331512" w:rsidP="00D7138E">
      <w:pPr>
        <w:ind w:firstLine="567"/>
        <w:rPr>
          <w:sz w:val="28"/>
          <w:szCs w:val="28"/>
        </w:rPr>
      </w:pPr>
      <w:r w:rsidRPr="00D7138E">
        <w:rPr>
          <w:sz w:val="28"/>
          <w:szCs w:val="28"/>
        </w:rPr>
        <w:t xml:space="preserve">5.2.3. Жалобы на решения и действия (бездействие) работника МФЦ </w:t>
      </w:r>
      <w:r w:rsidRPr="00D7138E">
        <w:rPr>
          <w:sz w:val="28"/>
          <w:szCs w:val="28"/>
        </w:rPr>
        <w:lastRenderedPageBreak/>
        <w:t>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31512" w:rsidRDefault="00331512" w:rsidP="00331512"/>
    <w:p w:rsidR="00331512" w:rsidRPr="00D7138E" w:rsidRDefault="00331512" w:rsidP="00D7138E">
      <w:pPr>
        <w:ind w:firstLine="0"/>
        <w:jc w:val="center"/>
        <w:rPr>
          <w:sz w:val="28"/>
          <w:szCs w:val="28"/>
        </w:rPr>
      </w:pPr>
      <w:r w:rsidRPr="00D7138E">
        <w:rPr>
          <w:sz w:val="28"/>
          <w:szCs w:val="28"/>
        </w:rPr>
        <w:t>5.3. Способы информирования заявителей о порядке</w:t>
      </w:r>
    </w:p>
    <w:p w:rsidR="00331512" w:rsidRPr="00D7138E" w:rsidRDefault="00331512" w:rsidP="00D7138E">
      <w:pPr>
        <w:ind w:firstLine="0"/>
        <w:jc w:val="center"/>
        <w:rPr>
          <w:sz w:val="28"/>
          <w:szCs w:val="28"/>
        </w:rPr>
      </w:pPr>
      <w:r w:rsidRPr="00D7138E">
        <w:rPr>
          <w:sz w:val="28"/>
          <w:szCs w:val="28"/>
        </w:rPr>
        <w:t>подачи и рассмотрения жалобы, в том числе с использованием Единого портала и Регионального портала</w:t>
      </w:r>
    </w:p>
    <w:p w:rsidR="00331512" w:rsidRDefault="00331512" w:rsidP="00331512"/>
    <w:p w:rsidR="00331512" w:rsidRPr="00D7138E" w:rsidRDefault="00331512" w:rsidP="00D7138E">
      <w:pPr>
        <w:ind w:firstLine="567"/>
        <w:rPr>
          <w:sz w:val="28"/>
          <w:szCs w:val="28"/>
        </w:rPr>
      </w:pPr>
      <w:r w:rsidRPr="00D7138E">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331512" w:rsidRDefault="00331512" w:rsidP="00331512"/>
    <w:p w:rsidR="00331512" w:rsidRPr="00D7138E" w:rsidRDefault="00331512" w:rsidP="00D7138E">
      <w:pPr>
        <w:jc w:val="center"/>
        <w:rPr>
          <w:sz w:val="28"/>
          <w:szCs w:val="28"/>
        </w:rPr>
      </w:pPr>
      <w:r w:rsidRPr="00D7138E">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31512" w:rsidRPr="00D7138E" w:rsidRDefault="00331512" w:rsidP="00D7138E">
      <w:pPr>
        <w:jc w:val="center"/>
        <w:rPr>
          <w:sz w:val="28"/>
          <w:szCs w:val="28"/>
        </w:rPr>
      </w:pPr>
      <w:r w:rsidRPr="00D7138E">
        <w:rPr>
          <w:sz w:val="28"/>
          <w:szCs w:val="28"/>
        </w:rPr>
        <w:t>а также его должностных лиц</w:t>
      </w:r>
    </w:p>
    <w:p w:rsidR="00331512" w:rsidRDefault="00331512" w:rsidP="00331512"/>
    <w:p w:rsidR="00331512" w:rsidRPr="00D7138E" w:rsidRDefault="00331512" w:rsidP="00D7138E">
      <w:pPr>
        <w:ind w:firstLine="567"/>
        <w:rPr>
          <w:sz w:val="28"/>
          <w:szCs w:val="28"/>
        </w:rPr>
      </w:pPr>
      <w:r w:rsidRPr="00D7138E">
        <w:rPr>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rsidR="00331512" w:rsidRDefault="00331512" w:rsidP="00D7138E">
      <w:pPr>
        <w:ind w:firstLine="567"/>
        <w:rPr>
          <w:sz w:val="28"/>
          <w:szCs w:val="28"/>
        </w:rPr>
      </w:pPr>
      <w:r w:rsidRPr="00D7138E">
        <w:rPr>
          <w:sz w:val="28"/>
          <w:szCs w:val="28"/>
        </w:rPr>
        <w:t>1) Феде</w:t>
      </w:r>
      <w:r w:rsidR="00D7138E">
        <w:rPr>
          <w:sz w:val="28"/>
          <w:szCs w:val="28"/>
        </w:rPr>
        <w:t>ральный закон от 27 июля 2010 года</w:t>
      </w:r>
      <w:r w:rsidRPr="00D7138E">
        <w:rPr>
          <w:sz w:val="28"/>
          <w:szCs w:val="28"/>
        </w:rPr>
        <w:t xml:space="preserve"> </w:t>
      </w:r>
      <w:r w:rsidR="00D7138E">
        <w:rPr>
          <w:sz w:val="28"/>
          <w:szCs w:val="28"/>
        </w:rPr>
        <w:t>№ 210-ФЗ «</w:t>
      </w:r>
      <w:r w:rsidRPr="00D7138E">
        <w:rPr>
          <w:sz w:val="28"/>
          <w:szCs w:val="28"/>
        </w:rPr>
        <w:t>Об организации предоставления госуда</w:t>
      </w:r>
      <w:r w:rsidR="00D7138E">
        <w:rPr>
          <w:sz w:val="28"/>
          <w:szCs w:val="28"/>
        </w:rPr>
        <w:t>рственных и муниципальных услуг»</w:t>
      </w:r>
      <w:r w:rsidRPr="00D7138E">
        <w:rPr>
          <w:sz w:val="28"/>
          <w:szCs w:val="28"/>
        </w:rPr>
        <w:t>.</w:t>
      </w:r>
    </w:p>
    <w:p w:rsidR="00D7138E" w:rsidRDefault="00D7138E" w:rsidP="00D7138E">
      <w:pPr>
        <w:ind w:firstLine="567"/>
        <w:rPr>
          <w:sz w:val="28"/>
          <w:szCs w:val="28"/>
        </w:rPr>
      </w:pPr>
    </w:p>
    <w:p w:rsidR="00D7138E" w:rsidRPr="00D7138E" w:rsidRDefault="00D7138E" w:rsidP="00D7138E">
      <w:pPr>
        <w:ind w:firstLine="567"/>
        <w:rPr>
          <w:sz w:val="28"/>
          <w:szCs w:val="28"/>
        </w:rPr>
      </w:pPr>
    </w:p>
    <w:p w:rsidR="00D7138E" w:rsidRPr="001A0B73" w:rsidRDefault="00D7138E" w:rsidP="00D7138E">
      <w:pPr>
        <w:ind w:firstLine="0"/>
        <w:rPr>
          <w:rFonts w:ascii="Times New Roman" w:hAnsi="Times New Roman" w:cs="Times New Roman"/>
          <w:sz w:val="28"/>
          <w:szCs w:val="28"/>
        </w:rPr>
      </w:pPr>
      <w:r w:rsidRPr="001A0B73">
        <w:rPr>
          <w:rFonts w:ascii="Times New Roman" w:hAnsi="Times New Roman" w:cs="Times New Roman"/>
          <w:sz w:val="28"/>
          <w:szCs w:val="28"/>
        </w:rPr>
        <w:t>Заместитель главы</w:t>
      </w:r>
      <w:r>
        <w:rPr>
          <w:rFonts w:ascii="Times New Roman" w:hAnsi="Times New Roman" w:cs="Times New Roman"/>
          <w:sz w:val="28"/>
          <w:szCs w:val="28"/>
        </w:rPr>
        <w:t>,</w:t>
      </w:r>
    </w:p>
    <w:p w:rsidR="00D7138E" w:rsidRDefault="00D7138E" w:rsidP="00D7138E">
      <w:pPr>
        <w:ind w:firstLine="0"/>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D7138E" w:rsidRPr="001A0B73" w:rsidRDefault="00D7138E" w:rsidP="00D7138E">
      <w:pPr>
        <w:ind w:firstLine="0"/>
        <w:rPr>
          <w:rFonts w:ascii="Times New Roman" w:hAnsi="Times New Roman" w:cs="Times New Roman"/>
          <w:sz w:val="28"/>
          <w:szCs w:val="28"/>
        </w:rPr>
      </w:pPr>
      <w:r>
        <w:rPr>
          <w:rFonts w:ascii="Times New Roman" w:hAnsi="Times New Roman" w:cs="Times New Roman"/>
          <w:sz w:val="28"/>
          <w:szCs w:val="28"/>
        </w:rPr>
        <w:t>Челбасского</w:t>
      </w:r>
      <w:r w:rsidRPr="001A0B7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Ю.Н. Русый</w:t>
      </w:r>
    </w:p>
    <w:p w:rsidR="00331512" w:rsidRDefault="00331512"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D7138E" w:rsidRDefault="00D7138E" w:rsidP="00331512"/>
    <w:p w:rsidR="00331512" w:rsidRPr="00D7138E" w:rsidRDefault="00331512" w:rsidP="00D7138E">
      <w:pPr>
        <w:ind w:firstLine="0"/>
        <w:jc w:val="right"/>
        <w:rPr>
          <w:sz w:val="28"/>
          <w:szCs w:val="28"/>
        </w:rPr>
      </w:pPr>
      <w:r w:rsidRPr="00D7138E">
        <w:rPr>
          <w:sz w:val="28"/>
          <w:szCs w:val="28"/>
        </w:rPr>
        <w:t xml:space="preserve">Приложение </w:t>
      </w:r>
      <w:r w:rsidR="00D7138E">
        <w:rPr>
          <w:sz w:val="28"/>
          <w:szCs w:val="28"/>
        </w:rPr>
        <w:t>№</w:t>
      </w:r>
      <w:r w:rsidRPr="00D7138E">
        <w:rPr>
          <w:sz w:val="28"/>
          <w:szCs w:val="28"/>
        </w:rPr>
        <w:t xml:space="preserve"> 1</w:t>
      </w:r>
    </w:p>
    <w:p w:rsidR="00331512" w:rsidRPr="00D7138E" w:rsidRDefault="00331512" w:rsidP="00D7138E">
      <w:pPr>
        <w:ind w:firstLine="0"/>
        <w:jc w:val="right"/>
        <w:rPr>
          <w:sz w:val="28"/>
          <w:szCs w:val="28"/>
        </w:rPr>
      </w:pPr>
      <w:r w:rsidRPr="00D7138E">
        <w:rPr>
          <w:sz w:val="28"/>
          <w:szCs w:val="28"/>
        </w:rPr>
        <w:t>к административному регламенту</w:t>
      </w:r>
    </w:p>
    <w:p w:rsidR="00331512" w:rsidRPr="00D7138E" w:rsidRDefault="00331512" w:rsidP="00D7138E">
      <w:pPr>
        <w:ind w:firstLine="0"/>
        <w:jc w:val="right"/>
        <w:rPr>
          <w:sz w:val="28"/>
          <w:szCs w:val="28"/>
        </w:rPr>
      </w:pPr>
      <w:r w:rsidRPr="00D7138E">
        <w:rPr>
          <w:sz w:val="28"/>
          <w:szCs w:val="28"/>
        </w:rPr>
        <w:t>предоставления муниципальной</w:t>
      </w:r>
    </w:p>
    <w:p w:rsidR="00331512" w:rsidRPr="00D7138E" w:rsidRDefault="009523CA" w:rsidP="00D7138E">
      <w:pPr>
        <w:ind w:firstLine="0"/>
        <w:jc w:val="right"/>
        <w:rPr>
          <w:sz w:val="28"/>
          <w:szCs w:val="28"/>
        </w:rPr>
      </w:pPr>
      <w:r>
        <w:rPr>
          <w:sz w:val="28"/>
          <w:szCs w:val="28"/>
        </w:rPr>
        <w:t>услуги «</w:t>
      </w:r>
      <w:r w:rsidR="00331512" w:rsidRPr="00D7138E">
        <w:rPr>
          <w:sz w:val="28"/>
          <w:szCs w:val="28"/>
        </w:rPr>
        <w:t>Присвоение и аннулирование</w:t>
      </w:r>
    </w:p>
    <w:p w:rsidR="00331512" w:rsidRDefault="00331512" w:rsidP="00D7138E">
      <w:pPr>
        <w:ind w:firstLine="0"/>
        <w:jc w:val="right"/>
      </w:pPr>
      <w:r w:rsidRPr="00D7138E">
        <w:rPr>
          <w:sz w:val="28"/>
          <w:szCs w:val="28"/>
        </w:rPr>
        <w:t>адресов объектам адресации</w:t>
      </w:r>
      <w:r w:rsidR="009523CA">
        <w:t>»</w:t>
      </w:r>
    </w:p>
    <w:p w:rsidR="009523CA" w:rsidRDefault="009523CA" w:rsidP="00E01D93">
      <w:pPr>
        <w:ind w:firstLine="0"/>
      </w:pPr>
    </w:p>
    <w:p w:rsidR="00331512" w:rsidRDefault="00331512" w:rsidP="00E01D93"/>
    <w:p w:rsidR="009523CA" w:rsidRPr="009523CA" w:rsidRDefault="009523CA" w:rsidP="00E01D93">
      <w:pPr>
        <w:ind w:firstLine="0"/>
        <w:jc w:val="center"/>
        <w:outlineLvl w:val="2"/>
        <w:rPr>
          <w:rFonts w:eastAsia="Times New Roman"/>
          <w:b/>
          <w:bCs/>
          <w:color w:val="26282F"/>
        </w:rPr>
      </w:pPr>
      <w:r w:rsidRPr="009523CA">
        <w:rPr>
          <w:rFonts w:eastAsia="Times New Roman"/>
          <w:b/>
          <w:bCs/>
          <w:color w:val="26282F"/>
        </w:rPr>
        <w:t>Заявление</w:t>
      </w:r>
    </w:p>
    <w:p w:rsidR="009523CA" w:rsidRPr="009523CA" w:rsidRDefault="009523CA" w:rsidP="00E01D93">
      <w:pPr>
        <w:ind w:firstLine="0"/>
        <w:jc w:val="center"/>
        <w:outlineLvl w:val="2"/>
        <w:rPr>
          <w:rFonts w:eastAsia="Times New Roman"/>
          <w:b/>
          <w:bCs/>
          <w:color w:val="26282F"/>
        </w:rPr>
      </w:pPr>
      <w:r w:rsidRPr="009523CA">
        <w:rPr>
          <w:rFonts w:eastAsia="Times New Roman"/>
          <w:b/>
          <w:bCs/>
          <w:color w:val="26282F"/>
        </w:rPr>
        <w:t>о присвоении и аннулировании адресов объектам адресации</w:t>
      </w:r>
    </w:p>
    <w:p w:rsidR="009523CA" w:rsidRPr="009523CA" w:rsidRDefault="009523CA" w:rsidP="00E01D93">
      <w:pPr>
        <w:rPr>
          <w:rFonts w:eastAsia="Times New Roman"/>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424"/>
        <w:gridCol w:w="10"/>
        <w:gridCol w:w="11"/>
        <w:gridCol w:w="394"/>
        <w:gridCol w:w="28"/>
        <w:gridCol w:w="419"/>
        <w:gridCol w:w="773"/>
        <w:gridCol w:w="294"/>
        <w:gridCol w:w="581"/>
        <w:gridCol w:w="139"/>
        <w:gridCol w:w="259"/>
        <w:gridCol w:w="24"/>
        <w:gridCol w:w="122"/>
        <w:gridCol w:w="42"/>
        <w:gridCol w:w="161"/>
        <w:gridCol w:w="7"/>
        <w:gridCol w:w="156"/>
        <w:gridCol w:w="14"/>
        <w:gridCol w:w="167"/>
        <w:gridCol w:w="8"/>
        <w:gridCol w:w="299"/>
        <w:gridCol w:w="37"/>
        <w:gridCol w:w="14"/>
        <w:gridCol w:w="7"/>
        <w:gridCol w:w="177"/>
        <w:gridCol w:w="136"/>
        <w:gridCol w:w="686"/>
        <w:gridCol w:w="8"/>
        <w:gridCol w:w="343"/>
        <w:gridCol w:w="31"/>
        <w:gridCol w:w="325"/>
        <w:gridCol w:w="11"/>
        <w:gridCol w:w="121"/>
        <w:gridCol w:w="317"/>
        <w:gridCol w:w="559"/>
        <w:gridCol w:w="516"/>
        <w:gridCol w:w="22"/>
        <w:gridCol w:w="7"/>
        <w:gridCol w:w="1312"/>
      </w:tblGrid>
      <w:tr w:rsidR="009523CA" w:rsidRPr="009523CA" w:rsidTr="00E01D93">
        <w:tc>
          <w:tcPr>
            <w:tcW w:w="6336" w:type="dxa"/>
            <w:gridSpan w:val="31"/>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1333" w:type="dxa"/>
            <w:gridSpan w:val="5"/>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Лист N ___</w:t>
            </w:r>
          </w:p>
        </w:tc>
        <w:tc>
          <w:tcPr>
            <w:tcW w:w="1857" w:type="dxa"/>
            <w:gridSpan w:val="4"/>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Всего листов ___</w:t>
            </w:r>
          </w:p>
        </w:tc>
      </w:tr>
      <w:tr w:rsidR="009523CA" w:rsidRPr="009523CA" w:rsidTr="00E01D93">
        <w:tc>
          <w:tcPr>
            <w:tcW w:w="565" w:type="dxa"/>
            <w:vMerge w:val="restart"/>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1</w:t>
            </w:r>
          </w:p>
        </w:tc>
        <w:tc>
          <w:tcPr>
            <w:tcW w:w="3858" w:type="dxa"/>
            <w:gridSpan w:val="18"/>
            <w:tcBorders>
              <w:top w:val="single" w:sz="4" w:space="0" w:color="auto"/>
              <w:left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Заявление</w:t>
            </w:r>
          </w:p>
        </w:tc>
        <w:tc>
          <w:tcPr>
            <w:tcW w:w="532" w:type="dxa"/>
            <w:gridSpan w:val="6"/>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2</w:t>
            </w:r>
          </w:p>
        </w:tc>
        <w:tc>
          <w:tcPr>
            <w:tcW w:w="4571" w:type="dxa"/>
            <w:gridSpan w:val="15"/>
            <w:vMerge w:val="restart"/>
            <w:tcBorders>
              <w:top w:val="single" w:sz="4" w:space="0" w:color="auto"/>
              <w:left w:val="single" w:sz="4" w:space="0" w:color="auto"/>
              <w:bottom w:val="nil"/>
            </w:tcBorders>
          </w:tcPr>
          <w:p w:rsidR="009523CA" w:rsidRPr="009523CA" w:rsidRDefault="009523CA" w:rsidP="00D034AC">
            <w:pPr>
              <w:ind w:firstLine="0"/>
              <w:rPr>
                <w:rFonts w:eastAsia="Times New Roman"/>
              </w:rPr>
            </w:pPr>
            <w:r w:rsidRPr="009523CA">
              <w:rPr>
                <w:rFonts w:eastAsia="Times New Roman"/>
              </w:rPr>
              <w:t>Заявление принято</w:t>
            </w:r>
          </w:p>
          <w:p w:rsidR="009523CA" w:rsidRPr="009523CA" w:rsidRDefault="009523CA" w:rsidP="00D034AC">
            <w:pPr>
              <w:ind w:firstLine="0"/>
              <w:rPr>
                <w:rFonts w:eastAsia="Times New Roman"/>
              </w:rPr>
            </w:pPr>
            <w:r w:rsidRPr="009523CA">
              <w:rPr>
                <w:rFonts w:eastAsia="Times New Roman"/>
              </w:rPr>
              <w:t>регистрационный номер _______________</w:t>
            </w:r>
          </w:p>
          <w:p w:rsidR="009523CA" w:rsidRPr="009523CA" w:rsidRDefault="009523CA" w:rsidP="00D034AC">
            <w:pPr>
              <w:ind w:firstLine="0"/>
              <w:rPr>
                <w:rFonts w:eastAsia="Times New Roman"/>
              </w:rPr>
            </w:pPr>
            <w:r w:rsidRPr="009523CA">
              <w:rPr>
                <w:rFonts w:eastAsia="Times New Roman"/>
              </w:rPr>
              <w:t>количество листов заявления ___________</w:t>
            </w:r>
          </w:p>
          <w:p w:rsidR="009523CA" w:rsidRPr="009523CA" w:rsidRDefault="009523CA" w:rsidP="00D034AC">
            <w:pPr>
              <w:ind w:firstLine="0"/>
              <w:rPr>
                <w:rFonts w:eastAsia="Times New Roman"/>
              </w:rPr>
            </w:pPr>
            <w:r w:rsidRPr="009523CA">
              <w:rPr>
                <w:rFonts w:eastAsia="Times New Roman"/>
              </w:rPr>
              <w:t>количество прилагаемых документов ____,</w:t>
            </w:r>
          </w:p>
          <w:p w:rsidR="009523CA" w:rsidRPr="009523CA" w:rsidRDefault="009523CA" w:rsidP="00D034AC">
            <w:pPr>
              <w:ind w:firstLine="0"/>
              <w:rPr>
                <w:rFonts w:eastAsia="Times New Roman"/>
              </w:rPr>
            </w:pPr>
            <w:r w:rsidRPr="009523CA">
              <w:rPr>
                <w:rFonts w:eastAsia="Times New Roman"/>
              </w:rPr>
              <w:t>в том числе оригиналов ___, копий ____, количество листов в оригиналах ____, копиях ____</w:t>
            </w:r>
          </w:p>
          <w:p w:rsidR="009523CA" w:rsidRPr="009523CA" w:rsidRDefault="009523CA" w:rsidP="00D034AC">
            <w:pPr>
              <w:ind w:firstLine="0"/>
              <w:rPr>
                <w:rFonts w:eastAsia="Times New Roman"/>
              </w:rPr>
            </w:pPr>
            <w:r w:rsidRPr="009523CA">
              <w:rPr>
                <w:rFonts w:eastAsia="Times New Roman"/>
              </w:rPr>
              <w:t>ФИО должностного лица ________________</w:t>
            </w:r>
          </w:p>
          <w:p w:rsidR="009523CA" w:rsidRPr="009523CA" w:rsidRDefault="009523CA" w:rsidP="00D034AC">
            <w:pPr>
              <w:ind w:firstLine="0"/>
              <w:rPr>
                <w:rFonts w:eastAsia="Times New Roman"/>
              </w:rPr>
            </w:pPr>
            <w:r w:rsidRPr="009523CA">
              <w:rPr>
                <w:rFonts w:eastAsia="Times New Roman"/>
              </w:rPr>
              <w:t>подпись должностного лица ____________</w:t>
            </w:r>
          </w:p>
        </w:tc>
      </w:tr>
      <w:tr w:rsidR="009523CA" w:rsidRPr="009523CA" w:rsidTr="00E01D93">
        <w:trPr>
          <w:trHeight w:val="276"/>
        </w:trPr>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858" w:type="dxa"/>
            <w:gridSpan w:val="18"/>
            <w:vMerge w:val="restart"/>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32" w:type="dxa"/>
            <w:gridSpan w:val="6"/>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571" w:type="dxa"/>
            <w:gridSpan w:val="15"/>
            <w:vMerge/>
            <w:tcBorders>
              <w:top w:val="single" w:sz="4" w:space="0" w:color="auto"/>
              <w:left w:val="single" w:sz="4" w:space="0" w:color="auto"/>
              <w:bottom w:val="nil"/>
            </w:tcBorders>
            <w:vAlign w:val="center"/>
          </w:tcPr>
          <w:p w:rsidR="009523CA" w:rsidRPr="009523CA" w:rsidRDefault="009523CA" w:rsidP="00D034AC">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858" w:type="dxa"/>
            <w:gridSpan w:val="18"/>
            <w:vMerge/>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32" w:type="dxa"/>
            <w:gridSpan w:val="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571" w:type="dxa"/>
            <w:gridSpan w:val="15"/>
            <w:tcBorders>
              <w:top w:val="nil"/>
              <w:left w:val="single" w:sz="4" w:space="0" w:color="auto"/>
              <w:bottom w:val="single" w:sz="4" w:space="0" w:color="auto"/>
            </w:tcBorders>
            <w:vAlign w:val="center"/>
          </w:tcPr>
          <w:p w:rsidR="009523CA" w:rsidRPr="009523CA" w:rsidRDefault="009523CA" w:rsidP="00D034AC">
            <w:pPr>
              <w:ind w:firstLine="0"/>
              <w:rPr>
                <w:rFonts w:eastAsia="Times New Roman"/>
              </w:rPr>
            </w:pPr>
            <w:r w:rsidRPr="009523CA">
              <w:rPr>
                <w:rFonts w:eastAsia="Times New Roman"/>
              </w:rPr>
              <w:t>дата "__" ____________ ____ г.</w:t>
            </w:r>
          </w:p>
        </w:tc>
      </w:tr>
      <w:tr w:rsidR="009523CA" w:rsidRPr="009523CA" w:rsidTr="00E01D93">
        <w:tc>
          <w:tcPr>
            <w:tcW w:w="565" w:type="dxa"/>
            <w:vMerge w:val="restart"/>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3.1</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Прошу в отношении объекта адресации:</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Вид:</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2500" w:type="dxa"/>
            <w:gridSpan w:val="7"/>
            <w:tcBorders>
              <w:top w:val="single" w:sz="4" w:space="0" w:color="auto"/>
              <w:left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Земельный участок</w:t>
            </w:r>
          </w:p>
        </w:tc>
        <w:tc>
          <w:tcPr>
            <w:tcW w:w="422" w:type="dxa"/>
            <w:gridSpan w:val="3"/>
            <w:tcBorders>
              <w:top w:val="single" w:sz="4" w:space="0" w:color="auto"/>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2751" w:type="dxa"/>
            <w:gridSpan w:val="20"/>
            <w:tcBorders>
              <w:top w:val="single" w:sz="4" w:space="0" w:color="auto"/>
              <w:left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Сооружение</w:t>
            </w:r>
          </w:p>
        </w:tc>
        <w:tc>
          <w:tcPr>
            <w:tcW w:w="438" w:type="dxa"/>
            <w:gridSpan w:val="2"/>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416" w:type="dxa"/>
            <w:gridSpan w:val="5"/>
            <w:vMerge w:val="restart"/>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Объект незавершенного строительства</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00" w:type="dxa"/>
            <w:gridSpan w:val="7"/>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22" w:type="dxa"/>
            <w:gridSpan w:val="3"/>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51" w:type="dxa"/>
            <w:gridSpan w:val="20"/>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8" w:type="dxa"/>
            <w:gridSpan w:val="2"/>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416" w:type="dxa"/>
            <w:gridSpan w:val="5"/>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2500" w:type="dxa"/>
            <w:gridSpan w:val="7"/>
            <w:tcBorders>
              <w:top w:val="single" w:sz="4" w:space="0" w:color="auto"/>
              <w:left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Здание</w:t>
            </w:r>
          </w:p>
        </w:tc>
        <w:tc>
          <w:tcPr>
            <w:tcW w:w="422" w:type="dxa"/>
            <w:gridSpan w:val="3"/>
            <w:tcBorders>
              <w:top w:val="single" w:sz="4" w:space="0" w:color="auto"/>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2751" w:type="dxa"/>
            <w:gridSpan w:val="20"/>
            <w:tcBorders>
              <w:top w:val="single" w:sz="4" w:space="0" w:color="auto"/>
              <w:left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Помещение</w:t>
            </w:r>
          </w:p>
        </w:tc>
        <w:tc>
          <w:tcPr>
            <w:tcW w:w="438" w:type="dxa"/>
            <w:gridSpan w:val="2"/>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416" w:type="dxa"/>
            <w:gridSpan w:val="5"/>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00" w:type="dxa"/>
            <w:gridSpan w:val="7"/>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22" w:type="dxa"/>
            <w:gridSpan w:val="3"/>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51" w:type="dxa"/>
            <w:gridSpan w:val="20"/>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8" w:type="dxa"/>
            <w:gridSpan w:val="2"/>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416" w:type="dxa"/>
            <w:gridSpan w:val="5"/>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3.2</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Присвоить адрес</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В связи с:</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образуемых земельных участков</w:t>
            </w: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03" w:type="dxa"/>
            <w:gridSpan w:val="21"/>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03" w:type="dxa"/>
            <w:gridSpan w:val="21"/>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16" w:type="dxa"/>
            <w:gridSpan w:val="36"/>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земельного участка (ов) путем раздела земельного участка</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образуемых земельных участков</w:t>
            </w: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земельного участка, раздел которого осуществляется</w:t>
            </w: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земельного участка, раздел которого осуществляется</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03" w:type="dxa"/>
            <w:gridSpan w:val="21"/>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земельного участка путем объединения земельных участков</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объединяемых земельных участков</w:t>
            </w: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объединяемого земельного участка &lt;1&gt;</w:t>
            </w: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объединяемого земельного участка &lt;1&gt;</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03" w:type="dxa"/>
            <w:gridSpan w:val="2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03" w:type="dxa"/>
            <w:gridSpan w:val="21"/>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nil"/>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земельного участка (ов) путем выдела из земельного участка</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образуемых земельных участков (за исключением земельного участка, из которого осуществляется выдел)</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земельного участка, из которого осуществляется выдел</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земельного участка, из которого осуществляется выдел</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земельного участка (ов) путем перераспределения земельных участков</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образуемых земельных участков</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Количество земельных участков, которые перераспределяются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земельного участка, который перераспределяется &lt;2&gt;</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земельного участка, который перераспределяется &lt;2&gt;</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Строительством, реконструкцией здания, сооружения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объекта строительства (реконструкции) в соответствии с проектной документацией</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земельного участка, на котором осуществляется строительство (реконструкция)</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земельного участка, на котором осуществляется строительство (реконструкция)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sidRPr="00D034AC">
              <w:rPr>
                <w:rFonts w:eastAsia="Times New Roman"/>
                <w:color w:val="000000" w:themeColor="text1"/>
              </w:rPr>
              <w:t xml:space="preserve">Градостроительным кодексом </w:t>
            </w:r>
            <w:r w:rsidRPr="009523CA">
              <w:rPr>
                <w:rFonts w:eastAsia="Times New Roman"/>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Тип здания, сооружения, объекта незавершенного строительства</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 xml:space="preserve">Наименование объекта строительства (реконструкции) (при наличии проектной документации указывается в </w:t>
            </w:r>
            <w:r w:rsidRPr="009523CA">
              <w:rPr>
                <w:rFonts w:eastAsia="Times New Roman"/>
              </w:rPr>
              <w:lastRenderedPageBreak/>
              <w:t>соответствии с проектной документацией)</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земельного участка, на котором осуществляется строительство (реконструкция)</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земельного участка, на котором осуществляется строительство (реконструкция)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Переводом жилого помещения в нежилое помещение и нежилого помещения в жилое помещение</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помещения</w:t>
            </w: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помещения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844" w:type="dxa"/>
            <w:gridSpan w:val="17"/>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117" w:type="dxa"/>
            <w:gridSpan w:val="2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537" w:type="dxa"/>
            <w:gridSpan w:val="38"/>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помещения (ий) в здании, сооружении путем раздела здания, сооружения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166" w:type="dxa"/>
            <w:gridSpan w:val="15"/>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 жилого помещения</w:t>
            </w:r>
          </w:p>
        </w:tc>
        <w:tc>
          <w:tcPr>
            <w:tcW w:w="3616" w:type="dxa"/>
            <w:gridSpan w:val="18"/>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Количество образуемых помещений</w:t>
            </w:r>
          </w:p>
        </w:tc>
        <w:tc>
          <w:tcPr>
            <w:tcW w:w="1312" w:type="dxa"/>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166" w:type="dxa"/>
            <w:gridSpan w:val="15"/>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 нежилого помещения</w:t>
            </w:r>
          </w:p>
        </w:tc>
        <w:tc>
          <w:tcPr>
            <w:tcW w:w="3616" w:type="dxa"/>
            <w:gridSpan w:val="18"/>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Количество образуемых помещений</w:t>
            </w:r>
          </w:p>
        </w:tc>
        <w:tc>
          <w:tcPr>
            <w:tcW w:w="1312" w:type="dxa"/>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здания, сооружения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здания, сооружения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37" w:type="dxa"/>
            <w:gridSpan w:val="38"/>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помещения (ий) в здании, сооружении путем раздела помещения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073"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Назначение помещения (жилое (нежилое) помещение) &lt;3&gt;</w:t>
            </w:r>
          </w:p>
        </w:tc>
        <w:tc>
          <w:tcPr>
            <w:tcW w:w="3023" w:type="dxa"/>
            <w:gridSpan w:val="21"/>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Вид помещения &lt;3&gt;</w:t>
            </w:r>
          </w:p>
        </w:tc>
        <w:tc>
          <w:tcPr>
            <w:tcW w:w="2865" w:type="dxa"/>
            <w:gridSpan w:val="8"/>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Количество помещений &lt;3&gt;</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073"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023" w:type="dxa"/>
            <w:gridSpan w:val="21"/>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865" w:type="dxa"/>
            <w:gridSpan w:val="8"/>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помещения, раздел которого осуществляется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помещения, раздел которого осуществляется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37" w:type="dxa"/>
            <w:gridSpan w:val="38"/>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помещения в здании, сооружении путем объединения помещений в здании, сооружении</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465" w:type="dxa"/>
            <w:gridSpan w:val="16"/>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258" w:type="dxa"/>
            <w:gridSpan w:val="1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 нежилого помещения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объединяемых помещений</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объединяемого помещения &lt;4&gt;</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объединяемого помещения &lt;4&gt;</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37" w:type="dxa"/>
            <w:gridSpan w:val="38"/>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Образованием помещения в здании, сооружении путем переустройства и (или) перепланировки мест общего пользования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465" w:type="dxa"/>
            <w:gridSpan w:val="16"/>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258" w:type="dxa"/>
            <w:gridSpan w:val="1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Образование нежилого помещения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Количество образуемых помещений</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Кадастровый номер здания, сооружения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здания, сооружения</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5273" w:type="dxa"/>
            <w:gridSpan w:val="2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3.3</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Аннулировать адрес объекта адресации:</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страны</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субъекта Российской Федерации</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муниципального района</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поселения</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населенного пункта</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элемента планировочной структуры</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элемента улично-дорожной сети</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Номер земельного участка</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Тип и номер здания, сооружения или объекта незавершенного строительства</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Тип и номер помещения, расположенного в здании или сооружении</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Тип и номер помещения в пределах квартиры (в отношении коммунальных квартир)</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80" w:type="dxa"/>
            <w:gridSpan w:val="24"/>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80" w:type="dxa"/>
            <w:gridSpan w:val="24"/>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В связи с:</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Прекращением существования объекта адресации</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 xml:space="preserve">Отказом в осуществлении кадастрового учета объекта адресации по основаниям, указанным </w:t>
            </w:r>
            <w:r w:rsidRPr="00D034AC">
              <w:rPr>
                <w:rFonts w:eastAsia="Times New Roman"/>
                <w:color w:val="000000" w:themeColor="text1"/>
              </w:rPr>
              <w:t xml:space="preserve">в пунктах 1 и 3 части 2 статьи 27 </w:t>
            </w:r>
            <w:r w:rsidRPr="009523CA">
              <w:rPr>
                <w:rFonts w:eastAsia="Times New Roman"/>
              </w:rPr>
              <w:t>Федерального закона</w:t>
            </w:r>
            <w:r w:rsidR="00D034AC">
              <w:rPr>
                <w:rFonts w:eastAsia="Times New Roman"/>
              </w:rPr>
              <w:t xml:space="preserve"> от 24 июля 2007 года N 221-ФЗ «</w:t>
            </w:r>
            <w:r w:rsidRPr="009523CA">
              <w:rPr>
                <w:rFonts w:eastAsia="Times New Roman"/>
              </w:rPr>
              <w:t>О государственном кадастре недвижимости</w:t>
            </w:r>
            <w:r w:rsidR="00D034AC">
              <w:rPr>
                <w:rFonts w:eastAsia="Times New Roman"/>
              </w:rPr>
              <w:t>»</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Присвоением объекту адресации нового адреса</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Дополнительная информация:</w:t>
            </w:r>
          </w:p>
        </w:tc>
        <w:tc>
          <w:tcPr>
            <w:tcW w:w="5280" w:type="dxa"/>
            <w:gridSpan w:val="24"/>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80" w:type="dxa"/>
            <w:gridSpan w:val="24"/>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280" w:type="dxa"/>
            <w:gridSpan w:val="24"/>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4</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Собственник объекта адресации или лицо, обладающее иным вещным правом на объект адресации</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094" w:type="dxa"/>
            <w:gridSpan w:val="34"/>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физическое лицо:</w:t>
            </w:r>
          </w:p>
        </w:tc>
      </w:tr>
      <w:tr w:rsidR="009523CA" w:rsidRPr="009523CA" w:rsidTr="00E01D93">
        <w:tc>
          <w:tcPr>
            <w:tcW w:w="565" w:type="dxa"/>
            <w:vMerge w:val="restart"/>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val="restart"/>
            <w:tcBorders>
              <w:top w:val="nil"/>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422" w:type="dxa"/>
            <w:gridSpan w:val="2"/>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фамилия:</w:t>
            </w:r>
          </w:p>
        </w:tc>
        <w:tc>
          <w:tcPr>
            <w:tcW w:w="2065"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имя (полностью):</w:t>
            </w:r>
          </w:p>
        </w:tc>
        <w:tc>
          <w:tcPr>
            <w:tcW w:w="2245" w:type="dxa"/>
            <w:gridSpan w:val="9"/>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отчество (полностью) (при наличии):</w:t>
            </w:r>
          </w:p>
        </w:tc>
        <w:tc>
          <w:tcPr>
            <w:tcW w:w="1319" w:type="dxa"/>
            <w:gridSpan w:val="2"/>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ИНН (при наличии):</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65" w:type="dxa"/>
            <w:gridSpan w:val="17"/>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245" w:type="dxa"/>
            <w:gridSpan w:val="9"/>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1319" w:type="dxa"/>
            <w:gridSpan w:val="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документ, удостоверяющий личность:</w:t>
            </w:r>
          </w:p>
        </w:tc>
        <w:tc>
          <w:tcPr>
            <w:tcW w:w="2065" w:type="dxa"/>
            <w:gridSpan w:val="17"/>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вид:</w:t>
            </w:r>
          </w:p>
        </w:tc>
        <w:tc>
          <w:tcPr>
            <w:tcW w:w="2245" w:type="dxa"/>
            <w:gridSpan w:val="9"/>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серия:</w:t>
            </w:r>
          </w:p>
        </w:tc>
        <w:tc>
          <w:tcPr>
            <w:tcW w:w="1319" w:type="dxa"/>
            <w:gridSpan w:val="2"/>
            <w:tcBorders>
              <w:top w:val="single" w:sz="4" w:space="0" w:color="auto"/>
              <w:left w:val="single" w:sz="4" w:space="0" w:color="auto"/>
              <w:bottom w:val="single" w:sz="4" w:space="0" w:color="auto"/>
            </w:tcBorders>
          </w:tcPr>
          <w:p w:rsidR="009523CA" w:rsidRPr="009523CA" w:rsidRDefault="009523CA" w:rsidP="00D034AC">
            <w:pPr>
              <w:ind w:firstLine="361"/>
              <w:rPr>
                <w:rFonts w:eastAsia="Times New Roman"/>
              </w:rPr>
            </w:pPr>
            <w:r w:rsidRPr="009523CA">
              <w:rPr>
                <w:rFonts w:eastAsia="Times New Roman"/>
              </w:rPr>
              <w:t>номер:</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65"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245" w:type="dxa"/>
            <w:gridSpan w:val="9"/>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1319" w:type="dxa"/>
            <w:gridSpan w:val="2"/>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65" w:type="dxa"/>
            <w:gridSpan w:val="17"/>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277"/>
              <w:rPr>
                <w:rFonts w:eastAsia="Times New Roman"/>
              </w:rPr>
            </w:pPr>
            <w:r w:rsidRPr="009523CA">
              <w:rPr>
                <w:rFonts w:eastAsia="Times New Roman"/>
              </w:rPr>
              <w:t>дата выдачи:</w:t>
            </w:r>
          </w:p>
        </w:tc>
        <w:tc>
          <w:tcPr>
            <w:tcW w:w="3564" w:type="dxa"/>
            <w:gridSpan w:val="11"/>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кем выдан:</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65" w:type="dxa"/>
            <w:gridSpan w:val="17"/>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64" w:type="dxa"/>
            <w:gridSpan w:val="11"/>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65" w:type="dxa"/>
            <w:gridSpan w:val="17"/>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64" w:type="dxa"/>
            <w:gridSpan w:val="11"/>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почтовый адрес:</w:t>
            </w:r>
          </w:p>
        </w:tc>
        <w:tc>
          <w:tcPr>
            <w:tcW w:w="2896" w:type="dxa"/>
            <w:gridSpan w:val="2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телефон для связи:</w:t>
            </w:r>
          </w:p>
        </w:tc>
        <w:tc>
          <w:tcPr>
            <w:tcW w:w="2733" w:type="dxa"/>
            <w:gridSpan w:val="6"/>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адрес электронной почты (при наличии):</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896" w:type="dxa"/>
            <w:gridSpan w:val="22"/>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val="restart"/>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896" w:type="dxa"/>
            <w:gridSpan w:val="22"/>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094" w:type="dxa"/>
            <w:gridSpan w:val="34"/>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юридическое лицо, в том числе орган государственной власти, иной государственный орган, орган местного самоуправления:</w:t>
            </w:r>
          </w:p>
        </w:tc>
      </w:tr>
      <w:tr w:rsidR="009523CA" w:rsidRPr="009523CA" w:rsidTr="00E01D93">
        <w:tc>
          <w:tcPr>
            <w:tcW w:w="565" w:type="dxa"/>
            <w:vMerge w:val="restart"/>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val="restart"/>
            <w:tcBorders>
              <w:top w:val="nil"/>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422" w:type="dxa"/>
            <w:gridSpan w:val="2"/>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611" w:type="dxa"/>
            <w:gridSpan w:val="8"/>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полное наименование:</w:t>
            </w:r>
          </w:p>
        </w:tc>
        <w:tc>
          <w:tcPr>
            <w:tcW w:w="5483" w:type="dxa"/>
            <w:gridSpan w:val="26"/>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483" w:type="dxa"/>
            <w:gridSpan w:val="26"/>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16"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rPr>
                <w:rFonts w:eastAsia="Times New Roman"/>
              </w:rPr>
            </w:pPr>
            <w:r w:rsidRPr="009523CA">
              <w:rPr>
                <w:rFonts w:eastAsia="Times New Roman"/>
              </w:rPr>
              <w:t>ИНН (для российского юридического лица):</w:t>
            </w:r>
          </w:p>
        </w:tc>
        <w:tc>
          <w:tcPr>
            <w:tcW w:w="4578" w:type="dxa"/>
            <w:gridSpan w:val="16"/>
            <w:tcBorders>
              <w:top w:val="single" w:sz="4" w:space="0" w:color="auto"/>
              <w:left w:val="single" w:sz="4" w:space="0" w:color="auto"/>
              <w:bottom w:val="single" w:sz="4" w:space="0" w:color="auto"/>
            </w:tcBorders>
          </w:tcPr>
          <w:p w:rsidR="009523CA" w:rsidRPr="009523CA" w:rsidRDefault="009523CA" w:rsidP="00D034AC">
            <w:pPr>
              <w:ind w:firstLine="0"/>
              <w:rPr>
                <w:rFonts w:eastAsia="Times New Roman"/>
              </w:rPr>
            </w:pPr>
            <w:r w:rsidRPr="009523CA">
              <w:rPr>
                <w:rFonts w:eastAsia="Times New Roman"/>
              </w:rPr>
              <w:t>КПП (для российского юридического лица):</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16"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578" w:type="dxa"/>
            <w:gridSpan w:val="16"/>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страна регистрации (инкорпорации) (для иностранного юридического лица):</w:t>
            </w:r>
          </w:p>
        </w:tc>
        <w:tc>
          <w:tcPr>
            <w:tcW w:w="2750" w:type="dxa"/>
            <w:gridSpan w:val="20"/>
            <w:tcBorders>
              <w:top w:val="single" w:sz="4" w:space="0" w:color="auto"/>
              <w:left w:val="single" w:sz="4" w:space="0" w:color="auto"/>
              <w:bottom w:val="single" w:sz="4" w:space="0" w:color="auto"/>
              <w:right w:val="single" w:sz="4" w:space="0" w:color="auto"/>
            </w:tcBorders>
          </w:tcPr>
          <w:p w:rsidR="009523CA" w:rsidRPr="009523CA" w:rsidRDefault="009523CA" w:rsidP="00D034AC">
            <w:pPr>
              <w:ind w:firstLine="0"/>
              <w:jc w:val="center"/>
              <w:rPr>
                <w:rFonts w:eastAsia="Times New Roman"/>
              </w:rPr>
            </w:pPr>
            <w:r w:rsidRPr="009523CA">
              <w:rPr>
                <w:rFonts w:eastAsia="Times New Roman"/>
              </w:rPr>
              <w:t>дата регистрации (для иностранного юридического лица):</w:t>
            </w:r>
          </w:p>
        </w:tc>
        <w:tc>
          <w:tcPr>
            <w:tcW w:w="2733" w:type="dxa"/>
            <w:gridSpan w:val="6"/>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r w:rsidRPr="009523CA">
              <w:rPr>
                <w:rFonts w:eastAsia="Times New Roman"/>
              </w:rPr>
              <w:t>номер регистрации (для иностранного юридического лица):</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50" w:type="dxa"/>
            <w:gridSpan w:val="20"/>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"__" ________ ____ г.</w:t>
            </w:r>
          </w:p>
        </w:tc>
        <w:tc>
          <w:tcPr>
            <w:tcW w:w="2733" w:type="dxa"/>
            <w:gridSpan w:val="6"/>
            <w:vMerge w:val="restart"/>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50" w:type="dxa"/>
            <w:gridSpan w:val="20"/>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почтовый адрес:</w:t>
            </w:r>
          </w:p>
        </w:tc>
        <w:tc>
          <w:tcPr>
            <w:tcW w:w="2750" w:type="dxa"/>
            <w:gridSpan w:val="20"/>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телефон для связи:</w:t>
            </w:r>
          </w:p>
        </w:tc>
        <w:tc>
          <w:tcPr>
            <w:tcW w:w="2733" w:type="dxa"/>
            <w:gridSpan w:val="6"/>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адрес электронной почты (при наличии):</w:t>
            </w: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50" w:type="dxa"/>
            <w:gridSpan w:val="20"/>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val="restart"/>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50" w:type="dxa"/>
            <w:gridSpan w:val="20"/>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094" w:type="dxa"/>
            <w:gridSpan w:val="34"/>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Вещное право на объект адресации:</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nil"/>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7675" w:type="dxa"/>
            <w:gridSpan w:val="3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право собственности</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nil"/>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7675" w:type="dxa"/>
            <w:gridSpan w:val="3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право хозяйственного ведения имуществом на объект адресации</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nil"/>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7675" w:type="dxa"/>
            <w:gridSpan w:val="3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право оперативного управления имуществом на объект адресации</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nil"/>
              <w:left w:val="single" w:sz="4" w:space="0" w:color="auto"/>
              <w:bottom w:val="nil"/>
              <w:right w:val="single" w:sz="4" w:space="0" w:color="auto"/>
            </w:tcBorders>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7675" w:type="dxa"/>
            <w:gridSpan w:val="3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право пожизненно наследуемого владения земельным участком</w:t>
            </w:r>
          </w:p>
        </w:tc>
      </w:tr>
      <w:tr w:rsidR="009523CA" w:rsidRPr="009523CA" w:rsidTr="00E01D93">
        <w:tc>
          <w:tcPr>
            <w:tcW w:w="565" w:type="dxa"/>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45" w:type="dxa"/>
            <w:gridSpan w:val="3"/>
            <w:tcBorders>
              <w:top w:val="nil"/>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7675" w:type="dxa"/>
            <w:gridSpan w:val="33"/>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право постоянного (бессрочного) пользования земельным участком</w:t>
            </w:r>
          </w:p>
        </w:tc>
      </w:tr>
      <w:tr w:rsidR="009523CA" w:rsidRPr="009523CA" w:rsidTr="00E01D93">
        <w:tc>
          <w:tcPr>
            <w:tcW w:w="565" w:type="dxa"/>
            <w:vMerge w:val="restart"/>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5</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80" w:type="dxa"/>
            <w:gridSpan w:val="16"/>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Лично</w:t>
            </w:r>
          </w:p>
        </w:tc>
        <w:tc>
          <w:tcPr>
            <w:tcW w:w="358" w:type="dxa"/>
            <w:gridSpan w:val="4"/>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578" w:type="dxa"/>
            <w:gridSpan w:val="16"/>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В многофункциональном центре</w:t>
            </w:r>
          </w:p>
        </w:tc>
      </w:tr>
      <w:tr w:rsidR="009523CA" w:rsidRPr="009523CA" w:rsidTr="00E01D93">
        <w:tc>
          <w:tcPr>
            <w:tcW w:w="565" w:type="dxa"/>
            <w:vMerge w:val="restart"/>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580" w:type="dxa"/>
            <w:gridSpan w:val="16"/>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Почтовым отправлением по адресу:</w:t>
            </w:r>
          </w:p>
        </w:tc>
        <w:tc>
          <w:tcPr>
            <w:tcW w:w="4936" w:type="dxa"/>
            <w:gridSpan w:val="20"/>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80" w:type="dxa"/>
            <w:gridSpan w:val="1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936" w:type="dxa"/>
            <w:gridSpan w:val="20"/>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516" w:type="dxa"/>
            <w:gridSpan w:val="36"/>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 xml:space="preserve">В личном кабинете Единого портала государственных и муниципальных </w:t>
            </w:r>
            <w:r w:rsidRPr="009523CA">
              <w:rPr>
                <w:rFonts w:eastAsia="Times New Roman"/>
              </w:rPr>
              <w:lastRenderedPageBreak/>
              <w:t>услуг, региональных порталов государственных и муниципальных услуг</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516" w:type="dxa"/>
            <w:gridSpan w:val="36"/>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В личном кабинете федеральной информационной адресной системы</w:t>
            </w:r>
          </w:p>
        </w:tc>
      </w:tr>
      <w:tr w:rsidR="009523CA" w:rsidRPr="009523CA" w:rsidTr="00E01D93">
        <w:tc>
          <w:tcPr>
            <w:tcW w:w="565" w:type="dxa"/>
            <w:vMerge w:val="restart"/>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45" w:type="dxa"/>
            <w:gridSpan w:val="3"/>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580" w:type="dxa"/>
            <w:gridSpan w:val="16"/>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На адрес электронной почты (для сообщения о получении заявления и документов)</w:t>
            </w:r>
          </w:p>
        </w:tc>
        <w:tc>
          <w:tcPr>
            <w:tcW w:w="4936" w:type="dxa"/>
            <w:gridSpan w:val="20"/>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80" w:type="dxa"/>
            <w:gridSpan w:val="1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936" w:type="dxa"/>
            <w:gridSpan w:val="20"/>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6</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Расписку в получении документов прошу:</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1614" w:type="dxa"/>
            <w:gridSpan w:val="4"/>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Выдать лично</w:t>
            </w:r>
          </w:p>
        </w:tc>
        <w:tc>
          <w:tcPr>
            <w:tcW w:w="6902" w:type="dxa"/>
            <w:gridSpan w:val="32"/>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Расписка получена: ___________________________________</w:t>
            </w:r>
          </w:p>
          <w:p w:rsidR="009523CA" w:rsidRPr="009523CA" w:rsidRDefault="009523CA" w:rsidP="009523CA">
            <w:pPr>
              <w:ind w:firstLine="559"/>
              <w:rPr>
                <w:rFonts w:eastAsia="Times New Roman"/>
              </w:rPr>
            </w:pPr>
            <w:r w:rsidRPr="009523CA">
              <w:rPr>
                <w:rFonts w:eastAsia="Times New Roman"/>
              </w:rPr>
              <w:t>(подпись заявителя)</w:t>
            </w:r>
          </w:p>
        </w:tc>
      </w:tr>
      <w:tr w:rsidR="009523CA" w:rsidRPr="009523CA" w:rsidTr="00E01D93">
        <w:tc>
          <w:tcPr>
            <w:tcW w:w="565" w:type="dxa"/>
            <w:vMerge w:val="restart"/>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45" w:type="dxa"/>
            <w:gridSpan w:val="3"/>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3580" w:type="dxa"/>
            <w:gridSpan w:val="16"/>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Направить почтовым отправлением по адресу:</w:t>
            </w:r>
          </w:p>
        </w:tc>
        <w:tc>
          <w:tcPr>
            <w:tcW w:w="4936" w:type="dxa"/>
            <w:gridSpan w:val="20"/>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45" w:type="dxa"/>
            <w:gridSpan w:val="3"/>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80" w:type="dxa"/>
            <w:gridSpan w:val="16"/>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936" w:type="dxa"/>
            <w:gridSpan w:val="20"/>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16" w:type="dxa"/>
            <w:gridSpan w:val="36"/>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Не направлять</w:t>
            </w:r>
          </w:p>
        </w:tc>
      </w:tr>
      <w:tr w:rsidR="009523CA" w:rsidRPr="009523CA" w:rsidTr="00E01D93">
        <w:tc>
          <w:tcPr>
            <w:tcW w:w="565" w:type="dxa"/>
            <w:vMerge w:val="restart"/>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7</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Заявитель:</w:t>
            </w:r>
          </w:p>
        </w:tc>
      </w:tr>
      <w:tr w:rsidR="009523CA" w:rsidRPr="009523CA" w:rsidTr="00E01D93">
        <w:tc>
          <w:tcPr>
            <w:tcW w:w="565" w:type="dxa"/>
            <w:vMerge/>
            <w:tcBorders>
              <w:top w:val="single" w:sz="4" w:space="0" w:color="auto"/>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Собственник объекта адресации или лицо, обладающее иным вещным правом на объект адресации</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527" w:type="dxa"/>
            <w:gridSpan w:val="37"/>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Представитель собственника объекта адресации или лица, обладающего иным вещным правом на объект адресации</w:t>
            </w:r>
          </w:p>
        </w:tc>
      </w:tr>
      <w:tr w:rsidR="009523CA" w:rsidRPr="009523CA" w:rsidTr="00E01D93">
        <w:tc>
          <w:tcPr>
            <w:tcW w:w="565" w:type="dxa"/>
            <w:vMerge w:val="restart"/>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05" w:type="dxa"/>
            <w:gridSpan w:val="2"/>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физическое лицо:</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hanging="65"/>
              <w:jc w:val="center"/>
              <w:rPr>
                <w:rFonts w:eastAsia="Times New Roman"/>
              </w:rPr>
            </w:pPr>
            <w:r w:rsidRPr="009523CA">
              <w:rPr>
                <w:rFonts w:eastAsia="Times New Roman"/>
              </w:rPr>
              <w:t>фамилия:</w:t>
            </w:r>
          </w:p>
        </w:tc>
        <w:tc>
          <w:tcPr>
            <w:tcW w:w="2033"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hanging="65"/>
              <w:jc w:val="center"/>
              <w:rPr>
                <w:rFonts w:eastAsia="Times New Roman"/>
              </w:rPr>
            </w:pPr>
            <w:r w:rsidRPr="009523CA">
              <w:rPr>
                <w:rFonts w:eastAsia="Times New Roman"/>
              </w:rPr>
              <w:t>имя (полностью):</w:t>
            </w:r>
          </w:p>
        </w:tc>
        <w:tc>
          <w:tcPr>
            <w:tcW w:w="2231" w:type="dxa"/>
            <w:gridSpan w:val="9"/>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hanging="65"/>
              <w:jc w:val="center"/>
              <w:rPr>
                <w:rFonts w:eastAsia="Times New Roman"/>
              </w:rPr>
            </w:pPr>
            <w:r w:rsidRPr="009523CA">
              <w:rPr>
                <w:rFonts w:eastAsia="Times New Roman"/>
              </w:rPr>
              <w:t>отчество (полностью) (при наличии):</w:t>
            </w:r>
          </w:p>
        </w:tc>
        <w:tc>
          <w:tcPr>
            <w:tcW w:w="1341" w:type="dxa"/>
            <w:gridSpan w:val="3"/>
            <w:tcBorders>
              <w:top w:val="single" w:sz="4" w:space="0" w:color="auto"/>
              <w:left w:val="single" w:sz="4" w:space="0" w:color="auto"/>
              <w:bottom w:val="single" w:sz="4" w:space="0" w:color="auto"/>
            </w:tcBorders>
            <w:vAlign w:val="center"/>
          </w:tcPr>
          <w:p w:rsidR="009523CA" w:rsidRPr="009523CA" w:rsidRDefault="009523CA" w:rsidP="00D034AC">
            <w:pPr>
              <w:ind w:hanging="65"/>
              <w:jc w:val="center"/>
              <w:rPr>
                <w:rFonts w:eastAsia="Times New Roman"/>
              </w:rPr>
            </w:pPr>
            <w:r w:rsidRPr="009523CA">
              <w:rPr>
                <w:rFonts w:eastAsia="Times New Roman"/>
              </w:rPr>
              <w:t>ИНН (при наличии):</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33" w:type="dxa"/>
            <w:gridSpan w:val="15"/>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231" w:type="dxa"/>
            <w:gridSpan w:val="9"/>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1341" w:type="dxa"/>
            <w:gridSpan w:val="3"/>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документ, удостоверяющий личность:</w:t>
            </w:r>
          </w:p>
        </w:tc>
        <w:tc>
          <w:tcPr>
            <w:tcW w:w="2033" w:type="dxa"/>
            <w:gridSpan w:val="15"/>
            <w:tcBorders>
              <w:top w:val="single" w:sz="4" w:space="0" w:color="auto"/>
              <w:left w:val="single" w:sz="4" w:space="0" w:color="auto"/>
              <w:bottom w:val="single" w:sz="4" w:space="0" w:color="auto"/>
              <w:right w:val="single" w:sz="4" w:space="0" w:color="auto"/>
            </w:tcBorders>
          </w:tcPr>
          <w:p w:rsidR="009523CA" w:rsidRPr="009523CA" w:rsidRDefault="009523CA" w:rsidP="00D034AC">
            <w:pPr>
              <w:ind w:firstLine="0"/>
              <w:jc w:val="center"/>
              <w:rPr>
                <w:rFonts w:eastAsia="Times New Roman"/>
              </w:rPr>
            </w:pPr>
            <w:r w:rsidRPr="009523CA">
              <w:rPr>
                <w:rFonts w:eastAsia="Times New Roman"/>
              </w:rPr>
              <w:t>вид:</w:t>
            </w:r>
          </w:p>
        </w:tc>
        <w:tc>
          <w:tcPr>
            <w:tcW w:w="2231" w:type="dxa"/>
            <w:gridSpan w:val="9"/>
            <w:tcBorders>
              <w:top w:val="single" w:sz="4" w:space="0" w:color="auto"/>
              <w:left w:val="single" w:sz="4" w:space="0" w:color="auto"/>
              <w:bottom w:val="single" w:sz="4" w:space="0" w:color="auto"/>
              <w:right w:val="single" w:sz="4" w:space="0" w:color="auto"/>
            </w:tcBorders>
          </w:tcPr>
          <w:p w:rsidR="009523CA" w:rsidRPr="009523CA" w:rsidRDefault="009523CA" w:rsidP="00D034AC">
            <w:pPr>
              <w:ind w:firstLine="0"/>
              <w:jc w:val="center"/>
              <w:rPr>
                <w:rFonts w:eastAsia="Times New Roman"/>
              </w:rPr>
            </w:pPr>
            <w:r w:rsidRPr="009523CA">
              <w:rPr>
                <w:rFonts w:eastAsia="Times New Roman"/>
              </w:rPr>
              <w:t>серия:</w:t>
            </w:r>
          </w:p>
        </w:tc>
        <w:tc>
          <w:tcPr>
            <w:tcW w:w="1341" w:type="dxa"/>
            <w:gridSpan w:val="3"/>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r w:rsidRPr="009523CA">
              <w:rPr>
                <w:rFonts w:eastAsia="Times New Roman"/>
              </w:rPr>
              <w:t>номер:</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p>
        </w:tc>
        <w:tc>
          <w:tcPr>
            <w:tcW w:w="2033"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паспорт</w:t>
            </w:r>
          </w:p>
        </w:tc>
        <w:tc>
          <w:tcPr>
            <w:tcW w:w="2231" w:type="dxa"/>
            <w:gridSpan w:val="9"/>
            <w:tcBorders>
              <w:top w:val="single" w:sz="4" w:space="0" w:color="auto"/>
              <w:left w:val="single" w:sz="4" w:space="0" w:color="auto"/>
              <w:bottom w:val="single" w:sz="4" w:space="0" w:color="auto"/>
              <w:right w:val="single" w:sz="4" w:space="0" w:color="auto"/>
            </w:tcBorders>
          </w:tcPr>
          <w:p w:rsidR="009523CA" w:rsidRPr="009523CA" w:rsidRDefault="009523CA" w:rsidP="00D034AC">
            <w:pPr>
              <w:ind w:firstLine="0"/>
              <w:jc w:val="center"/>
              <w:rPr>
                <w:rFonts w:eastAsia="Times New Roman"/>
              </w:rPr>
            </w:pPr>
          </w:p>
        </w:tc>
        <w:tc>
          <w:tcPr>
            <w:tcW w:w="1341" w:type="dxa"/>
            <w:gridSpan w:val="3"/>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p>
        </w:tc>
        <w:tc>
          <w:tcPr>
            <w:tcW w:w="2033" w:type="dxa"/>
            <w:gridSpan w:val="1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дата выдачи:</w:t>
            </w:r>
          </w:p>
        </w:tc>
        <w:tc>
          <w:tcPr>
            <w:tcW w:w="3572" w:type="dxa"/>
            <w:gridSpan w:val="12"/>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r w:rsidRPr="009523CA">
              <w:rPr>
                <w:rFonts w:eastAsia="Times New Roman"/>
              </w:rPr>
              <w:t>кем выдан:</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p>
        </w:tc>
        <w:tc>
          <w:tcPr>
            <w:tcW w:w="2033" w:type="dxa"/>
            <w:gridSpan w:val="15"/>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p>
        </w:tc>
        <w:tc>
          <w:tcPr>
            <w:tcW w:w="3572" w:type="dxa"/>
            <w:gridSpan w:val="12"/>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033" w:type="dxa"/>
            <w:gridSpan w:val="15"/>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72" w:type="dxa"/>
            <w:gridSpan w:val="12"/>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почтовый адрес:</w:t>
            </w:r>
          </w:p>
        </w:tc>
        <w:tc>
          <w:tcPr>
            <w:tcW w:w="2872" w:type="dxa"/>
            <w:gridSpan w:val="21"/>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телефон для связи:</w:t>
            </w:r>
          </w:p>
        </w:tc>
        <w:tc>
          <w:tcPr>
            <w:tcW w:w="2733" w:type="dxa"/>
            <w:gridSpan w:val="6"/>
            <w:tcBorders>
              <w:top w:val="single" w:sz="4" w:space="0" w:color="auto"/>
              <w:left w:val="single" w:sz="4" w:space="0" w:color="auto"/>
              <w:bottom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адрес электронной почты (при наличии):</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872" w:type="dxa"/>
            <w:gridSpan w:val="21"/>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val="restart"/>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872" w:type="dxa"/>
            <w:gridSpan w:val="21"/>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и реквизиты документа, подтверждающего полномочия представителя:</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юридическое лицо, в том числе орган государственной власти, иной государственный орган, орган местного самоуправления:</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vMerge w:val="restart"/>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полное наименование:</w:t>
            </w:r>
          </w:p>
        </w:tc>
        <w:tc>
          <w:tcPr>
            <w:tcW w:w="5441" w:type="dxa"/>
            <w:gridSpan w:val="25"/>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5441" w:type="dxa"/>
            <w:gridSpan w:val="25"/>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30"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КПП (для российского юридического лица):</w:t>
            </w:r>
          </w:p>
        </w:tc>
        <w:tc>
          <w:tcPr>
            <w:tcW w:w="4592" w:type="dxa"/>
            <w:gridSpan w:val="17"/>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r w:rsidRPr="009523CA">
              <w:rPr>
                <w:rFonts w:eastAsia="Times New Roman"/>
              </w:rPr>
              <w:t>ИНН (для российского юридического лица):</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3530" w:type="dxa"/>
            <w:gridSpan w:val="18"/>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592" w:type="dxa"/>
            <w:gridSpan w:val="17"/>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страна регистрации (инкорпорации) (для иностранного юридического лица):</w:t>
            </w:r>
          </w:p>
        </w:tc>
        <w:tc>
          <w:tcPr>
            <w:tcW w:w="2708" w:type="dxa"/>
            <w:gridSpan w:val="19"/>
            <w:tcBorders>
              <w:top w:val="single" w:sz="4" w:space="0" w:color="auto"/>
              <w:left w:val="single" w:sz="4" w:space="0" w:color="auto"/>
              <w:bottom w:val="single" w:sz="4" w:space="0" w:color="auto"/>
              <w:right w:val="single" w:sz="4" w:space="0" w:color="auto"/>
            </w:tcBorders>
          </w:tcPr>
          <w:p w:rsidR="009523CA" w:rsidRPr="009523CA" w:rsidRDefault="009523CA" w:rsidP="00D034AC">
            <w:pPr>
              <w:ind w:firstLine="0"/>
              <w:jc w:val="center"/>
              <w:rPr>
                <w:rFonts w:eastAsia="Times New Roman"/>
              </w:rPr>
            </w:pPr>
            <w:r w:rsidRPr="009523CA">
              <w:rPr>
                <w:rFonts w:eastAsia="Times New Roman"/>
              </w:rPr>
              <w:t>дата регистрации (для иностранного юридического лица):</w:t>
            </w:r>
          </w:p>
        </w:tc>
        <w:tc>
          <w:tcPr>
            <w:tcW w:w="2733" w:type="dxa"/>
            <w:gridSpan w:val="6"/>
            <w:tcBorders>
              <w:top w:val="single" w:sz="4" w:space="0" w:color="auto"/>
              <w:left w:val="single" w:sz="4" w:space="0" w:color="auto"/>
              <w:bottom w:val="single" w:sz="4" w:space="0" w:color="auto"/>
            </w:tcBorders>
          </w:tcPr>
          <w:p w:rsidR="009523CA" w:rsidRPr="009523CA" w:rsidRDefault="009523CA" w:rsidP="00D034AC">
            <w:pPr>
              <w:ind w:firstLine="0"/>
              <w:jc w:val="center"/>
              <w:rPr>
                <w:rFonts w:eastAsia="Times New Roman"/>
              </w:rPr>
            </w:pPr>
            <w:r w:rsidRPr="009523CA">
              <w:rPr>
                <w:rFonts w:eastAsia="Times New Roman"/>
              </w:rPr>
              <w:t>номер регистрации (для иностранного юридического лица):</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08" w:type="dxa"/>
            <w:gridSpan w:val="19"/>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D034AC">
            <w:pPr>
              <w:ind w:firstLine="0"/>
              <w:rPr>
                <w:rFonts w:eastAsia="Times New Roman"/>
              </w:rPr>
            </w:pPr>
            <w:r w:rsidRPr="009523CA">
              <w:rPr>
                <w:rFonts w:eastAsia="Times New Roman"/>
              </w:rPr>
              <w:t>"__" _________ ____ г.</w:t>
            </w:r>
          </w:p>
        </w:tc>
        <w:tc>
          <w:tcPr>
            <w:tcW w:w="2733" w:type="dxa"/>
            <w:gridSpan w:val="6"/>
            <w:vMerge w:val="restart"/>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08" w:type="dxa"/>
            <w:gridSpan w:val="19"/>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почтовый адрес:</w:t>
            </w:r>
          </w:p>
        </w:tc>
        <w:tc>
          <w:tcPr>
            <w:tcW w:w="2708" w:type="dxa"/>
            <w:gridSpan w:val="19"/>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телефон для связи:</w:t>
            </w:r>
          </w:p>
        </w:tc>
        <w:tc>
          <w:tcPr>
            <w:tcW w:w="2733" w:type="dxa"/>
            <w:gridSpan w:val="6"/>
            <w:tcBorders>
              <w:top w:val="single" w:sz="4" w:space="0" w:color="auto"/>
              <w:left w:val="single" w:sz="4" w:space="0" w:color="auto"/>
              <w:bottom w:val="single" w:sz="4" w:space="0" w:color="auto"/>
            </w:tcBorders>
            <w:vAlign w:val="center"/>
          </w:tcPr>
          <w:p w:rsidR="009523CA" w:rsidRPr="009523CA" w:rsidRDefault="009523CA" w:rsidP="00D034AC">
            <w:pPr>
              <w:ind w:firstLine="0"/>
              <w:jc w:val="center"/>
              <w:rPr>
                <w:rFonts w:eastAsia="Times New Roman"/>
              </w:rPr>
            </w:pPr>
            <w:r w:rsidRPr="009523CA">
              <w:rPr>
                <w:rFonts w:eastAsia="Times New Roman"/>
              </w:rPr>
              <w:t>адрес электронной почты (при наличии):</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08" w:type="dxa"/>
            <w:gridSpan w:val="19"/>
            <w:vMerge w:val="restart"/>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val="restart"/>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2708" w:type="dxa"/>
            <w:gridSpan w:val="19"/>
            <w:vMerge/>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2733" w:type="dxa"/>
            <w:gridSpan w:val="6"/>
            <w:vMerge/>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559"/>
              <w:rPr>
                <w:rFonts w:eastAsia="Times New Roman"/>
              </w:rPr>
            </w:pPr>
            <w:r w:rsidRPr="009523CA">
              <w:rPr>
                <w:rFonts w:eastAsia="Times New Roman"/>
              </w:rPr>
              <w:t>наименование и реквизиты документа, подтверждающего полномочия представителя:</w:t>
            </w: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9523CA" w:rsidRPr="009523CA" w:rsidRDefault="009523CA" w:rsidP="009523CA">
            <w:pPr>
              <w:ind w:firstLine="0"/>
              <w:rPr>
                <w:rFonts w:eastAsia="Times New Roman"/>
              </w:rPr>
            </w:pPr>
          </w:p>
        </w:tc>
        <w:tc>
          <w:tcPr>
            <w:tcW w:w="8122" w:type="dxa"/>
            <w:gridSpan w:val="35"/>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val="restart"/>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8</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Документы, прилагаемые к заявлению:</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D034AC">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567" w:type="dxa"/>
            <w:gridSpan w:val="2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rPr>
                <w:rFonts w:eastAsia="Times New Roman"/>
              </w:rPr>
            </w:pPr>
            <w:r w:rsidRPr="009523CA">
              <w:rPr>
                <w:rFonts w:eastAsia="Times New Roman"/>
              </w:rPr>
              <w:t>Оригинал в количестве ___ экз., на ___ л.</w:t>
            </w:r>
          </w:p>
        </w:tc>
        <w:tc>
          <w:tcPr>
            <w:tcW w:w="4394" w:type="dxa"/>
            <w:gridSpan w:val="14"/>
            <w:tcBorders>
              <w:top w:val="single" w:sz="4" w:space="0" w:color="auto"/>
              <w:left w:val="single" w:sz="4" w:space="0" w:color="auto"/>
              <w:bottom w:val="single" w:sz="4" w:space="0" w:color="auto"/>
            </w:tcBorders>
          </w:tcPr>
          <w:p w:rsidR="009523CA" w:rsidRPr="009523CA" w:rsidRDefault="009523CA" w:rsidP="00D034AC">
            <w:pPr>
              <w:ind w:firstLine="0"/>
              <w:rPr>
                <w:rFonts w:eastAsia="Times New Roman"/>
              </w:rPr>
            </w:pPr>
            <w:r w:rsidRPr="009523CA">
              <w:rPr>
                <w:rFonts w:eastAsia="Times New Roman"/>
              </w:rPr>
              <w:t>Копия в количестве _1__ экз., на __2_ л.</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p>
        </w:tc>
      </w:tr>
      <w:tr w:rsidR="009523CA" w:rsidRPr="009523CA" w:rsidTr="00D034AC">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567" w:type="dxa"/>
            <w:gridSpan w:val="2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rPr>
                <w:rFonts w:eastAsia="Times New Roman"/>
              </w:rPr>
            </w:pPr>
            <w:r w:rsidRPr="009523CA">
              <w:rPr>
                <w:rFonts w:eastAsia="Times New Roman"/>
              </w:rPr>
              <w:t>Оригинал в количестве ___ экз., на ___ л.</w:t>
            </w:r>
          </w:p>
        </w:tc>
        <w:tc>
          <w:tcPr>
            <w:tcW w:w="4394" w:type="dxa"/>
            <w:gridSpan w:val="14"/>
            <w:tcBorders>
              <w:top w:val="single" w:sz="4" w:space="0" w:color="auto"/>
              <w:left w:val="single" w:sz="4" w:space="0" w:color="auto"/>
              <w:bottom w:val="single" w:sz="4" w:space="0" w:color="auto"/>
            </w:tcBorders>
          </w:tcPr>
          <w:p w:rsidR="009523CA" w:rsidRPr="009523CA" w:rsidRDefault="009523CA" w:rsidP="00D034AC">
            <w:pPr>
              <w:ind w:firstLine="0"/>
              <w:rPr>
                <w:rFonts w:eastAsia="Times New Roman"/>
              </w:rPr>
            </w:pPr>
            <w:r w:rsidRPr="009523CA">
              <w:rPr>
                <w:rFonts w:eastAsia="Times New Roman"/>
              </w:rPr>
              <w:t>Копия в количестве _1__ экз., на _1__ л.</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p>
        </w:tc>
      </w:tr>
      <w:tr w:rsidR="009523CA" w:rsidRPr="009523CA" w:rsidTr="00D034AC">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4567" w:type="dxa"/>
            <w:gridSpan w:val="25"/>
            <w:tcBorders>
              <w:top w:val="single" w:sz="4" w:space="0" w:color="auto"/>
              <w:left w:val="single" w:sz="4" w:space="0" w:color="auto"/>
              <w:bottom w:val="single" w:sz="4" w:space="0" w:color="auto"/>
              <w:right w:val="single" w:sz="4" w:space="0" w:color="auto"/>
            </w:tcBorders>
            <w:vAlign w:val="center"/>
          </w:tcPr>
          <w:p w:rsidR="009523CA" w:rsidRPr="009523CA" w:rsidRDefault="009523CA" w:rsidP="00D034AC">
            <w:pPr>
              <w:ind w:firstLine="0"/>
              <w:rPr>
                <w:rFonts w:eastAsia="Times New Roman"/>
              </w:rPr>
            </w:pPr>
            <w:r w:rsidRPr="009523CA">
              <w:rPr>
                <w:rFonts w:eastAsia="Times New Roman"/>
              </w:rPr>
              <w:t>Оригинал в количестве ___ экз., на ___ л.</w:t>
            </w:r>
          </w:p>
        </w:tc>
        <w:tc>
          <w:tcPr>
            <w:tcW w:w="4394" w:type="dxa"/>
            <w:gridSpan w:val="14"/>
            <w:tcBorders>
              <w:top w:val="single" w:sz="4" w:space="0" w:color="auto"/>
              <w:left w:val="single" w:sz="4" w:space="0" w:color="auto"/>
              <w:bottom w:val="single" w:sz="4" w:space="0" w:color="auto"/>
            </w:tcBorders>
          </w:tcPr>
          <w:p w:rsidR="009523CA" w:rsidRPr="009523CA" w:rsidRDefault="009523CA" w:rsidP="00D034AC">
            <w:pPr>
              <w:ind w:firstLine="0"/>
              <w:rPr>
                <w:rFonts w:eastAsia="Times New Roman"/>
              </w:rPr>
            </w:pPr>
            <w:r w:rsidRPr="009523CA">
              <w:rPr>
                <w:rFonts w:eastAsia="Times New Roman"/>
              </w:rPr>
              <w:t>Копия в количестве __ экз., на ___ л.</w:t>
            </w:r>
          </w:p>
        </w:tc>
      </w:tr>
      <w:tr w:rsidR="009523CA" w:rsidRPr="009523CA" w:rsidTr="00E01D93">
        <w:tc>
          <w:tcPr>
            <w:tcW w:w="565" w:type="dxa"/>
            <w:vMerge w:val="restart"/>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9</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Примечание:</w:t>
            </w: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vMerge/>
            <w:tcBorders>
              <w:top w:val="single" w:sz="4" w:space="0" w:color="auto"/>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vAlign w:val="center"/>
          </w:tcPr>
          <w:p w:rsidR="009523CA" w:rsidRPr="009523CA" w:rsidRDefault="009523CA" w:rsidP="009523CA">
            <w:pPr>
              <w:ind w:firstLine="0"/>
              <w:rPr>
                <w:rFonts w:eastAsia="Times New Roman"/>
              </w:rPr>
            </w:pPr>
          </w:p>
        </w:tc>
      </w:tr>
      <w:tr w:rsidR="009523CA" w:rsidRPr="009523CA" w:rsidTr="00E01D93">
        <w:tc>
          <w:tcPr>
            <w:tcW w:w="565" w:type="dxa"/>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10</w:t>
            </w:r>
          </w:p>
        </w:tc>
        <w:tc>
          <w:tcPr>
            <w:tcW w:w="8961" w:type="dxa"/>
            <w:gridSpan w:val="39"/>
            <w:tcBorders>
              <w:top w:val="single" w:sz="4" w:space="0" w:color="auto"/>
              <w:left w:val="single" w:sz="4" w:space="0" w:color="auto"/>
              <w:bottom w:val="single" w:sz="4" w:space="0" w:color="auto"/>
            </w:tcBorders>
          </w:tcPr>
          <w:p w:rsidR="009523CA" w:rsidRPr="009523CA" w:rsidRDefault="009523CA" w:rsidP="00D034AC">
            <w:pPr>
              <w:ind w:firstLine="559"/>
              <w:rPr>
                <w:rFonts w:eastAsia="Times New Roman"/>
              </w:rPr>
            </w:pPr>
            <w:r w:rsidRPr="009523CA">
              <w:rPr>
                <w:rFonts w:eastAsia="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администрацией </w:t>
            </w:r>
            <w:r w:rsidR="00D034AC">
              <w:rPr>
                <w:rFonts w:eastAsia="Times New Roman"/>
              </w:rPr>
              <w:t>Челбасского</w:t>
            </w:r>
            <w:r w:rsidRPr="009523CA">
              <w:rPr>
                <w:rFonts w:eastAsia="Times New Roman"/>
              </w:rPr>
              <w:t xml:space="preserve"> сельского поселения Каневского района муниципальной услуги, в том числе в автоматизированном режиме, включая принятие решений на их основе.</w:t>
            </w:r>
          </w:p>
        </w:tc>
      </w:tr>
      <w:tr w:rsidR="009523CA" w:rsidRPr="009523CA" w:rsidTr="00E01D93">
        <w:tc>
          <w:tcPr>
            <w:tcW w:w="565" w:type="dxa"/>
            <w:tcBorders>
              <w:top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11</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Настоящим также подтверждаю, что:</w:t>
            </w:r>
          </w:p>
          <w:p w:rsidR="009523CA" w:rsidRPr="009523CA" w:rsidRDefault="009523CA" w:rsidP="009523CA">
            <w:pPr>
              <w:ind w:firstLine="559"/>
              <w:rPr>
                <w:rFonts w:eastAsia="Times New Roman"/>
              </w:rPr>
            </w:pPr>
            <w:r w:rsidRPr="009523CA">
              <w:rPr>
                <w:rFonts w:eastAsia="Times New Roman"/>
              </w:rPr>
              <w:t>сведения, указанные в настоящем заявлении, на дату представления заявления достоверны;</w:t>
            </w:r>
          </w:p>
          <w:p w:rsidR="009523CA" w:rsidRPr="009523CA" w:rsidRDefault="009523CA" w:rsidP="009523CA">
            <w:pPr>
              <w:ind w:firstLine="559"/>
              <w:rPr>
                <w:rFonts w:eastAsia="Times New Roman"/>
              </w:rPr>
            </w:pPr>
            <w:r w:rsidRPr="009523CA">
              <w:rPr>
                <w:rFonts w:eastAsia="Times New Roman"/>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9523CA" w:rsidRPr="009523CA" w:rsidTr="00E01D93">
        <w:tc>
          <w:tcPr>
            <w:tcW w:w="565" w:type="dxa"/>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12</w:t>
            </w:r>
          </w:p>
        </w:tc>
        <w:tc>
          <w:tcPr>
            <w:tcW w:w="5740" w:type="dxa"/>
            <w:gridSpan w:val="29"/>
            <w:tcBorders>
              <w:top w:val="single" w:sz="4" w:space="0" w:color="auto"/>
              <w:left w:val="single" w:sz="4" w:space="0" w:color="auto"/>
              <w:bottom w:val="single" w:sz="4" w:space="0" w:color="auto"/>
              <w:right w:val="single" w:sz="4" w:space="0" w:color="auto"/>
            </w:tcBorders>
          </w:tcPr>
          <w:p w:rsidR="009523CA" w:rsidRPr="009523CA" w:rsidRDefault="009523CA" w:rsidP="009523CA">
            <w:pPr>
              <w:ind w:firstLine="559"/>
              <w:rPr>
                <w:rFonts w:eastAsia="Times New Roman"/>
              </w:rPr>
            </w:pPr>
            <w:r w:rsidRPr="009523CA">
              <w:rPr>
                <w:rFonts w:eastAsia="Times New Roman"/>
              </w:rPr>
              <w:t>Подпись</w:t>
            </w:r>
          </w:p>
        </w:tc>
        <w:tc>
          <w:tcPr>
            <w:tcW w:w="3221" w:type="dxa"/>
            <w:gridSpan w:val="10"/>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Дата</w:t>
            </w:r>
          </w:p>
        </w:tc>
      </w:tr>
      <w:tr w:rsidR="009523CA" w:rsidRPr="009523CA" w:rsidTr="00E01D93">
        <w:tc>
          <w:tcPr>
            <w:tcW w:w="565" w:type="dxa"/>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2353" w:type="dxa"/>
            <w:gridSpan w:val="8"/>
            <w:tcBorders>
              <w:top w:val="single" w:sz="4" w:space="0" w:color="auto"/>
              <w:left w:val="single" w:sz="4" w:space="0" w:color="auto"/>
              <w:bottom w:val="single" w:sz="4" w:space="0" w:color="auto"/>
              <w:right w:val="nil"/>
            </w:tcBorders>
          </w:tcPr>
          <w:p w:rsidR="009523CA" w:rsidRPr="009523CA" w:rsidRDefault="009523CA" w:rsidP="00D034AC">
            <w:pPr>
              <w:ind w:firstLine="0"/>
              <w:rPr>
                <w:rFonts w:eastAsia="Times New Roman"/>
              </w:rPr>
            </w:pPr>
            <w:r w:rsidRPr="009523CA">
              <w:rPr>
                <w:rFonts w:eastAsia="Times New Roman"/>
              </w:rPr>
              <w:t>________________</w:t>
            </w:r>
          </w:p>
          <w:p w:rsidR="009523CA" w:rsidRPr="009523CA" w:rsidRDefault="009523CA" w:rsidP="00D034AC">
            <w:pPr>
              <w:ind w:firstLine="0"/>
              <w:rPr>
                <w:rFonts w:eastAsia="Times New Roman"/>
              </w:rPr>
            </w:pPr>
            <w:r w:rsidRPr="009523CA">
              <w:rPr>
                <w:rFonts w:eastAsia="Times New Roman"/>
              </w:rPr>
              <w:t>(подпись)</w:t>
            </w:r>
          </w:p>
        </w:tc>
        <w:tc>
          <w:tcPr>
            <w:tcW w:w="3387" w:type="dxa"/>
            <w:gridSpan w:val="21"/>
            <w:tcBorders>
              <w:top w:val="single" w:sz="4" w:space="0" w:color="auto"/>
              <w:left w:val="nil"/>
              <w:bottom w:val="single" w:sz="4" w:space="0" w:color="auto"/>
              <w:right w:val="single" w:sz="4" w:space="0" w:color="auto"/>
            </w:tcBorders>
            <w:vAlign w:val="center"/>
          </w:tcPr>
          <w:p w:rsidR="009523CA" w:rsidRPr="009523CA" w:rsidRDefault="009523CA" w:rsidP="00D034AC">
            <w:pPr>
              <w:ind w:firstLine="0"/>
              <w:rPr>
                <w:rFonts w:eastAsia="Times New Roman"/>
              </w:rPr>
            </w:pPr>
            <w:r w:rsidRPr="009523CA">
              <w:rPr>
                <w:rFonts w:eastAsia="Times New Roman"/>
              </w:rPr>
              <w:t>___ ____________</w:t>
            </w:r>
          </w:p>
          <w:p w:rsidR="009523CA" w:rsidRPr="009523CA" w:rsidRDefault="009523CA" w:rsidP="00D034AC">
            <w:pPr>
              <w:ind w:firstLine="0"/>
              <w:rPr>
                <w:rFonts w:eastAsia="Times New Roman"/>
              </w:rPr>
            </w:pPr>
            <w:r w:rsidRPr="009523CA">
              <w:rPr>
                <w:rFonts w:eastAsia="Times New Roman"/>
              </w:rPr>
              <w:t>(инициалы, фамилия)</w:t>
            </w:r>
          </w:p>
        </w:tc>
        <w:tc>
          <w:tcPr>
            <w:tcW w:w="3221" w:type="dxa"/>
            <w:gridSpan w:val="10"/>
            <w:tcBorders>
              <w:top w:val="single" w:sz="4" w:space="0" w:color="auto"/>
              <w:left w:val="single" w:sz="4" w:space="0" w:color="auto"/>
              <w:bottom w:val="single" w:sz="4" w:space="0" w:color="auto"/>
            </w:tcBorders>
            <w:vAlign w:val="center"/>
          </w:tcPr>
          <w:p w:rsidR="009523CA" w:rsidRPr="009523CA" w:rsidRDefault="009523CA" w:rsidP="00D034AC">
            <w:pPr>
              <w:ind w:firstLine="0"/>
              <w:rPr>
                <w:rFonts w:eastAsia="Times New Roman"/>
              </w:rPr>
            </w:pPr>
            <w:r w:rsidRPr="009523CA">
              <w:rPr>
                <w:rFonts w:eastAsia="Times New Roman"/>
              </w:rPr>
              <w:t>"__" ________ ___ г.</w:t>
            </w:r>
          </w:p>
        </w:tc>
      </w:tr>
      <w:tr w:rsidR="009523CA" w:rsidRPr="009523CA" w:rsidTr="00E01D93">
        <w:tc>
          <w:tcPr>
            <w:tcW w:w="565" w:type="dxa"/>
            <w:tcBorders>
              <w:top w:val="single" w:sz="4" w:space="0" w:color="auto"/>
              <w:bottom w:val="nil"/>
              <w:right w:val="single" w:sz="4" w:space="0" w:color="auto"/>
            </w:tcBorders>
          </w:tcPr>
          <w:p w:rsidR="009523CA" w:rsidRPr="009523CA" w:rsidRDefault="009523CA" w:rsidP="009523CA">
            <w:pPr>
              <w:ind w:firstLine="559"/>
              <w:rPr>
                <w:rFonts w:eastAsia="Times New Roman"/>
              </w:rPr>
            </w:pPr>
            <w:r w:rsidRPr="009523CA">
              <w:rPr>
                <w:rFonts w:eastAsia="Times New Roman"/>
              </w:rPr>
              <w:t>13</w:t>
            </w: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559"/>
              <w:rPr>
                <w:rFonts w:eastAsia="Times New Roman"/>
              </w:rPr>
            </w:pPr>
            <w:r w:rsidRPr="009523CA">
              <w:rPr>
                <w:rFonts w:eastAsia="Times New Roman"/>
              </w:rPr>
              <w:t>Отметка специалиста, принявшего заявление и приложенные к нему документы:</w:t>
            </w: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tcBorders>
              <w:top w:val="nil"/>
              <w:bottom w:val="nil"/>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r w:rsidR="009523CA" w:rsidRPr="009523CA" w:rsidTr="00E01D93">
        <w:tc>
          <w:tcPr>
            <w:tcW w:w="565" w:type="dxa"/>
            <w:tcBorders>
              <w:top w:val="nil"/>
              <w:bottom w:val="single" w:sz="4" w:space="0" w:color="auto"/>
              <w:right w:val="single" w:sz="4" w:space="0" w:color="auto"/>
            </w:tcBorders>
          </w:tcPr>
          <w:p w:rsidR="009523CA" w:rsidRPr="009523CA" w:rsidRDefault="009523CA" w:rsidP="009523CA">
            <w:pPr>
              <w:ind w:firstLine="0"/>
              <w:rPr>
                <w:rFonts w:eastAsia="Times New Roman"/>
              </w:rPr>
            </w:pPr>
          </w:p>
        </w:tc>
        <w:tc>
          <w:tcPr>
            <w:tcW w:w="8961" w:type="dxa"/>
            <w:gridSpan w:val="39"/>
            <w:tcBorders>
              <w:top w:val="single" w:sz="4" w:space="0" w:color="auto"/>
              <w:left w:val="single" w:sz="4" w:space="0" w:color="auto"/>
              <w:bottom w:val="single" w:sz="4" w:space="0" w:color="auto"/>
            </w:tcBorders>
          </w:tcPr>
          <w:p w:rsidR="009523CA" w:rsidRPr="009523CA" w:rsidRDefault="009523CA" w:rsidP="009523CA">
            <w:pPr>
              <w:ind w:firstLine="0"/>
              <w:rPr>
                <w:rFonts w:eastAsia="Times New Roman"/>
              </w:rPr>
            </w:pPr>
          </w:p>
        </w:tc>
      </w:tr>
    </w:tbl>
    <w:p w:rsidR="009523CA" w:rsidRPr="009523CA" w:rsidRDefault="009523CA" w:rsidP="009523CA">
      <w:pPr>
        <w:ind w:firstLine="559"/>
        <w:rPr>
          <w:rFonts w:eastAsia="Times New Roman"/>
        </w:rPr>
      </w:pPr>
      <w:r w:rsidRPr="009523CA">
        <w:rPr>
          <w:rFonts w:eastAsia="Times New Roman"/>
        </w:rPr>
        <w:t xml:space="preserve">Заявление о присвоении объекту адресации адреса или аннулировании его адреса (далее </w:t>
      </w:r>
      <w:r w:rsidRPr="009523CA">
        <w:rPr>
          <w:rFonts w:eastAsia="Times New Roman"/>
        </w:rPr>
        <w:lastRenderedPageBreak/>
        <w:t>-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523CA" w:rsidRPr="009523CA" w:rsidRDefault="009523CA" w:rsidP="009523CA">
      <w:pPr>
        <w:ind w:firstLine="559"/>
        <w:rPr>
          <w:rFonts w:eastAsia="Times New Roman"/>
        </w:rPr>
      </w:pPr>
      <w:r w:rsidRPr="009523CA">
        <w:rPr>
          <w:rFonts w:eastAsia="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523CA" w:rsidRPr="009523CA" w:rsidRDefault="009523CA" w:rsidP="009523CA">
      <w:pPr>
        <w:rPr>
          <w:rFonts w:eastAsia="Times New Roman"/>
        </w:rPr>
      </w:pPr>
    </w:p>
    <w:p w:rsidR="009523CA" w:rsidRPr="009523CA" w:rsidRDefault="009523CA" w:rsidP="009523CA">
      <w:pPr>
        <w:ind w:firstLine="0"/>
        <w:jc w:val="left"/>
        <w:rPr>
          <w:rFonts w:ascii="Courier New" w:eastAsia="Times New Roman" w:hAnsi="Courier New" w:cs="Courier New"/>
          <w:sz w:val="22"/>
          <w:szCs w:val="22"/>
        </w:rPr>
      </w:pPr>
      <w:r w:rsidRPr="009523CA">
        <w:rPr>
          <w:rFonts w:ascii="Courier New" w:eastAsia="Times New Roman" w:hAnsi="Courier New" w:cs="Courier New"/>
          <w:sz w:val="22"/>
          <w:szCs w:val="22"/>
        </w:rPr>
        <w:t xml:space="preserve">  V</w:t>
      </w:r>
    </w:p>
    <w:p w:rsidR="009523CA" w:rsidRPr="009523CA" w:rsidRDefault="009523CA" w:rsidP="009523CA">
      <w:pPr>
        <w:ind w:firstLine="559"/>
        <w:rPr>
          <w:rFonts w:eastAsia="Times New Roman"/>
        </w:rPr>
      </w:pPr>
      <w:r w:rsidRPr="009523CA">
        <w:rPr>
          <w:rFonts w:eastAsia="Times New Roman"/>
        </w:rPr>
        <w:t xml:space="preserve">При оформлении заявления на бумажном носителе заявителем или по его просьбе специалистом администрации </w:t>
      </w:r>
      <w:r w:rsidR="00D034AC">
        <w:rPr>
          <w:rFonts w:eastAsia="Times New Roman"/>
        </w:rPr>
        <w:t xml:space="preserve">Челбасского </w:t>
      </w:r>
      <w:r w:rsidRPr="009523CA">
        <w:rPr>
          <w:rFonts w:eastAsia="Times New Roman"/>
        </w:rPr>
        <w:t>сельского поселения Каневского района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523CA" w:rsidRPr="00637DBD" w:rsidRDefault="009523CA" w:rsidP="009523CA">
      <w:pPr>
        <w:rPr>
          <w:rFonts w:eastAsia="Times New Roman"/>
          <w:sz w:val="28"/>
          <w:szCs w:val="28"/>
        </w:rPr>
      </w:pPr>
    </w:p>
    <w:p w:rsidR="009523CA" w:rsidRPr="00637DBD" w:rsidRDefault="009523CA" w:rsidP="00637DBD">
      <w:pPr>
        <w:ind w:firstLine="0"/>
        <w:rPr>
          <w:sz w:val="28"/>
          <w:szCs w:val="28"/>
        </w:rPr>
      </w:pPr>
    </w:p>
    <w:p w:rsidR="00637DBD" w:rsidRPr="00637DBD" w:rsidRDefault="00637DBD" w:rsidP="00637DBD">
      <w:pPr>
        <w:ind w:firstLine="0"/>
        <w:rPr>
          <w:rFonts w:ascii="Times New Roman" w:hAnsi="Times New Roman" w:cs="Times New Roman"/>
          <w:sz w:val="28"/>
          <w:szCs w:val="28"/>
        </w:rPr>
      </w:pPr>
      <w:r w:rsidRPr="00637DBD">
        <w:rPr>
          <w:rFonts w:ascii="Times New Roman" w:hAnsi="Times New Roman" w:cs="Times New Roman"/>
          <w:sz w:val="28"/>
          <w:szCs w:val="28"/>
        </w:rPr>
        <w:t>Заместитель главы,</w:t>
      </w:r>
    </w:p>
    <w:p w:rsidR="00637DBD" w:rsidRPr="00637DBD" w:rsidRDefault="00637DBD" w:rsidP="00637DBD">
      <w:pPr>
        <w:ind w:firstLine="0"/>
        <w:rPr>
          <w:rFonts w:ascii="Times New Roman" w:hAnsi="Times New Roman" w:cs="Times New Roman"/>
          <w:sz w:val="28"/>
          <w:szCs w:val="28"/>
        </w:rPr>
      </w:pPr>
      <w:r w:rsidRPr="00637DBD">
        <w:rPr>
          <w:rFonts w:ascii="Times New Roman" w:hAnsi="Times New Roman" w:cs="Times New Roman"/>
          <w:sz w:val="28"/>
          <w:szCs w:val="28"/>
        </w:rPr>
        <w:t>начальник общего отдела администрации</w:t>
      </w:r>
    </w:p>
    <w:p w:rsidR="00637DBD" w:rsidRPr="00637DBD" w:rsidRDefault="00637DBD" w:rsidP="00637DBD">
      <w:pPr>
        <w:ind w:firstLine="0"/>
        <w:rPr>
          <w:rFonts w:ascii="Times New Roman" w:hAnsi="Times New Roman" w:cs="Times New Roman"/>
          <w:sz w:val="28"/>
          <w:szCs w:val="28"/>
        </w:rPr>
      </w:pPr>
      <w:r w:rsidRPr="00637DBD">
        <w:rPr>
          <w:rFonts w:ascii="Times New Roman" w:hAnsi="Times New Roman" w:cs="Times New Roman"/>
          <w:sz w:val="28"/>
          <w:szCs w:val="28"/>
        </w:rPr>
        <w:t>Челбасского сельского поселения                             Ю.Н. Русый</w:t>
      </w:r>
    </w:p>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9523CA" w:rsidRDefault="009523CA" w:rsidP="00331512"/>
    <w:p w:rsidR="00637DBD" w:rsidRDefault="00637DBD" w:rsidP="00331512"/>
    <w:p w:rsidR="005E1071" w:rsidRDefault="005E1071" w:rsidP="00331512"/>
    <w:p w:rsidR="005E1071" w:rsidRDefault="005E1071" w:rsidP="00331512"/>
    <w:p w:rsidR="00637DBD" w:rsidRPr="00D7138E" w:rsidRDefault="00637DBD" w:rsidP="00637DBD">
      <w:pPr>
        <w:ind w:firstLine="0"/>
        <w:jc w:val="right"/>
        <w:rPr>
          <w:sz w:val="28"/>
          <w:szCs w:val="28"/>
        </w:rPr>
      </w:pPr>
      <w:r w:rsidRPr="00D7138E">
        <w:rPr>
          <w:sz w:val="28"/>
          <w:szCs w:val="28"/>
        </w:rPr>
        <w:lastRenderedPageBreak/>
        <w:t xml:space="preserve">Приложение </w:t>
      </w:r>
      <w:r>
        <w:rPr>
          <w:sz w:val="28"/>
          <w:szCs w:val="28"/>
        </w:rPr>
        <w:t>№</w:t>
      </w:r>
      <w:r w:rsidRPr="00D7138E">
        <w:rPr>
          <w:sz w:val="28"/>
          <w:szCs w:val="28"/>
        </w:rPr>
        <w:t xml:space="preserve"> </w:t>
      </w:r>
      <w:r>
        <w:rPr>
          <w:sz w:val="28"/>
          <w:szCs w:val="28"/>
        </w:rPr>
        <w:t>2</w:t>
      </w:r>
    </w:p>
    <w:p w:rsidR="00637DBD" w:rsidRPr="00D7138E" w:rsidRDefault="00637DBD" w:rsidP="00637DBD">
      <w:pPr>
        <w:ind w:firstLine="0"/>
        <w:jc w:val="right"/>
        <w:rPr>
          <w:sz w:val="28"/>
          <w:szCs w:val="28"/>
        </w:rPr>
      </w:pPr>
      <w:r w:rsidRPr="00D7138E">
        <w:rPr>
          <w:sz w:val="28"/>
          <w:szCs w:val="28"/>
        </w:rPr>
        <w:t>к административному регламенту</w:t>
      </w:r>
    </w:p>
    <w:p w:rsidR="00637DBD" w:rsidRPr="00D7138E" w:rsidRDefault="00637DBD" w:rsidP="00637DBD">
      <w:pPr>
        <w:ind w:firstLine="0"/>
        <w:jc w:val="right"/>
        <w:rPr>
          <w:sz w:val="28"/>
          <w:szCs w:val="28"/>
        </w:rPr>
      </w:pPr>
      <w:r w:rsidRPr="00D7138E">
        <w:rPr>
          <w:sz w:val="28"/>
          <w:szCs w:val="28"/>
        </w:rPr>
        <w:t>предоставления муниципальной</w:t>
      </w:r>
    </w:p>
    <w:p w:rsidR="00637DBD" w:rsidRPr="00D7138E" w:rsidRDefault="00637DBD" w:rsidP="00637DBD">
      <w:pPr>
        <w:ind w:firstLine="0"/>
        <w:jc w:val="right"/>
        <w:rPr>
          <w:sz w:val="28"/>
          <w:szCs w:val="28"/>
        </w:rPr>
      </w:pPr>
      <w:r>
        <w:rPr>
          <w:sz w:val="28"/>
          <w:szCs w:val="28"/>
        </w:rPr>
        <w:t>услуги «</w:t>
      </w:r>
      <w:r w:rsidRPr="00D7138E">
        <w:rPr>
          <w:sz w:val="28"/>
          <w:szCs w:val="28"/>
        </w:rPr>
        <w:t>Присвоение и аннулирование</w:t>
      </w:r>
    </w:p>
    <w:p w:rsidR="00637DBD" w:rsidRDefault="00637DBD" w:rsidP="00637DBD">
      <w:pPr>
        <w:ind w:firstLine="0"/>
        <w:jc w:val="right"/>
      </w:pPr>
      <w:r w:rsidRPr="00D7138E">
        <w:rPr>
          <w:sz w:val="28"/>
          <w:szCs w:val="28"/>
        </w:rPr>
        <w:t>адресов объектам адресации</w:t>
      </w:r>
      <w:r>
        <w:t>»</w:t>
      </w:r>
    </w:p>
    <w:p w:rsidR="00331512" w:rsidRPr="00637DBD" w:rsidRDefault="00331512" w:rsidP="00637DBD">
      <w:pPr>
        <w:jc w:val="center"/>
        <w:rPr>
          <w:b/>
          <w:sz w:val="28"/>
          <w:szCs w:val="28"/>
        </w:rPr>
      </w:pPr>
    </w:p>
    <w:p w:rsidR="00331512" w:rsidRPr="00637DBD" w:rsidRDefault="00331512" w:rsidP="00637DBD">
      <w:pPr>
        <w:jc w:val="center"/>
        <w:rPr>
          <w:b/>
          <w:sz w:val="28"/>
          <w:szCs w:val="28"/>
        </w:rPr>
      </w:pPr>
      <w:r w:rsidRPr="00637DBD">
        <w:rPr>
          <w:b/>
          <w:sz w:val="28"/>
          <w:szCs w:val="28"/>
        </w:rPr>
        <w:t>Образец заполнения заявления</w:t>
      </w:r>
    </w:p>
    <w:p w:rsidR="00331512" w:rsidRPr="00637DBD" w:rsidRDefault="00331512" w:rsidP="00637DBD">
      <w:pPr>
        <w:jc w:val="center"/>
        <w:rPr>
          <w:b/>
          <w:sz w:val="28"/>
          <w:szCs w:val="28"/>
        </w:rPr>
      </w:pPr>
      <w:r w:rsidRPr="00637DBD">
        <w:rPr>
          <w:b/>
          <w:sz w:val="28"/>
          <w:szCs w:val="28"/>
        </w:rPr>
        <w:t>о присвоении и аннулировании адресов объектам адресации</w:t>
      </w:r>
    </w:p>
    <w:p w:rsidR="00331512" w:rsidRDefault="00331512" w:rsidP="00331512"/>
    <w:p w:rsidR="00331512" w:rsidRDefault="00331512" w:rsidP="0033151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24"/>
        <w:gridCol w:w="10"/>
        <w:gridCol w:w="11"/>
        <w:gridCol w:w="394"/>
        <w:gridCol w:w="28"/>
        <w:gridCol w:w="419"/>
        <w:gridCol w:w="773"/>
        <w:gridCol w:w="294"/>
        <w:gridCol w:w="581"/>
        <w:gridCol w:w="139"/>
        <w:gridCol w:w="259"/>
        <w:gridCol w:w="24"/>
        <w:gridCol w:w="122"/>
        <w:gridCol w:w="42"/>
        <w:gridCol w:w="161"/>
        <w:gridCol w:w="7"/>
        <w:gridCol w:w="156"/>
        <w:gridCol w:w="14"/>
        <w:gridCol w:w="167"/>
        <w:gridCol w:w="8"/>
        <w:gridCol w:w="299"/>
        <w:gridCol w:w="37"/>
        <w:gridCol w:w="14"/>
        <w:gridCol w:w="7"/>
        <w:gridCol w:w="313"/>
        <w:gridCol w:w="111"/>
        <w:gridCol w:w="575"/>
        <w:gridCol w:w="8"/>
        <w:gridCol w:w="343"/>
        <w:gridCol w:w="31"/>
        <w:gridCol w:w="325"/>
        <w:gridCol w:w="11"/>
        <w:gridCol w:w="121"/>
        <w:gridCol w:w="317"/>
        <w:gridCol w:w="559"/>
        <w:gridCol w:w="516"/>
        <w:gridCol w:w="22"/>
        <w:gridCol w:w="7"/>
        <w:gridCol w:w="1282"/>
      </w:tblGrid>
      <w:tr w:rsidR="00637DBD" w:rsidRPr="00637DBD" w:rsidTr="00637DBD">
        <w:tc>
          <w:tcPr>
            <w:tcW w:w="6479" w:type="dxa"/>
            <w:gridSpan w:val="31"/>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1333" w:type="dxa"/>
            <w:gridSpan w:val="5"/>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Лист N ___</w:t>
            </w:r>
          </w:p>
        </w:tc>
        <w:tc>
          <w:tcPr>
            <w:tcW w:w="1827" w:type="dxa"/>
            <w:gridSpan w:val="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Всего листов ___</w:t>
            </w:r>
          </w:p>
        </w:tc>
      </w:tr>
      <w:tr w:rsidR="00637DBD" w:rsidRPr="00637DBD" w:rsidTr="00637DBD">
        <w:tc>
          <w:tcPr>
            <w:tcW w:w="708" w:type="dxa"/>
            <w:vMerge w:val="restart"/>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1</w:t>
            </w:r>
          </w:p>
        </w:tc>
        <w:tc>
          <w:tcPr>
            <w:tcW w:w="3858" w:type="dxa"/>
            <w:gridSpan w:val="18"/>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Заявление</w:t>
            </w:r>
          </w:p>
        </w:tc>
        <w:tc>
          <w:tcPr>
            <w:tcW w:w="532" w:type="dxa"/>
            <w:gridSpan w:val="6"/>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2</w:t>
            </w:r>
          </w:p>
        </w:tc>
        <w:tc>
          <w:tcPr>
            <w:tcW w:w="4541" w:type="dxa"/>
            <w:gridSpan w:val="15"/>
            <w:vMerge w:val="restart"/>
            <w:tcBorders>
              <w:top w:val="single" w:sz="4" w:space="0" w:color="auto"/>
              <w:left w:val="single" w:sz="4" w:space="0" w:color="auto"/>
              <w:bottom w:val="nil"/>
            </w:tcBorders>
          </w:tcPr>
          <w:p w:rsidR="00637DBD" w:rsidRPr="00637DBD" w:rsidRDefault="00637DBD" w:rsidP="00637DBD">
            <w:pPr>
              <w:ind w:firstLine="0"/>
              <w:rPr>
                <w:rFonts w:eastAsia="Times New Roman"/>
              </w:rPr>
            </w:pPr>
            <w:r w:rsidRPr="00637DBD">
              <w:rPr>
                <w:rFonts w:eastAsia="Times New Roman"/>
              </w:rPr>
              <w:t>Заявление принято</w:t>
            </w:r>
          </w:p>
          <w:p w:rsidR="00637DBD" w:rsidRPr="00637DBD" w:rsidRDefault="00637DBD" w:rsidP="00637DBD">
            <w:pPr>
              <w:ind w:firstLine="0"/>
              <w:rPr>
                <w:rFonts w:eastAsia="Times New Roman"/>
              </w:rPr>
            </w:pPr>
            <w:r w:rsidRPr="00637DBD">
              <w:rPr>
                <w:rFonts w:eastAsia="Times New Roman"/>
              </w:rPr>
              <w:t>регистрационный номер _______________</w:t>
            </w:r>
          </w:p>
          <w:p w:rsidR="00637DBD" w:rsidRPr="00637DBD" w:rsidRDefault="00637DBD" w:rsidP="00637DBD">
            <w:pPr>
              <w:ind w:firstLine="0"/>
              <w:rPr>
                <w:rFonts w:eastAsia="Times New Roman"/>
              </w:rPr>
            </w:pPr>
            <w:r w:rsidRPr="00637DBD">
              <w:rPr>
                <w:rFonts w:eastAsia="Times New Roman"/>
              </w:rPr>
              <w:t>количество листов заявления ___________</w:t>
            </w:r>
          </w:p>
          <w:p w:rsidR="00637DBD" w:rsidRPr="00637DBD" w:rsidRDefault="00637DBD" w:rsidP="00637DBD">
            <w:pPr>
              <w:ind w:firstLine="0"/>
              <w:rPr>
                <w:rFonts w:eastAsia="Times New Roman"/>
              </w:rPr>
            </w:pPr>
            <w:r w:rsidRPr="00637DBD">
              <w:rPr>
                <w:rFonts w:eastAsia="Times New Roman"/>
              </w:rPr>
              <w:t>количество прилагаемых документов ____,</w:t>
            </w:r>
          </w:p>
          <w:p w:rsidR="00637DBD" w:rsidRPr="00637DBD" w:rsidRDefault="00637DBD" w:rsidP="00637DBD">
            <w:pPr>
              <w:ind w:firstLine="0"/>
              <w:rPr>
                <w:rFonts w:eastAsia="Times New Roman"/>
              </w:rPr>
            </w:pPr>
            <w:r w:rsidRPr="00637DBD">
              <w:rPr>
                <w:rFonts w:eastAsia="Times New Roman"/>
              </w:rPr>
              <w:t>в том числе оригиналов ___, копий ____, количество листов в оригиналах ____, копиях ____</w:t>
            </w:r>
          </w:p>
          <w:p w:rsidR="00637DBD" w:rsidRPr="00637DBD" w:rsidRDefault="00637DBD" w:rsidP="00637DBD">
            <w:pPr>
              <w:ind w:firstLine="0"/>
              <w:rPr>
                <w:rFonts w:eastAsia="Times New Roman"/>
              </w:rPr>
            </w:pPr>
            <w:r w:rsidRPr="00637DBD">
              <w:rPr>
                <w:rFonts w:eastAsia="Times New Roman"/>
              </w:rPr>
              <w:t>ФИО должностного лица ________________</w:t>
            </w:r>
          </w:p>
          <w:p w:rsidR="00637DBD" w:rsidRPr="00637DBD" w:rsidRDefault="00637DBD" w:rsidP="00637DBD">
            <w:pPr>
              <w:ind w:firstLine="0"/>
              <w:rPr>
                <w:rFonts w:eastAsia="Times New Roman"/>
              </w:rPr>
            </w:pPr>
            <w:r w:rsidRPr="00637DBD">
              <w:rPr>
                <w:rFonts w:eastAsia="Times New Roman"/>
              </w:rPr>
              <w:t>подпись должностного лица ____________</w:t>
            </w:r>
          </w:p>
        </w:tc>
      </w:tr>
      <w:tr w:rsidR="00637DBD" w:rsidRPr="00637DBD" w:rsidTr="00637DBD">
        <w:trPr>
          <w:trHeight w:val="276"/>
        </w:trPr>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858" w:type="dxa"/>
            <w:gridSpan w:val="18"/>
            <w:vMerge w:val="restart"/>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 xml:space="preserve">В администрацию </w:t>
            </w:r>
            <w:r>
              <w:rPr>
                <w:rFonts w:eastAsia="Times New Roman"/>
              </w:rPr>
              <w:t>Челбасского</w:t>
            </w:r>
            <w:r w:rsidRPr="00637DBD">
              <w:rPr>
                <w:rFonts w:eastAsia="Times New Roman"/>
              </w:rPr>
              <w:t xml:space="preserve"> сельского поселения Каневского района</w:t>
            </w:r>
          </w:p>
        </w:tc>
        <w:tc>
          <w:tcPr>
            <w:tcW w:w="532" w:type="dxa"/>
            <w:gridSpan w:val="6"/>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541" w:type="dxa"/>
            <w:gridSpan w:val="15"/>
            <w:vMerge/>
            <w:tcBorders>
              <w:top w:val="single" w:sz="4" w:space="0" w:color="auto"/>
              <w:left w:val="single" w:sz="4" w:space="0" w:color="auto"/>
              <w:bottom w:val="nil"/>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858" w:type="dxa"/>
            <w:gridSpan w:val="18"/>
            <w:vMerge/>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32" w:type="dxa"/>
            <w:gridSpan w:val="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541" w:type="dxa"/>
            <w:gridSpan w:val="15"/>
            <w:tcBorders>
              <w:top w:val="nil"/>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дата "__" ____________ ____ г.</w:t>
            </w:r>
          </w:p>
        </w:tc>
      </w:tr>
      <w:tr w:rsidR="00637DBD" w:rsidRPr="00637DBD" w:rsidTr="00637DBD">
        <w:tc>
          <w:tcPr>
            <w:tcW w:w="708" w:type="dxa"/>
            <w:vMerge w:val="restart"/>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3.1</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Прошу в отношении объекта адресации:</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Вид:</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w:t>
            </w:r>
          </w:p>
        </w:tc>
        <w:tc>
          <w:tcPr>
            <w:tcW w:w="2500" w:type="dxa"/>
            <w:gridSpan w:val="7"/>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Земельный участок</w:t>
            </w:r>
          </w:p>
        </w:tc>
        <w:tc>
          <w:tcPr>
            <w:tcW w:w="422" w:type="dxa"/>
            <w:gridSpan w:val="3"/>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2751" w:type="dxa"/>
            <w:gridSpan w:val="20"/>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Сооружение</w:t>
            </w:r>
          </w:p>
        </w:tc>
        <w:tc>
          <w:tcPr>
            <w:tcW w:w="438" w:type="dxa"/>
            <w:gridSpan w:val="2"/>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386" w:type="dxa"/>
            <w:gridSpan w:val="5"/>
            <w:vMerge w:val="restart"/>
            <w:tcBorders>
              <w:top w:val="single" w:sz="4" w:space="0" w:color="auto"/>
              <w:left w:val="single" w:sz="4" w:space="0" w:color="auto"/>
              <w:bottom w:val="single" w:sz="4" w:space="0" w:color="auto"/>
            </w:tcBorders>
          </w:tcPr>
          <w:p w:rsidR="00637DBD" w:rsidRPr="00637DBD" w:rsidRDefault="00637DBD" w:rsidP="00637DBD">
            <w:pPr>
              <w:ind w:firstLine="559"/>
              <w:rPr>
                <w:rFonts w:eastAsia="Times New Roman"/>
              </w:rPr>
            </w:pPr>
            <w:r w:rsidRPr="00637DBD">
              <w:rPr>
                <w:rFonts w:eastAsia="Times New Roman"/>
              </w:rPr>
              <w:t>Объект незавершенного строительства</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00" w:type="dxa"/>
            <w:gridSpan w:val="7"/>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23:42:0000000:1</w:t>
            </w:r>
          </w:p>
          <w:p w:rsidR="00637DBD" w:rsidRPr="00637DBD" w:rsidRDefault="00637DBD" w:rsidP="00637DBD">
            <w:pPr>
              <w:ind w:firstLine="0"/>
              <w:rPr>
                <w:rFonts w:eastAsia="Times New Roman"/>
              </w:rPr>
            </w:pPr>
            <w:r w:rsidRPr="00637DBD">
              <w:rPr>
                <w:rFonts w:eastAsia="Times New Roman"/>
              </w:rPr>
              <w:t>23:42:0000000:2</w:t>
            </w:r>
          </w:p>
        </w:tc>
        <w:tc>
          <w:tcPr>
            <w:tcW w:w="422" w:type="dxa"/>
            <w:gridSpan w:val="3"/>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51" w:type="dxa"/>
            <w:gridSpan w:val="20"/>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8" w:type="dxa"/>
            <w:gridSpan w:val="2"/>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386" w:type="dxa"/>
            <w:gridSpan w:val="5"/>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2500" w:type="dxa"/>
            <w:gridSpan w:val="7"/>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Здание</w:t>
            </w:r>
          </w:p>
        </w:tc>
        <w:tc>
          <w:tcPr>
            <w:tcW w:w="422" w:type="dxa"/>
            <w:gridSpan w:val="3"/>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2751" w:type="dxa"/>
            <w:gridSpan w:val="20"/>
            <w:tcBorders>
              <w:top w:val="single" w:sz="4" w:space="0" w:color="auto"/>
              <w:left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Помещение</w:t>
            </w:r>
          </w:p>
        </w:tc>
        <w:tc>
          <w:tcPr>
            <w:tcW w:w="438" w:type="dxa"/>
            <w:gridSpan w:val="2"/>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386" w:type="dxa"/>
            <w:gridSpan w:val="5"/>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00" w:type="dxa"/>
            <w:gridSpan w:val="7"/>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22" w:type="dxa"/>
            <w:gridSpan w:val="3"/>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51" w:type="dxa"/>
            <w:gridSpan w:val="20"/>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8" w:type="dxa"/>
            <w:gridSpan w:val="2"/>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386" w:type="dxa"/>
            <w:gridSpan w:val="5"/>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3.2</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Присвоить адрес</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В связи с:</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земельного участка (ов) из земель, находящихся в государственной или муниципальной собственности</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образуемых земельных участков</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73" w:type="dxa"/>
            <w:gridSpan w:val="21"/>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73" w:type="dxa"/>
            <w:gridSpan w:val="21"/>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w:t>
            </w:r>
          </w:p>
        </w:tc>
        <w:tc>
          <w:tcPr>
            <w:tcW w:w="8486" w:type="dxa"/>
            <w:gridSpan w:val="3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земельного участка (ов) путем раздела земельного участка</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образуемых земельных участков</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2</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земельного участка, раздел которого осуществляется</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земельного участка, раздел которого осуществляется</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23:42:0000000:4</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 xml:space="preserve">ст-ца </w:t>
            </w:r>
            <w:r>
              <w:rPr>
                <w:rFonts w:eastAsia="Times New Roman"/>
              </w:rPr>
              <w:t>Челбасская</w:t>
            </w:r>
            <w:r w:rsidRPr="00637DBD">
              <w:rPr>
                <w:rFonts w:eastAsia="Times New Roman"/>
              </w:rPr>
              <w:t>, ул. Ленина, 98</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73" w:type="dxa"/>
            <w:gridSpan w:val="21"/>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земельного участка путем объединения земельных участков</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объединяемых земельных участков</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объединяемого земельного участка &lt;1&gt;</w:t>
            </w: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объединяемого земельного участка &lt;1&gt;</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73" w:type="dxa"/>
            <w:gridSpan w:val="2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3858" w:type="dxa"/>
            <w:gridSpan w:val="1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73" w:type="dxa"/>
            <w:gridSpan w:val="21"/>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nil"/>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земельного участка (ов) путем выдела из земельного участка</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образуемых земельных участков (за исключением земельного участка, из которого осуществляется выдел)</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земельного участка, из которого осуществляется выдел</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земельного участка, из которого осуществляется выдел</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земельного участка (ов) путем перераспределения земельных участков</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образуемых земельных участков</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Количество земельных участков, которые перераспределяются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земельного участка, который перераспределяется &lt;2&gt;</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земельного участка, который перераспределяется &lt;2&gt;</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Строительством, реконструкцией здания, сооружения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объекта строительства (реконструкции) в соответствии с проектной документацией</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земельного участка, на котором осуществляется строительство (реконструкция)</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земельного участка, на котором осуществляется строительство (реконструкция)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sidRPr="00637DBD">
              <w:rPr>
                <w:rFonts w:eastAsia="Times New Roman"/>
                <w:color w:val="000000" w:themeColor="text1"/>
              </w:rPr>
              <w:t xml:space="preserve">Градостроительным кодексом </w:t>
            </w:r>
            <w:r w:rsidRPr="00637DBD">
              <w:rPr>
                <w:rFonts w:eastAsia="Times New Roman"/>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Тип здания, сооружения, объекта незавершенного строительства</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 xml:space="preserve">Наименование объекта строительства (реконструкции) (при наличии проектной документации указывается в соответствии с проектной </w:t>
            </w:r>
            <w:r w:rsidRPr="00637DBD">
              <w:rPr>
                <w:rFonts w:eastAsia="Times New Roman"/>
              </w:rPr>
              <w:lastRenderedPageBreak/>
              <w:t>документацией)</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земельного участка, на котором осуществляется строительство (реконструкция)</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земельного участка, на котором осуществляется строительство (реконструкция)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Переводом жилого помещения в нежилое помещение и нежилого помещения в жилое помещение</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помещения</w:t>
            </w: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помещения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844" w:type="dxa"/>
            <w:gridSpan w:val="17"/>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087" w:type="dxa"/>
            <w:gridSpan w:val="2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507" w:type="dxa"/>
            <w:gridSpan w:val="38"/>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помещения (ий) в здании, сооружении путем раздела здания, сооружения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166" w:type="dxa"/>
            <w:gridSpan w:val="15"/>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 жилого помещения</w:t>
            </w:r>
          </w:p>
        </w:tc>
        <w:tc>
          <w:tcPr>
            <w:tcW w:w="3616" w:type="dxa"/>
            <w:gridSpan w:val="18"/>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Количество образуемых помещений</w:t>
            </w:r>
          </w:p>
        </w:tc>
        <w:tc>
          <w:tcPr>
            <w:tcW w:w="1282" w:type="dxa"/>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166" w:type="dxa"/>
            <w:gridSpan w:val="15"/>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 нежилого помещения</w:t>
            </w:r>
          </w:p>
        </w:tc>
        <w:tc>
          <w:tcPr>
            <w:tcW w:w="3616" w:type="dxa"/>
            <w:gridSpan w:val="18"/>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Количество образуемых помещений</w:t>
            </w:r>
          </w:p>
        </w:tc>
        <w:tc>
          <w:tcPr>
            <w:tcW w:w="1282" w:type="dxa"/>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здания, сооружения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здания, сооружения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507" w:type="dxa"/>
            <w:gridSpan w:val="38"/>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помещения (ий) в здании, сооружении путем раздела помещения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073"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Назначение помещения (жилое (нежилое) помещение) &lt;3&gt;</w:t>
            </w:r>
          </w:p>
        </w:tc>
        <w:tc>
          <w:tcPr>
            <w:tcW w:w="3023" w:type="dxa"/>
            <w:gridSpan w:val="21"/>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jc w:val="center"/>
              <w:rPr>
                <w:rFonts w:eastAsia="Times New Roman"/>
              </w:rPr>
            </w:pPr>
            <w:r w:rsidRPr="00637DBD">
              <w:rPr>
                <w:rFonts w:eastAsia="Times New Roman"/>
              </w:rPr>
              <w:t>Вид помещения &lt;3&gt;</w:t>
            </w:r>
          </w:p>
        </w:tc>
        <w:tc>
          <w:tcPr>
            <w:tcW w:w="2835" w:type="dxa"/>
            <w:gridSpan w:val="8"/>
            <w:tcBorders>
              <w:top w:val="single" w:sz="4" w:space="0" w:color="auto"/>
              <w:left w:val="single" w:sz="4" w:space="0" w:color="auto"/>
              <w:bottom w:val="single" w:sz="4" w:space="0" w:color="auto"/>
            </w:tcBorders>
          </w:tcPr>
          <w:p w:rsidR="00637DBD" w:rsidRPr="00637DBD" w:rsidRDefault="00637DBD" w:rsidP="00637DBD">
            <w:pPr>
              <w:ind w:firstLine="0"/>
              <w:jc w:val="center"/>
              <w:rPr>
                <w:rFonts w:eastAsia="Times New Roman"/>
              </w:rPr>
            </w:pPr>
            <w:r w:rsidRPr="00637DBD">
              <w:rPr>
                <w:rFonts w:eastAsia="Times New Roman"/>
              </w:rPr>
              <w:t>Количество помещений &lt;3&gt;</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073"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023" w:type="dxa"/>
            <w:gridSpan w:val="21"/>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835" w:type="dxa"/>
            <w:gridSpan w:val="8"/>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помещения, раздел которого осуществляется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помещения, раздел которого осуществляется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507" w:type="dxa"/>
            <w:gridSpan w:val="38"/>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Образованием помещения в здании, сооружении путем объединения помещений в здании, сооружении</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465" w:type="dxa"/>
            <w:gridSpan w:val="16"/>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 жилого помещения</w:t>
            </w:r>
          </w:p>
        </w:tc>
        <w:tc>
          <w:tcPr>
            <w:tcW w:w="371"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228" w:type="dxa"/>
            <w:gridSpan w:val="1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 нежилого помещения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объединяемых помещений</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объединяемого помещения &lt;4&gt;</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объединяемого помещения &lt;4&gt;</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507" w:type="dxa"/>
            <w:gridSpan w:val="38"/>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 xml:space="preserve">Образованием помещения в здании, сооружении путем переустройства и (или) </w:t>
            </w:r>
            <w:r w:rsidRPr="00637DBD">
              <w:rPr>
                <w:rFonts w:eastAsia="Times New Roman"/>
              </w:rPr>
              <w:lastRenderedPageBreak/>
              <w:t>перепланировки мест общего пользования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43"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465" w:type="dxa"/>
            <w:gridSpan w:val="16"/>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 жилого помещения</w:t>
            </w:r>
          </w:p>
        </w:tc>
        <w:tc>
          <w:tcPr>
            <w:tcW w:w="371"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228" w:type="dxa"/>
            <w:gridSpan w:val="1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Образование нежилого помещения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Количество образуемых помещений</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Кадастровый номер здания, сооружения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Адрес здания, сооружения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3688" w:type="dxa"/>
            <w:gridSpan w:val="16"/>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5243" w:type="dxa"/>
            <w:gridSpan w:val="2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3.3</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Аннулировать адрес объекта адресации:</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страны</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субъекта Российской Федерации</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муниципального района</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поселения</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населенного пункта</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элемента планировочной структуры</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элемента улично-дорожной сети</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Номер земельного участка</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Тип и номер здания, сооружения или объекта незавершенного строительства</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Тип и номер помещения, расположенного в здании или сооружении</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Тип и номер помещения в пределах квартиры (в отношении коммунальных квартир)</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50" w:type="dxa"/>
            <w:gridSpan w:val="24"/>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50" w:type="dxa"/>
            <w:gridSpan w:val="24"/>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В связи с:</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Прекращением существования объекта адресации</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 xml:space="preserve">Отказом в осуществлении кадастрового учета объекта адресации по основаниям, указанным в </w:t>
            </w:r>
            <w:r w:rsidRPr="00637DBD">
              <w:rPr>
                <w:rFonts w:eastAsia="Times New Roman"/>
                <w:color w:val="000000" w:themeColor="text1"/>
              </w:rPr>
              <w:t xml:space="preserve">пунктах 1 и 3 части 2 статьи 27 </w:t>
            </w:r>
            <w:r w:rsidRPr="00637DBD">
              <w:rPr>
                <w:rFonts w:eastAsia="Times New Roman"/>
              </w:rPr>
              <w:t>Федерального закона от 24 июля 2007 года N 221-ФЗ "О государственном кадастре недвижимости</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Присвоением объекту адресации нового адреса</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Дополнительная информация:</w:t>
            </w:r>
          </w:p>
        </w:tc>
        <w:tc>
          <w:tcPr>
            <w:tcW w:w="5250" w:type="dxa"/>
            <w:gridSpan w:val="2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50" w:type="dxa"/>
            <w:gridSpan w:val="24"/>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681" w:type="dxa"/>
            <w:gridSpan w:val="15"/>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250" w:type="dxa"/>
            <w:gridSpan w:val="24"/>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4</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Собственник объекта адресации или лицо, обладающее иным вещным правом на объект адресации</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w:t>
            </w:r>
          </w:p>
        </w:tc>
        <w:tc>
          <w:tcPr>
            <w:tcW w:w="8064" w:type="dxa"/>
            <w:gridSpan w:val="3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физическое лицо:</w:t>
            </w:r>
          </w:p>
        </w:tc>
      </w:tr>
      <w:tr w:rsidR="00637DBD" w:rsidRPr="00637DBD" w:rsidTr="00637DBD">
        <w:tc>
          <w:tcPr>
            <w:tcW w:w="708" w:type="dxa"/>
            <w:vMerge w:val="restart"/>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val="restart"/>
            <w:tcBorders>
              <w:top w:val="nil"/>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422" w:type="dxa"/>
            <w:gridSpan w:val="2"/>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jc w:val="center"/>
              <w:rPr>
                <w:rFonts w:eastAsia="Times New Roman"/>
              </w:rPr>
            </w:pPr>
            <w:r w:rsidRPr="00637DBD">
              <w:rPr>
                <w:rFonts w:eastAsia="Times New Roman"/>
              </w:rPr>
              <w:t>фамилия:</w:t>
            </w:r>
          </w:p>
        </w:tc>
        <w:tc>
          <w:tcPr>
            <w:tcW w:w="2065"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имя (полностью):</w:t>
            </w:r>
          </w:p>
        </w:tc>
        <w:tc>
          <w:tcPr>
            <w:tcW w:w="2245" w:type="dxa"/>
            <w:gridSpan w:val="9"/>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 xml:space="preserve">отчество </w:t>
            </w:r>
            <w:r w:rsidRPr="00637DBD">
              <w:rPr>
                <w:rFonts w:eastAsia="Times New Roman"/>
              </w:rPr>
              <w:lastRenderedPageBreak/>
              <w:t>(полностью) (при наличии):</w:t>
            </w:r>
          </w:p>
        </w:tc>
        <w:tc>
          <w:tcPr>
            <w:tcW w:w="1289" w:type="dxa"/>
            <w:gridSpan w:val="2"/>
            <w:tcBorders>
              <w:top w:val="single" w:sz="4" w:space="0" w:color="auto"/>
              <w:left w:val="single" w:sz="4" w:space="0" w:color="auto"/>
              <w:bottom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lastRenderedPageBreak/>
              <w:t xml:space="preserve">ИНН (при </w:t>
            </w:r>
            <w:r w:rsidRPr="00637DBD">
              <w:rPr>
                <w:rFonts w:eastAsia="Times New Roman"/>
              </w:rPr>
              <w:lastRenderedPageBreak/>
              <w:t>наличии):</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Иванов</w:t>
            </w:r>
          </w:p>
        </w:tc>
        <w:tc>
          <w:tcPr>
            <w:tcW w:w="2065" w:type="dxa"/>
            <w:gridSpan w:val="17"/>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Pr>
                <w:rFonts w:eastAsia="Times New Roman"/>
              </w:rPr>
              <w:t>Иван</w:t>
            </w:r>
          </w:p>
        </w:tc>
        <w:tc>
          <w:tcPr>
            <w:tcW w:w="2245" w:type="dxa"/>
            <w:gridSpan w:val="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Pr>
                <w:rFonts w:eastAsia="Times New Roman"/>
              </w:rPr>
              <w:t>Иванович</w:t>
            </w:r>
          </w:p>
        </w:tc>
        <w:tc>
          <w:tcPr>
            <w:tcW w:w="1289" w:type="dxa"/>
            <w:gridSpan w:val="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документ, удостоверяющий личность:</w:t>
            </w:r>
          </w:p>
        </w:tc>
        <w:tc>
          <w:tcPr>
            <w:tcW w:w="2065" w:type="dxa"/>
            <w:gridSpan w:val="17"/>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вид:</w:t>
            </w:r>
          </w:p>
        </w:tc>
        <w:tc>
          <w:tcPr>
            <w:tcW w:w="2245" w:type="dxa"/>
            <w:gridSpan w:val="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серия:</w:t>
            </w:r>
          </w:p>
        </w:tc>
        <w:tc>
          <w:tcPr>
            <w:tcW w:w="1289" w:type="dxa"/>
            <w:gridSpan w:val="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номер:</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65"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паспорт</w:t>
            </w:r>
          </w:p>
        </w:tc>
        <w:tc>
          <w:tcPr>
            <w:tcW w:w="2245" w:type="dxa"/>
            <w:gridSpan w:val="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0000</w:t>
            </w:r>
          </w:p>
        </w:tc>
        <w:tc>
          <w:tcPr>
            <w:tcW w:w="1289" w:type="dxa"/>
            <w:gridSpan w:val="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000000</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65" w:type="dxa"/>
            <w:gridSpan w:val="17"/>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дата выдачи:</w:t>
            </w:r>
          </w:p>
        </w:tc>
        <w:tc>
          <w:tcPr>
            <w:tcW w:w="3534" w:type="dxa"/>
            <w:gridSpan w:val="1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кем выдан:</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65" w:type="dxa"/>
            <w:gridSpan w:val="17"/>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Pr>
                <w:rFonts w:eastAsia="Times New Roman"/>
              </w:rPr>
              <w:t>"</w:t>
            </w:r>
            <w:r w:rsidRPr="00637DBD">
              <w:rPr>
                <w:rFonts w:eastAsia="Times New Roman"/>
              </w:rPr>
              <w:t>01" _05_2016_ г.</w:t>
            </w:r>
          </w:p>
        </w:tc>
        <w:tc>
          <w:tcPr>
            <w:tcW w:w="3534" w:type="dxa"/>
            <w:gridSpan w:val="11"/>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УФМС Краснодарского края</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65" w:type="dxa"/>
            <w:gridSpan w:val="17"/>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34" w:type="dxa"/>
            <w:gridSpan w:val="11"/>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Каневского района</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почтовый адрес:</w:t>
            </w:r>
          </w:p>
        </w:tc>
        <w:tc>
          <w:tcPr>
            <w:tcW w:w="2896" w:type="dxa"/>
            <w:gridSpan w:val="2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телефон для связи:</w:t>
            </w:r>
          </w:p>
        </w:tc>
        <w:tc>
          <w:tcPr>
            <w:tcW w:w="2703" w:type="dxa"/>
            <w:gridSpan w:val="6"/>
            <w:tcBorders>
              <w:top w:val="single" w:sz="4" w:space="0" w:color="auto"/>
              <w:left w:val="single" w:sz="4" w:space="0" w:color="auto"/>
              <w:bottom w:val="single" w:sz="4" w:space="0" w:color="auto"/>
            </w:tcBorders>
            <w:vAlign w:val="center"/>
          </w:tcPr>
          <w:p w:rsidR="00637DBD" w:rsidRPr="00637DBD" w:rsidRDefault="00637DBD" w:rsidP="00637DBD">
            <w:pPr>
              <w:ind w:firstLine="559"/>
              <w:rPr>
                <w:rFonts w:eastAsia="Times New Roman"/>
              </w:rPr>
            </w:pPr>
            <w:r w:rsidRPr="00637DBD">
              <w:rPr>
                <w:rFonts w:eastAsia="Times New Roman"/>
              </w:rPr>
              <w:t>адрес электронной почты (при наличии):</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637DBD" w:rsidRDefault="00637DBD" w:rsidP="00637DBD">
            <w:pPr>
              <w:ind w:firstLine="0"/>
              <w:rPr>
                <w:rFonts w:eastAsia="Times New Roman"/>
              </w:rPr>
            </w:pPr>
            <w:r w:rsidRPr="00637DBD">
              <w:rPr>
                <w:rFonts w:eastAsia="Times New Roman"/>
              </w:rPr>
              <w:t xml:space="preserve">ст-ца </w:t>
            </w:r>
            <w:r>
              <w:rPr>
                <w:rFonts w:eastAsia="Times New Roman"/>
              </w:rPr>
              <w:t>Челбасская</w:t>
            </w:r>
            <w:r w:rsidRPr="00637DBD">
              <w:rPr>
                <w:rFonts w:eastAsia="Times New Roman"/>
              </w:rPr>
              <w:t xml:space="preserve">, </w:t>
            </w:r>
          </w:p>
          <w:p w:rsidR="00637DBD" w:rsidRPr="00637DBD" w:rsidRDefault="00637DBD" w:rsidP="00637DBD">
            <w:pPr>
              <w:ind w:firstLine="0"/>
              <w:rPr>
                <w:rFonts w:eastAsia="Times New Roman"/>
              </w:rPr>
            </w:pPr>
            <w:r w:rsidRPr="00637DBD">
              <w:rPr>
                <w:rFonts w:eastAsia="Times New Roman"/>
              </w:rPr>
              <w:t>ул. Ленина, 98</w:t>
            </w:r>
          </w:p>
        </w:tc>
        <w:tc>
          <w:tcPr>
            <w:tcW w:w="2896" w:type="dxa"/>
            <w:gridSpan w:val="22"/>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8-918-0000000</w:t>
            </w:r>
          </w:p>
        </w:tc>
        <w:tc>
          <w:tcPr>
            <w:tcW w:w="2703" w:type="dxa"/>
            <w:gridSpan w:val="6"/>
            <w:vMerge w:val="restart"/>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896" w:type="dxa"/>
            <w:gridSpan w:val="22"/>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64" w:type="dxa"/>
            <w:gridSpan w:val="3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юридическое лицо, в том числе орган государственной власти, иной государственный орган, орган местного самоуправления:</w:t>
            </w:r>
          </w:p>
        </w:tc>
      </w:tr>
      <w:tr w:rsidR="00637DBD" w:rsidRPr="00637DBD" w:rsidTr="00637DBD">
        <w:tc>
          <w:tcPr>
            <w:tcW w:w="708" w:type="dxa"/>
            <w:vMerge w:val="restart"/>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val="restart"/>
            <w:tcBorders>
              <w:top w:val="nil"/>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422" w:type="dxa"/>
            <w:gridSpan w:val="2"/>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611" w:type="dxa"/>
            <w:gridSpan w:val="8"/>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полное наименование:</w:t>
            </w:r>
          </w:p>
        </w:tc>
        <w:tc>
          <w:tcPr>
            <w:tcW w:w="5453" w:type="dxa"/>
            <w:gridSpan w:val="2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453" w:type="dxa"/>
            <w:gridSpan w:val="26"/>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16"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ИНН (для российского юридического лица):</w:t>
            </w:r>
          </w:p>
        </w:tc>
        <w:tc>
          <w:tcPr>
            <w:tcW w:w="4548" w:type="dxa"/>
            <w:gridSpan w:val="1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КПП (для российского юридического лица):</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16"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548" w:type="dxa"/>
            <w:gridSpan w:val="1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страна регистрации (инкорпорации) (для иностранного юридического лица):</w:t>
            </w:r>
          </w:p>
        </w:tc>
        <w:tc>
          <w:tcPr>
            <w:tcW w:w="2750" w:type="dxa"/>
            <w:gridSpan w:val="20"/>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дата регистрации (для иностранного юридического лица):</w:t>
            </w:r>
          </w:p>
        </w:tc>
        <w:tc>
          <w:tcPr>
            <w:tcW w:w="2703" w:type="dxa"/>
            <w:gridSpan w:val="6"/>
            <w:tcBorders>
              <w:top w:val="single" w:sz="4" w:space="0" w:color="auto"/>
              <w:left w:val="single" w:sz="4" w:space="0" w:color="auto"/>
              <w:bottom w:val="single" w:sz="4" w:space="0" w:color="auto"/>
            </w:tcBorders>
          </w:tcPr>
          <w:p w:rsidR="00637DBD" w:rsidRPr="00637DBD" w:rsidRDefault="00637DBD" w:rsidP="00637DBD">
            <w:pPr>
              <w:ind w:firstLine="559"/>
              <w:rPr>
                <w:rFonts w:eastAsia="Times New Roman"/>
              </w:rPr>
            </w:pPr>
            <w:r w:rsidRPr="00637DBD">
              <w:rPr>
                <w:rFonts w:eastAsia="Times New Roman"/>
              </w:rPr>
              <w:t>номер регистрации (для иностранного юридического лица):</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50" w:type="dxa"/>
            <w:gridSpan w:val="20"/>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"__" ________ ____ г.</w:t>
            </w:r>
          </w:p>
        </w:tc>
        <w:tc>
          <w:tcPr>
            <w:tcW w:w="2703" w:type="dxa"/>
            <w:gridSpan w:val="6"/>
            <w:vMerge w:val="restart"/>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50" w:type="dxa"/>
            <w:gridSpan w:val="20"/>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почтовый адрес:</w:t>
            </w:r>
          </w:p>
        </w:tc>
        <w:tc>
          <w:tcPr>
            <w:tcW w:w="2750" w:type="dxa"/>
            <w:gridSpan w:val="20"/>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телефон для связи:</w:t>
            </w:r>
          </w:p>
        </w:tc>
        <w:tc>
          <w:tcPr>
            <w:tcW w:w="2703" w:type="dxa"/>
            <w:gridSpan w:val="6"/>
            <w:tcBorders>
              <w:top w:val="single" w:sz="4" w:space="0" w:color="auto"/>
              <w:left w:val="single" w:sz="4" w:space="0" w:color="auto"/>
              <w:bottom w:val="single" w:sz="4" w:space="0" w:color="auto"/>
            </w:tcBorders>
          </w:tcPr>
          <w:p w:rsidR="00637DBD" w:rsidRPr="00637DBD" w:rsidRDefault="00637DBD" w:rsidP="00637DBD">
            <w:pPr>
              <w:ind w:firstLine="559"/>
              <w:rPr>
                <w:rFonts w:eastAsia="Times New Roman"/>
              </w:rPr>
            </w:pPr>
            <w:r w:rsidRPr="00637DBD">
              <w:rPr>
                <w:rFonts w:eastAsia="Times New Roman"/>
              </w:rPr>
              <w:t>адрес электронной почты (при наличии):</w:t>
            </w: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50" w:type="dxa"/>
            <w:gridSpan w:val="20"/>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val="restart"/>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50" w:type="dxa"/>
            <w:gridSpan w:val="20"/>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nil"/>
              <w:left w:val="single" w:sz="4" w:space="0" w:color="auto"/>
              <w:bottom w:val="nil"/>
              <w:right w:val="single" w:sz="4" w:space="0" w:color="auto"/>
            </w:tcBorders>
            <w:vAlign w:val="center"/>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64" w:type="dxa"/>
            <w:gridSpan w:val="34"/>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Вещное право на объект адресации:</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nil"/>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w:t>
            </w:r>
          </w:p>
        </w:tc>
        <w:tc>
          <w:tcPr>
            <w:tcW w:w="7645" w:type="dxa"/>
            <w:gridSpan w:val="3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право собственности</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nil"/>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7645" w:type="dxa"/>
            <w:gridSpan w:val="3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право хозяйственного ведения имуществом на объект адресации</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nil"/>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7645" w:type="dxa"/>
            <w:gridSpan w:val="3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право оперативного управления имуществом на объект адресации</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nil"/>
              <w:left w:val="single" w:sz="4" w:space="0" w:color="auto"/>
              <w:bottom w:val="nil"/>
              <w:right w:val="single" w:sz="4" w:space="0" w:color="auto"/>
            </w:tcBorders>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7645" w:type="dxa"/>
            <w:gridSpan w:val="3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право пожизненно наследуемого владения земельным участком</w:t>
            </w:r>
          </w:p>
        </w:tc>
      </w:tr>
      <w:tr w:rsidR="00637DBD" w:rsidRPr="00637DBD" w:rsidTr="00637DBD">
        <w:tc>
          <w:tcPr>
            <w:tcW w:w="708" w:type="dxa"/>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45" w:type="dxa"/>
            <w:gridSpan w:val="3"/>
            <w:tcBorders>
              <w:top w:val="nil"/>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22"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19" w:type="dxa"/>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7645" w:type="dxa"/>
            <w:gridSpan w:val="3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право постоянного (бессрочного) пользования земельным участком</w:t>
            </w:r>
          </w:p>
        </w:tc>
      </w:tr>
      <w:tr w:rsidR="00637DBD" w:rsidRPr="00637DBD" w:rsidTr="00637DBD">
        <w:tc>
          <w:tcPr>
            <w:tcW w:w="708" w:type="dxa"/>
            <w:vMerge w:val="restart"/>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5</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V</w:t>
            </w:r>
          </w:p>
        </w:tc>
        <w:tc>
          <w:tcPr>
            <w:tcW w:w="3580" w:type="dxa"/>
            <w:gridSpan w:val="16"/>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Лично</w:t>
            </w:r>
          </w:p>
        </w:tc>
        <w:tc>
          <w:tcPr>
            <w:tcW w:w="358"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548" w:type="dxa"/>
            <w:gridSpan w:val="1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В многофункциональном центре</w:t>
            </w:r>
          </w:p>
        </w:tc>
      </w:tr>
      <w:tr w:rsidR="00637DBD" w:rsidRPr="00637DBD" w:rsidTr="00637DBD">
        <w:tc>
          <w:tcPr>
            <w:tcW w:w="708" w:type="dxa"/>
            <w:vMerge w:val="restart"/>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580" w:type="dxa"/>
            <w:gridSpan w:val="16"/>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Почтовым отправлением по адресу:</w:t>
            </w:r>
          </w:p>
        </w:tc>
        <w:tc>
          <w:tcPr>
            <w:tcW w:w="4906" w:type="dxa"/>
            <w:gridSpan w:val="20"/>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80" w:type="dxa"/>
            <w:gridSpan w:val="1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906" w:type="dxa"/>
            <w:gridSpan w:val="20"/>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486" w:type="dxa"/>
            <w:gridSpan w:val="3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486" w:type="dxa"/>
            <w:gridSpan w:val="3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В личном кабинете федеральной информационной адресной системы</w:t>
            </w:r>
          </w:p>
        </w:tc>
      </w:tr>
      <w:tr w:rsidR="00637DBD" w:rsidRPr="00637DBD" w:rsidTr="00637DBD">
        <w:tc>
          <w:tcPr>
            <w:tcW w:w="708" w:type="dxa"/>
            <w:vMerge w:val="restart"/>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45" w:type="dxa"/>
            <w:gridSpan w:val="3"/>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580" w:type="dxa"/>
            <w:gridSpan w:val="16"/>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На адрес электронной почты (для сообщения о получении заявления и документов)</w:t>
            </w:r>
          </w:p>
        </w:tc>
        <w:tc>
          <w:tcPr>
            <w:tcW w:w="4906" w:type="dxa"/>
            <w:gridSpan w:val="20"/>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80" w:type="dxa"/>
            <w:gridSpan w:val="1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906" w:type="dxa"/>
            <w:gridSpan w:val="20"/>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6</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Расписку в получении документов прошу:</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w:t>
            </w:r>
          </w:p>
        </w:tc>
        <w:tc>
          <w:tcPr>
            <w:tcW w:w="1614" w:type="dxa"/>
            <w:gridSpan w:val="4"/>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 xml:space="preserve">Выдать </w:t>
            </w:r>
            <w:r w:rsidRPr="00637DBD">
              <w:rPr>
                <w:rFonts w:eastAsia="Times New Roman"/>
              </w:rPr>
              <w:lastRenderedPageBreak/>
              <w:t>лично</w:t>
            </w:r>
          </w:p>
        </w:tc>
        <w:tc>
          <w:tcPr>
            <w:tcW w:w="6872" w:type="dxa"/>
            <w:gridSpan w:val="3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lastRenderedPageBreak/>
              <w:t>Расписка получена: ___________________________________</w:t>
            </w:r>
          </w:p>
          <w:p w:rsidR="00637DBD" w:rsidRPr="00637DBD" w:rsidRDefault="00637DBD" w:rsidP="00637DBD">
            <w:pPr>
              <w:ind w:firstLine="0"/>
              <w:rPr>
                <w:rFonts w:eastAsia="Times New Roman"/>
              </w:rPr>
            </w:pPr>
            <w:r w:rsidRPr="00637DBD">
              <w:rPr>
                <w:rFonts w:eastAsia="Times New Roman"/>
              </w:rPr>
              <w:lastRenderedPageBreak/>
              <w:t>(подпись заявителя)</w:t>
            </w:r>
          </w:p>
        </w:tc>
      </w:tr>
      <w:tr w:rsidR="00637DBD" w:rsidRPr="00637DBD" w:rsidTr="00637DBD">
        <w:tc>
          <w:tcPr>
            <w:tcW w:w="708" w:type="dxa"/>
            <w:vMerge w:val="restart"/>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45" w:type="dxa"/>
            <w:gridSpan w:val="3"/>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3580" w:type="dxa"/>
            <w:gridSpan w:val="16"/>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Направить почтовым отправлением по адресу:</w:t>
            </w:r>
          </w:p>
        </w:tc>
        <w:tc>
          <w:tcPr>
            <w:tcW w:w="4906" w:type="dxa"/>
            <w:gridSpan w:val="20"/>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45" w:type="dxa"/>
            <w:gridSpan w:val="3"/>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80" w:type="dxa"/>
            <w:gridSpan w:val="16"/>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906" w:type="dxa"/>
            <w:gridSpan w:val="20"/>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486" w:type="dxa"/>
            <w:gridSpan w:val="36"/>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Не направлять</w:t>
            </w:r>
          </w:p>
        </w:tc>
      </w:tr>
      <w:tr w:rsidR="00637DBD" w:rsidRPr="00637DBD" w:rsidTr="00637DBD">
        <w:tc>
          <w:tcPr>
            <w:tcW w:w="708" w:type="dxa"/>
            <w:vMerge w:val="restart"/>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7</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Заявитель:</w:t>
            </w:r>
          </w:p>
        </w:tc>
      </w:tr>
      <w:tr w:rsidR="00637DBD" w:rsidRPr="00637DBD" w:rsidTr="00637DBD">
        <w:tc>
          <w:tcPr>
            <w:tcW w:w="708" w:type="dxa"/>
            <w:vMerge/>
            <w:tcBorders>
              <w:top w:val="single" w:sz="4" w:space="0" w:color="auto"/>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w:t>
            </w: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Собственник объекта адресации или лицо, обладающее иным вещным правом на объект адресации</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434" w:type="dxa"/>
            <w:gridSpan w:val="2"/>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497" w:type="dxa"/>
            <w:gridSpan w:val="3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Представитель собственника объекта адресации или лица, обладающего иным вещным правом на объект адресации</w:t>
            </w:r>
          </w:p>
        </w:tc>
      </w:tr>
      <w:tr w:rsidR="00637DBD" w:rsidRPr="00637DBD" w:rsidTr="00637DBD">
        <w:tc>
          <w:tcPr>
            <w:tcW w:w="708" w:type="dxa"/>
            <w:vMerge w:val="restart"/>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05" w:type="dxa"/>
            <w:gridSpan w:val="2"/>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физическое лицо:</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фамилия:</w:t>
            </w:r>
          </w:p>
        </w:tc>
        <w:tc>
          <w:tcPr>
            <w:tcW w:w="2033"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имя (полностью):</w:t>
            </w:r>
          </w:p>
        </w:tc>
        <w:tc>
          <w:tcPr>
            <w:tcW w:w="2231" w:type="dxa"/>
            <w:gridSpan w:val="9"/>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отчество (полностью) (при наличии):</w:t>
            </w:r>
          </w:p>
        </w:tc>
        <w:tc>
          <w:tcPr>
            <w:tcW w:w="1311" w:type="dxa"/>
            <w:gridSpan w:val="3"/>
            <w:tcBorders>
              <w:top w:val="single" w:sz="4" w:space="0" w:color="auto"/>
              <w:left w:val="single" w:sz="4" w:space="0" w:color="auto"/>
              <w:bottom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ИНН (при наличии):</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Иванов</w:t>
            </w:r>
          </w:p>
        </w:tc>
        <w:tc>
          <w:tcPr>
            <w:tcW w:w="2033" w:type="dxa"/>
            <w:gridSpan w:val="15"/>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Василий</w:t>
            </w:r>
          </w:p>
        </w:tc>
        <w:tc>
          <w:tcPr>
            <w:tcW w:w="2231" w:type="dxa"/>
            <w:gridSpan w:val="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Игнатьевич</w:t>
            </w:r>
          </w:p>
        </w:tc>
        <w:tc>
          <w:tcPr>
            <w:tcW w:w="1311" w:type="dxa"/>
            <w:gridSpan w:val="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документ, удостоверяющий личность:</w:t>
            </w:r>
          </w:p>
        </w:tc>
        <w:tc>
          <w:tcPr>
            <w:tcW w:w="2033" w:type="dxa"/>
            <w:gridSpan w:val="15"/>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вид:</w:t>
            </w:r>
          </w:p>
        </w:tc>
        <w:tc>
          <w:tcPr>
            <w:tcW w:w="2231" w:type="dxa"/>
            <w:gridSpan w:val="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серия:</w:t>
            </w:r>
          </w:p>
        </w:tc>
        <w:tc>
          <w:tcPr>
            <w:tcW w:w="1311" w:type="dxa"/>
            <w:gridSpan w:val="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номер:</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33"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паспорт</w:t>
            </w:r>
          </w:p>
        </w:tc>
        <w:tc>
          <w:tcPr>
            <w:tcW w:w="2231" w:type="dxa"/>
            <w:gridSpan w:val="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0000</w:t>
            </w:r>
          </w:p>
        </w:tc>
        <w:tc>
          <w:tcPr>
            <w:tcW w:w="1311" w:type="dxa"/>
            <w:gridSpan w:val="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000000</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33" w:type="dxa"/>
            <w:gridSpan w:val="15"/>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дата выдачи:</w:t>
            </w:r>
          </w:p>
        </w:tc>
        <w:tc>
          <w:tcPr>
            <w:tcW w:w="3542" w:type="dxa"/>
            <w:gridSpan w:val="1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кем выдан:</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33" w:type="dxa"/>
            <w:gridSpan w:val="15"/>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Pr>
                <w:rFonts w:eastAsia="Times New Roman"/>
              </w:rPr>
              <w:t>"</w:t>
            </w:r>
            <w:r w:rsidRPr="00637DBD">
              <w:rPr>
                <w:rFonts w:eastAsia="Times New Roman"/>
              </w:rPr>
              <w:t>01" 05 _2016_ г.</w:t>
            </w:r>
          </w:p>
        </w:tc>
        <w:tc>
          <w:tcPr>
            <w:tcW w:w="3542" w:type="dxa"/>
            <w:gridSpan w:val="12"/>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УФМС Краснодарского края</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033" w:type="dxa"/>
            <w:gridSpan w:val="15"/>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42" w:type="dxa"/>
            <w:gridSpan w:val="12"/>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Каневского района</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почтовый адрес:</w:t>
            </w:r>
          </w:p>
        </w:tc>
        <w:tc>
          <w:tcPr>
            <w:tcW w:w="2872" w:type="dxa"/>
            <w:gridSpan w:val="21"/>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телефон для связи:</w:t>
            </w:r>
          </w:p>
        </w:tc>
        <w:tc>
          <w:tcPr>
            <w:tcW w:w="2703" w:type="dxa"/>
            <w:gridSpan w:val="6"/>
            <w:tcBorders>
              <w:top w:val="single" w:sz="4" w:space="0" w:color="auto"/>
              <w:left w:val="single" w:sz="4" w:space="0" w:color="auto"/>
              <w:bottom w:val="single" w:sz="4" w:space="0" w:color="auto"/>
            </w:tcBorders>
            <w:vAlign w:val="center"/>
          </w:tcPr>
          <w:p w:rsidR="00637DBD" w:rsidRPr="00637DBD" w:rsidRDefault="00637DBD" w:rsidP="00637DBD">
            <w:pPr>
              <w:ind w:firstLine="559"/>
              <w:rPr>
                <w:rFonts w:eastAsia="Times New Roman"/>
              </w:rPr>
            </w:pPr>
            <w:r w:rsidRPr="00637DBD">
              <w:rPr>
                <w:rFonts w:eastAsia="Times New Roman"/>
              </w:rPr>
              <w:t>адрес электронной почты (при наличии):</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637DBD" w:rsidRDefault="00637DBD" w:rsidP="00637DBD">
            <w:pPr>
              <w:ind w:firstLine="0"/>
              <w:rPr>
                <w:rFonts w:eastAsia="Times New Roman"/>
              </w:rPr>
            </w:pPr>
            <w:r w:rsidRPr="00637DBD">
              <w:rPr>
                <w:rFonts w:eastAsia="Times New Roman"/>
              </w:rPr>
              <w:t xml:space="preserve">ст-ца </w:t>
            </w:r>
            <w:r>
              <w:rPr>
                <w:rFonts w:eastAsia="Times New Roman"/>
              </w:rPr>
              <w:t>Челбасская</w:t>
            </w:r>
            <w:r w:rsidRPr="00637DBD">
              <w:rPr>
                <w:rFonts w:eastAsia="Times New Roman"/>
              </w:rPr>
              <w:t xml:space="preserve">, </w:t>
            </w:r>
          </w:p>
          <w:p w:rsidR="00637DBD" w:rsidRPr="00637DBD" w:rsidRDefault="00637DBD" w:rsidP="00637DBD">
            <w:pPr>
              <w:ind w:firstLine="0"/>
              <w:rPr>
                <w:rFonts w:eastAsia="Times New Roman"/>
              </w:rPr>
            </w:pPr>
            <w:r w:rsidRPr="00637DBD">
              <w:rPr>
                <w:rFonts w:eastAsia="Times New Roman"/>
              </w:rPr>
              <w:t>ул. Ленина, 98</w:t>
            </w:r>
          </w:p>
        </w:tc>
        <w:tc>
          <w:tcPr>
            <w:tcW w:w="2872" w:type="dxa"/>
            <w:gridSpan w:val="21"/>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8-918-0000000</w:t>
            </w:r>
          </w:p>
        </w:tc>
        <w:tc>
          <w:tcPr>
            <w:tcW w:w="2703" w:type="dxa"/>
            <w:gridSpan w:val="6"/>
            <w:vMerge w:val="restart"/>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517" w:type="dxa"/>
            <w:gridSpan w:val="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872" w:type="dxa"/>
            <w:gridSpan w:val="21"/>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и реквизиты документа, подтверждающего полномочия представителя:</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юридическое лицо, в том числе орган государственной власти, иной государственный орган, орган местного самоуправления:</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vMerge w:val="restart"/>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полное наименование:</w:t>
            </w:r>
          </w:p>
        </w:tc>
        <w:tc>
          <w:tcPr>
            <w:tcW w:w="5411" w:type="dxa"/>
            <w:gridSpan w:val="25"/>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5411" w:type="dxa"/>
            <w:gridSpan w:val="2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30"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КПП (для российского юридического лица):</w:t>
            </w:r>
          </w:p>
        </w:tc>
        <w:tc>
          <w:tcPr>
            <w:tcW w:w="4562" w:type="dxa"/>
            <w:gridSpan w:val="1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ИНН (для российского юридического лица):</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3530" w:type="dxa"/>
            <w:gridSpan w:val="18"/>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562" w:type="dxa"/>
            <w:gridSpan w:val="17"/>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страна регистрации (инкорпорации) (для иностранного юридического лица):</w:t>
            </w:r>
          </w:p>
        </w:tc>
        <w:tc>
          <w:tcPr>
            <w:tcW w:w="2708" w:type="dxa"/>
            <w:gridSpan w:val="1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дата регистрации (для иностранного юридического лица):</w:t>
            </w:r>
          </w:p>
        </w:tc>
        <w:tc>
          <w:tcPr>
            <w:tcW w:w="2703" w:type="dxa"/>
            <w:gridSpan w:val="6"/>
            <w:tcBorders>
              <w:top w:val="single" w:sz="4" w:space="0" w:color="auto"/>
              <w:left w:val="single" w:sz="4" w:space="0" w:color="auto"/>
              <w:bottom w:val="single" w:sz="4" w:space="0" w:color="auto"/>
            </w:tcBorders>
          </w:tcPr>
          <w:p w:rsidR="00637DBD" w:rsidRPr="00637DBD" w:rsidRDefault="00637DBD" w:rsidP="00637DBD">
            <w:pPr>
              <w:ind w:firstLine="559"/>
              <w:rPr>
                <w:rFonts w:eastAsia="Times New Roman"/>
              </w:rPr>
            </w:pPr>
            <w:r w:rsidRPr="00637DBD">
              <w:rPr>
                <w:rFonts w:eastAsia="Times New Roman"/>
              </w:rPr>
              <w:t>номер регистрации (для иностранного юридического лица):</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08" w:type="dxa"/>
            <w:gridSpan w:val="19"/>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"__" _________ ____ г.</w:t>
            </w:r>
          </w:p>
        </w:tc>
        <w:tc>
          <w:tcPr>
            <w:tcW w:w="2703" w:type="dxa"/>
            <w:gridSpan w:val="6"/>
            <w:vMerge w:val="restart"/>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08" w:type="dxa"/>
            <w:gridSpan w:val="19"/>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почтовый адрес:</w:t>
            </w:r>
          </w:p>
        </w:tc>
        <w:tc>
          <w:tcPr>
            <w:tcW w:w="2708" w:type="dxa"/>
            <w:gridSpan w:val="19"/>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телефон для связи:</w:t>
            </w:r>
          </w:p>
        </w:tc>
        <w:tc>
          <w:tcPr>
            <w:tcW w:w="2703" w:type="dxa"/>
            <w:gridSpan w:val="6"/>
            <w:tcBorders>
              <w:top w:val="single" w:sz="4" w:space="0" w:color="auto"/>
              <w:left w:val="single" w:sz="4" w:space="0" w:color="auto"/>
              <w:bottom w:val="single" w:sz="4" w:space="0" w:color="auto"/>
            </w:tcBorders>
            <w:vAlign w:val="center"/>
          </w:tcPr>
          <w:p w:rsidR="00637DBD" w:rsidRPr="00637DBD" w:rsidRDefault="00637DBD" w:rsidP="00637DBD">
            <w:pPr>
              <w:ind w:firstLine="559"/>
              <w:rPr>
                <w:rFonts w:eastAsia="Times New Roman"/>
              </w:rPr>
            </w:pPr>
            <w:r w:rsidRPr="00637DBD">
              <w:rPr>
                <w:rFonts w:eastAsia="Times New Roman"/>
              </w:rPr>
              <w:t>адрес электронной почты (при наличии):</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08" w:type="dxa"/>
            <w:gridSpan w:val="19"/>
            <w:vMerge w:val="restart"/>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val="restart"/>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681" w:type="dxa"/>
            <w:gridSpan w:val="10"/>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2708" w:type="dxa"/>
            <w:gridSpan w:val="19"/>
            <w:vMerge/>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2703" w:type="dxa"/>
            <w:gridSpan w:val="6"/>
            <w:vMerge/>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наименование и реквизиты документа, подтверждающего полномочия представителя:</w:t>
            </w: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p>
        </w:tc>
        <w:tc>
          <w:tcPr>
            <w:tcW w:w="8092" w:type="dxa"/>
            <w:gridSpan w:val="35"/>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val="restart"/>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8</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Документы, прилагаемые к заявлению:</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Копия паспорта</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814" w:type="dxa"/>
            <w:gridSpan w:val="2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Оригинал в количестве ___ экз., на ___ л.</w:t>
            </w:r>
          </w:p>
        </w:tc>
        <w:tc>
          <w:tcPr>
            <w:tcW w:w="4117" w:type="dxa"/>
            <w:gridSpan w:val="1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Копия в количестве _1__ экз., на __2_ л.</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Копия свидетельства о государственной регистрации права на земельный участок</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r w:rsidRPr="00637DBD">
              <w:rPr>
                <w:rFonts w:eastAsia="Times New Roman"/>
              </w:rPr>
              <w:t>расположенный в ст.</w:t>
            </w:r>
            <w:r>
              <w:rPr>
                <w:rFonts w:eastAsia="Times New Roman"/>
              </w:rPr>
              <w:t xml:space="preserve"> Челбасская</w:t>
            </w:r>
            <w:r w:rsidRPr="00637DBD">
              <w:rPr>
                <w:rFonts w:eastAsia="Times New Roman"/>
              </w:rPr>
              <w:t>, ул. Ленина, 98</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814" w:type="dxa"/>
            <w:gridSpan w:val="2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Оригинал в количестве ___ экз., на ___ л.</w:t>
            </w:r>
          </w:p>
        </w:tc>
        <w:tc>
          <w:tcPr>
            <w:tcW w:w="4117" w:type="dxa"/>
            <w:gridSpan w:val="1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Копия в количестве _1__ экз., на _1__ л.</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4814" w:type="dxa"/>
            <w:gridSpan w:val="26"/>
            <w:tcBorders>
              <w:top w:val="single" w:sz="4" w:space="0" w:color="auto"/>
              <w:left w:val="single" w:sz="4" w:space="0" w:color="auto"/>
              <w:bottom w:val="single" w:sz="4" w:space="0" w:color="auto"/>
              <w:right w:val="single" w:sz="4" w:space="0" w:color="auto"/>
            </w:tcBorders>
            <w:vAlign w:val="center"/>
          </w:tcPr>
          <w:p w:rsidR="00637DBD" w:rsidRPr="00637DBD" w:rsidRDefault="00637DBD" w:rsidP="00637DBD">
            <w:pPr>
              <w:ind w:firstLine="0"/>
              <w:rPr>
                <w:rFonts w:eastAsia="Times New Roman"/>
              </w:rPr>
            </w:pPr>
            <w:r w:rsidRPr="00637DBD">
              <w:rPr>
                <w:rFonts w:eastAsia="Times New Roman"/>
              </w:rPr>
              <w:t>Оригинал в количестве ___ экз., на ___ л.</w:t>
            </w:r>
          </w:p>
        </w:tc>
        <w:tc>
          <w:tcPr>
            <w:tcW w:w="4117" w:type="dxa"/>
            <w:gridSpan w:val="13"/>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Копия в количестве __ экз., на ___ л.</w:t>
            </w:r>
          </w:p>
        </w:tc>
      </w:tr>
      <w:tr w:rsidR="00637DBD" w:rsidRPr="00637DBD" w:rsidTr="00637DBD">
        <w:tc>
          <w:tcPr>
            <w:tcW w:w="708" w:type="dxa"/>
            <w:vMerge w:val="restart"/>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9</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Примечание:</w:t>
            </w: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vMerge/>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vAlign w:val="center"/>
          </w:tcPr>
          <w:p w:rsidR="00637DBD" w:rsidRPr="00637DBD" w:rsidRDefault="00637DBD" w:rsidP="00637DBD">
            <w:pPr>
              <w:ind w:firstLine="0"/>
              <w:rPr>
                <w:rFonts w:eastAsia="Times New Roman"/>
              </w:rPr>
            </w:pPr>
          </w:p>
        </w:tc>
      </w:tr>
      <w:tr w:rsidR="00637DBD" w:rsidRPr="00637DBD" w:rsidTr="00637DBD">
        <w:tc>
          <w:tcPr>
            <w:tcW w:w="708" w:type="dxa"/>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10</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администрацией </w:t>
            </w:r>
            <w:r>
              <w:rPr>
                <w:rFonts w:eastAsia="Times New Roman"/>
              </w:rPr>
              <w:t xml:space="preserve">Челбасского </w:t>
            </w:r>
            <w:r w:rsidRPr="00637DBD">
              <w:rPr>
                <w:rFonts w:eastAsia="Times New Roman"/>
              </w:rPr>
              <w:t>сельского поселения Каневского района муниципальной услуги, в том числе в автоматизированном режиме, включая принятие решений на их основе.</w:t>
            </w:r>
          </w:p>
        </w:tc>
      </w:tr>
      <w:tr w:rsidR="00637DBD" w:rsidRPr="00637DBD" w:rsidTr="00637DBD">
        <w:tc>
          <w:tcPr>
            <w:tcW w:w="708" w:type="dxa"/>
            <w:tcBorders>
              <w:top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11</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Настоящим также подтверждаю, что:</w:t>
            </w:r>
          </w:p>
          <w:p w:rsidR="00637DBD" w:rsidRPr="00637DBD" w:rsidRDefault="00637DBD" w:rsidP="00637DBD">
            <w:pPr>
              <w:ind w:firstLine="0"/>
              <w:rPr>
                <w:rFonts w:eastAsia="Times New Roman"/>
              </w:rPr>
            </w:pPr>
            <w:r w:rsidRPr="00637DBD">
              <w:rPr>
                <w:rFonts w:eastAsia="Times New Roman"/>
              </w:rPr>
              <w:t>сведения, указанные в настоящем заявлении, на дату представления заявления достоверны;</w:t>
            </w:r>
          </w:p>
          <w:p w:rsidR="00637DBD" w:rsidRPr="00637DBD" w:rsidRDefault="00637DBD" w:rsidP="00637DBD">
            <w:pPr>
              <w:ind w:firstLine="0"/>
              <w:rPr>
                <w:rFonts w:eastAsia="Times New Roman"/>
              </w:rPr>
            </w:pPr>
            <w:r w:rsidRPr="00637DBD">
              <w:rPr>
                <w:rFonts w:eastAsia="Times New Roman"/>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637DBD" w:rsidRPr="00637DBD" w:rsidTr="00637DBD">
        <w:tc>
          <w:tcPr>
            <w:tcW w:w="708" w:type="dxa"/>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12</w:t>
            </w:r>
          </w:p>
        </w:tc>
        <w:tc>
          <w:tcPr>
            <w:tcW w:w="5740" w:type="dxa"/>
            <w:gridSpan w:val="29"/>
            <w:tcBorders>
              <w:top w:val="single" w:sz="4" w:space="0" w:color="auto"/>
              <w:left w:val="single" w:sz="4" w:space="0" w:color="auto"/>
              <w:bottom w:val="single" w:sz="4" w:space="0" w:color="auto"/>
              <w:right w:val="single" w:sz="4" w:space="0" w:color="auto"/>
            </w:tcBorders>
          </w:tcPr>
          <w:p w:rsidR="00637DBD" w:rsidRPr="00637DBD" w:rsidRDefault="00637DBD" w:rsidP="00637DBD">
            <w:pPr>
              <w:ind w:firstLine="0"/>
              <w:rPr>
                <w:rFonts w:eastAsia="Times New Roman"/>
              </w:rPr>
            </w:pPr>
            <w:r w:rsidRPr="00637DBD">
              <w:rPr>
                <w:rFonts w:eastAsia="Times New Roman"/>
              </w:rPr>
              <w:t>Подпись</w:t>
            </w:r>
          </w:p>
        </w:tc>
        <w:tc>
          <w:tcPr>
            <w:tcW w:w="3191" w:type="dxa"/>
            <w:gridSpan w:val="10"/>
            <w:tcBorders>
              <w:top w:val="single" w:sz="4" w:space="0" w:color="auto"/>
              <w:left w:val="single" w:sz="4" w:space="0" w:color="auto"/>
              <w:bottom w:val="single" w:sz="4" w:space="0" w:color="auto"/>
            </w:tcBorders>
          </w:tcPr>
          <w:p w:rsidR="00637DBD" w:rsidRPr="00637DBD" w:rsidRDefault="00637DBD" w:rsidP="00637DBD">
            <w:pPr>
              <w:ind w:firstLine="559"/>
              <w:rPr>
                <w:rFonts w:eastAsia="Times New Roman"/>
              </w:rPr>
            </w:pPr>
            <w:r w:rsidRPr="00637DBD">
              <w:rPr>
                <w:rFonts w:eastAsia="Times New Roman"/>
              </w:rPr>
              <w:t>Дата</w:t>
            </w:r>
          </w:p>
        </w:tc>
      </w:tr>
      <w:tr w:rsidR="00637DBD" w:rsidRPr="00637DBD" w:rsidTr="00637DBD">
        <w:tc>
          <w:tcPr>
            <w:tcW w:w="708" w:type="dxa"/>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2353" w:type="dxa"/>
            <w:gridSpan w:val="8"/>
            <w:tcBorders>
              <w:top w:val="single" w:sz="4" w:space="0" w:color="auto"/>
              <w:left w:val="single" w:sz="4" w:space="0" w:color="auto"/>
              <w:bottom w:val="single" w:sz="4" w:space="0" w:color="auto"/>
              <w:right w:val="nil"/>
            </w:tcBorders>
          </w:tcPr>
          <w:p w:rsidR="00637DBD" w:rsidRPr="00637DBD" w:rsidRDefault="00637DBD" w:rsidP="00637DBD">
            <w:pPr>
              <w:ind w:firstLine="0"/>
              <w:jc w:val="center"/>
              <w:rPr>
                <w:rFonts w:eastAsia="Times New Roman"/>
              </w:rPr>
            </w:pPr>
            <w:r w:rsidRPr="00637DBD">
              <w:rPr>
                <w:rFonts w:eastAsia="Times New Roman"/>
              </w:rPr>
              <w:t>_______________</w:t>
            </w:r>
          </w:p>
          <w:p w:rsidR="00637DBD" w:rsidRPr="00637DBD" w:rsidRDefault="00637DBD" w:rsidP="00637DBD">
            <w:pPr>
              <w:ind w:firstLine="0"/>
              <w:jc w:val="center"/>
              <w:rPr>
                <w:rFonts w:eastAsia="Times New Roman"/>
              </w:rPr>
            </w:pPr>
            <w:r w:rsidRPr="00637DBD">
              <w:rPr>
                <w:rFonts w:eastAsia="Times New Roman"/>
              </w:rPr>
              <w:t>(подпись)</w:t>
            </w:r>
          </w:p>
        </w:tc>
        <w:tc>
          <w:tcPr>
            <w:tcW w:w="3387" w:type="dxa"/>
            <w:gridSpan w:val="21"/>
            <w:tcBorders>
              <w:top w:val="single" w:sz="4" w:space="0" w:color="auto"/>
              <w:left w:val="nil"/>
              <w:bottom w:val="single" w:sz="4" w:space="0" w:color="auto"/>
              <w:right w:val="single" w:sz="4" w:space="0" w:color="auto"/>
            </w:tcBorders>
            <w:vAlign w:val="center"/>
          </w:tcPr>
          <w:p w:rsidR="00637DBD" w:rsidRPr="00637DBD" w:rsidRDefault="00637DBD" w:rsidP="00637DBD">
            <w:pPr>
              <w:ind w:firstLine="0"/>
              <w:jc w:val="center"/>
              <w:rPr>
                <w:rFonts w:eastAsia="Times New Roman"/>
              </w:rPr>
            </w:pPr>
            <w:r w:rsidRPr="00637DBD">
              <w:rPr>
                <w:rFonts w:eastAsia="Times New Roman"/>
              </w:rPr>
              <w:t xml:space="preserve">_Иванов </w:t>
            </w:r>
            <w:r>
              <w:rPr>
                <w:rFonts w:eastAsia="Times New Roman"/>
              </w:rPr>
              <w:t>И</w:t>
            </w:r>
            <w:r w:rsidRPr="00637DBD">
              <w:rPr>
                <w:rFonts w:eastAsia="Times New Roman"/>
              </w:rPr>
              <w:t>.И.____________</w:t>
            </w:r>
          </w:p>
          <w:p w:rsidR="00637DBD" w:rsidRPr="00637DBD" w:rsidRDefault="00637DBD" w:rsidP="00637DBD">
            <w:pPr>
              <w:ind w:firstLine="0"/>
              <w:jc w:val="center"/>
              <w:rPr>
                <w:rFonts w:eastAsia="Times New Roman"/>
              </w:rPr>
            </w:pPr>
            <w:r w:rsidRPr="00637DBD">
              <w:rPr>
                <w:rFonts w:eastAsia="Times New Roman"/>
              </w:rPr>
              <w:t>(инициалы, фамилия)</w:t>
            </w:r>
          </w:p>
        </w:tc>
        <w:tc>
          <w:tcPr>
            <w:tcW w:w="3191" w:type="dxa"/>
            <w:gridSpan w:val="10"/>
            <w:tcBorders>
              <w:top w:val="single" w:sz="4" w:space="0" w:color="auto"/>
              <w:left w:val="single" w:sz="4" w:space="0" w:color="auto"/>
              <w:bottom w:val="single" w:sz="4" w:space="0" w:color="auto"/>
            </w:tcBorders>
            <w:vAlign w:val="center"/>
          </w:tcPr>
          <w:p w:rsidR="00637DBD" w:rsidRPr="00637DBD" w:rsidRDefault="00637DBD" w:rsidP="00637DBD">
            <w:pPr>
              <w:ind w:firstLine="0"/>
              <w:jc w:val="center"/>
              <w:rPr>
                <w:rFonts w:eastAsia="Times New Roman"/>
              </w:rPr>
            </w:pPr>
            <w:r>
              <w:rPr>
                <w:rFonts w:eastAsia="Times New Roman"/>
              </w:rPr>
              <w:t>"25" мая 2017</w:t>
            </w:r>
            <w:r w:rsidRPr="00637DBD">
              <w:rPr>
                <w:rFonts w:eastAsia="Times New Roman"/>
              </w:rPr>
              <w:t xml:space="preserve"> г.</w:t>
            </w:r>
          </w:p>
        </w:tc>
      </w:tr>
      <w:tr w:rsidR="00637DBD" w:rsidRPr="00637DBD" w:rsidTr="00637DBD">
        <w:tc>
          <w:tcPr>
            <w:tcW w:w="708" w:type="dxa"/>
            <w:tcBorders>
              <w:top w:val="single" w:sz="4" w:space="0" w:color="auto"/>
              <w:bottom w:val="nil"/>
              <w:right w:val="single" w:sz="4" w:space="0" w:color="auto"/>
            </w:tcBorders>
          </w:tcPr>
          <w:p w:rsidR="00637DBD" w:rsidRPr="00637DBD" w:rsidRDefault="00637DBD" w:rsidP="00637DBD">
            <w:pPr>
              <w:ind w:firstLine="0"/>
              <w:rPr>
                <w:rFonts w:eastAsia="Times New Roman"/>
              </w:rPr>
            </w:pPr>
            <w:r w:rsidRPr="00637DBD">
              <w:rPr>
                <w:rFonts w:eastAsia="Times New Roman"/>
              </w:rPr>
              <w:t>13</w:t>
            </w: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r w:rsidRPr="00637DBD">
              <w:rPr>
                <w:rFonts w:eastAsia="Times New Roman"/>
              </w:rPr>
              <w:t>Отметка специалиста, принявшего заявление и приложенные к нему документы:</w:t>
            </w: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tcBorders>
              <w:top w:val="nil"/>
              <w:bottom w:val="nil"/>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r w:rsidR="00637DBD" w:rsidRPr="00637DBD" w:rsidTr="00637DBD">
        <w:tc>
          <w:tcPr>
            <w:tcW w:w="708" w:type="dxa"/>
            <w:tcBorders>
              <w:top w:val="nil"/>
              <w:bottom w:val="single" w:sz="4" w:space="0" w:color="auto"/>
              <w:right w:val="single" w:sz="4" w:space="0" w:color="auto"/>
            </w:tcBorders>
          </w:tcPr>
          <w:p w:rsidR="00637DBD" w:rsidRPr="00637DBD" w:rsidRDefault="00637DBD" w:rsidP="00637DBD">
            <w:pPr>
              <w:ind w:firstLine="0"/>
              <w:rPr>
                <w:rFonts w:eastAsia="Times New Roman"/>
              </w:rPr>
            </w:pPr>
          </w:p>
        </w:tc>
        <w:tc>
          <w:tcPr>
            <w:tcW w:w="8931" w:type="dxa"/>
            <w:gridSpan w:val="39"/>
            <w:tcBorders>
              <w:top w:val="single" w:sz="4" w:space="0" w:color="auto"/>
              <w:left w:val="single" w:sz="4" w:space="0" w:color="auto"/>
              <w:bottom w:val="single" w:sz="4" w:space="0" w:color="auto"/>
            </w:tcBorders>
          </w:tcPr>
          <w:p w:rsidR="00637DBD" w:rsidRPr="00637DBD" w:rsidRDefault="00637DBD" w:rsidP="00637DBD">
            <w:pPr>
              <w:ind w:firstLine="0"/>
              <w:rPr>
                <w:rFonts w:eastAsia="Times New Roman"/>
              </w:rPr>
            </w:pPr>
          </w:p>
        </w:tc>
      </w:tr>
    </w:tbl>
    <w:p w:rsidR="00637DBD" w:rsidRPr="00637DBD" w:rsidRDefault="00637DBD" w:rsidP="00637DBD">
      <w:pPr>
        <w:ind w:firstLine="559"/>
        <w:rPr>
          <w:rFonts w:eastAsia="Times New Roman"/>
        </w:rPr>
      </w:pPr>
      <w:r w:rsidRPr="00637DBD">
        <w:rPr>
          <w:rFonts w:eastAsia="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37DBD" w:rsidRPr="00637DBD" w:rsidRDefault="00637DBD" w:rsidP="00637DBD">
      <w:pPr>
        <w:ind w:firstLine="559"/>
        <w:rPr>
          <w:rFonts w:eastAsia="Times New Roman"/>
        </w:rPr>
      </w:pPr>
      <w:r w:rsidRPr="00637DBD">
        <w:rPr>
          <w:rFonts w:eastAsia="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37DBD" w:rsidRPr="00637DBD" w:rsidRDefault="00637DBD" w:rsidP="00637DBD">
      <w:pPr>
        <w:ind w:firstLine="0"/>
        <w:jc w:val="left"/>
        <w:rPr>
          <w:rFonts w:ascii="Courier New" w:eastAsia="Times New Roman" w:hAnsi="Courier New" w:cs="Courier New"/>
          <w:sz w:val="22"/>
          <w:szCs w:val="22"/>
        </w:rPr>
      </w:pPr>
      <w:r w:rsidRPr="00637DBD">
        <w:rPr>
          <w:rFonts w:ascii="Courier New" w:eastAsia="Times New Roman" w:hAnsi="Courier New" w:cs="Courier New"/>
          <w:sz w:val="22"/>
          <w:szCs w:val="22"/>
        </w:rPr>
        <w:t xml:space="preserve">   V</w:t>
      </w:r>
    </w:p>
    <w:p w:rsidR="00637DBD" w:rsidRDefault="00637DBD" w:rsidP="00637DBD">
      <w:pPr>
        <w:ind w:firstLine="559"/>
        <w:rPr>
          <w:rFonts w:eastAsia="Times New Roman"/>
        </w:rPr>
      </w:pPr>
      <w:r w:rsidRPr="00637DBD">
        <w:rPr>
          <w:rFonts w:eastAsia="Times New Roman"/>
        </w:rPr>
        <w:t xml:space="preserve">При оформлении заявления на бумажном носителе заявителем или по его просьбе </w:t>
      </w:r>
      <w:r w:rsidRPr="00637DBD">
        <w:rPr>
          <w:rFonts w:eastAsia="Times New Roman"/>
        </w:rPr>
        <w:lastRenderedPageBreak/>
        <w:t xml:space="preserve">специалистом администрации </w:t>
      </w:r>
      <w:r>
        <w:rPr>
          <w:rFonts w:eastAsia="Times New Roman"/>
        </w:rPr>
        <w:t>Челбасского</w:t>
      </w:r>
      <w:r w:rsidRPr="00637DBD">
        <w:rPr>
          <w:rFonts w:eastAsia="Times New Roman"/>
        </w:rPr>
        <w:t xml:space="preserve"> сельского поселения Каневского района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37DBD" w:rsidRDefault="00637DBD" w:rsidP="00637DBD">
      <w:pPr>
        <w:ind w:firstLine="0"/>
        <w:rPr>
          <w:rFonts w:ascii="Times New Roman" w:hAnsi="Times New Roman" w:cs="Times New Roman"/>
          <w:sz w:val="28"/>
          <w:szCs w:val="28"/>
        </w:rPr>
      </w:pPr>
    </w:p>
    <w:p w:rsidR="00637DBD" w:rsidRDefault="00637DBD" w:rsidP="00637DBD">
      <w:pPr>
        <w:ind w:firstLine="0"/>
        <w:rPr>
          <w:rFonts w:ascii="Times New Roman" w:hAnsi="Times New Roman" w:cs="Times New Roman"/>
          <w:sz w:val="28"/>
          <w:szCs w:val="28"/>
        </w:rPr>
      </w:pPr>
    </w:p>
    <w:p w:rsidR="00637DBD" w:rsidRPr="00637DBD" w:rsidRDefault="00637DBD" w:rsidP="00637DBD">
      <w:pPr>
        <w:ind w:firstLine="0"/>
        <w:rPr>
          <w:rFonts w:ascii="Times New Roman" w:hAnsi="Times New Roman" w:cs="Times New Roman"/>
          <w:sz w:val="28"/>
          <w:szCs w:val="28"/>
        </w:rPr>
      </w:pPr>
      <w:r w:rsidRPr="00637DBD">
        <w:rPr>
          <w:rFonts w:ascii="Times New Roman" w:hAnsi="Times New Roman" w:cs="Times New Roman"/>
          <w:sz w:val="28"/>
          <w:szCs w:val="28"/>
        </w:rPr>
        <w:t>Заместитель главы,</w:t>
      </w:r>
    </w:p>
    <w:p w:rsidR="00637DBD" w:rsidRPr="00637DBD" w:rsidRDefault="00637DBD" w:rsidP="00637DBD">
      <w:pPr>
        <w:ind w:firstLine="0"/>
        <w:rPr>
          <w:rFonts w:ascii="Times New Roman" w:hAnsi="Times New Roman" w:cs="Times New Roman"/>
          <w:sz w:val="28"/>
          <w:szCs w:val="28"/>
        </w:rPr>
      </w:pPr>
      <w:r w:rsidRPr="00637DBD">
        <w:rPr>
          <w:rFonts w:ascii="Times New Roman" w:hAnsi="Times New Roman" w:cs="Times New Roman"/>
          <w:sz w:val="28"/>
          <w:szCs w:val="28"/>
        </w:rPr>
        <w:t>начальник общего отдела администрации</w:t>
      </w:r>
    </w:p>
    <w:p w:rsidR="00637DBD" w:rsidRPr="00637DBD" w:rsidRDefault="00637DBD" w:rsidP="00637DBD">
      <w:pPr>
        <w:ind w:firstLine="0"/>
        <w:rPr>
          <w:rFonts w:ascii="Times New Roman" w:hAnsi="Times New Roman" w:cs="Times New Roman"/>
          <w:sz w:val="28"/>
          <w:szCs w:val="28"/>
        </w:rPr>
      </w:pPr>
      <w:r w:rsidRPr="00637DBD">
        <w:rPr>
          <w:rFonts w:ascii="Times New Roman" w:hAnsi="Times New Roman" w:cs="Times New Roman"/>
          <w:sz w:val="28"/>
          <w:szCs w:val="28"/>
        </w:rPr>
        <w:t>Челбасского сельского поселения                             Ю.Н. Русый</w:t>
      </w:r>
    </w:p>
    <w:p w:rsidR="00637DBD" w:rsidRDefault="00637DBD" w:rsidP="00637DBD">
      <w:pPr>
        <w:ind w:firstLine="559"/>
        <w:rPr>
          <w:rFonts w:eastAsia="Times New Roman"/>
        </w:rPr>
      </w:pPr>
    </w:p>
    <w:p w:rsidR="00637DBD" w:rsidRDefault="00637DBD" w:rsidP="00637DBD">
      <w:pPr>
        <w:ind w:firstLine="559"/>
        <w:rPr>
          <w:rFonts w:eastAsia="Times New Roman"/>
        </w:rPr>
      </w:pPr>
    </w:p>
    <w:p w:rsidR="00637DBD" w:rsidRPr="00637DBD" w:rsidRDefault="00637DBD" w:rsidP="00637DBD">
      <w:pPr>
        <w:ind w:firstLine="559"/>
        <w:rPr>
          <w:rFonts w:eastAsia="Times New Roman"/>
        </w:rPr>
      </w:pPr>
    </w:p>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637DBD" w:rsidRDefault="00637DBD" w:rsidP="00331512"/>
    <w:p w:rsidR="00331512" w:rsidRPr="00637DBD" w:rsidRDefault="00331512" w:rsidP="00637DBD">
      <w:pPr>
        <w:jc w:val="right"/>
        <w:rPr>
          <w:sz w:val="28"/>
          <w:szCs w:val="28"/>
        </w:rPr>
      </w:pPr>
      <w:r w:rsidRPr="00637DBD">
        <w:rPr>
          <w:sz w:val="28"/>
          <w:szCs w:val="28"/>
        </w:rPr>
        <w:lastRenderedPageBreak/>
        <w:t>Приложе</w:t>
      </w:r>
      <w:bookmarkStart w:id="0" w:name="_GoBack"/>
      <w:bookmarkEnd w:id="0"/>
      <w:r w:rsidRPr="00637DBD">
        <w:rPr>
          <w:sz w:val="28"/>
          <w:szCs w:val="28"/>
        </w:rPr>
        <w:t xml:space="preserve">ние </w:t>
      </w:r>
      <w:r w:rsidR="00C14E24">
        <w:rPr>
          <w:sz w:val="28"/>
          <w:szCs w:val="28"/>
        </w:rPr>
        <w:t>№</w:t>
      </w:r>
      <w:r w:rsidRPr="00637DBD">
        <w:rPr>
          <w:sz w:val="28"/>
          <w:szCs w:val="28"/>
        </w:rPr>
        <w:t xml:space="preserve"> </w:t>
      </w:r>
      <w:r w:rsidR="00C14E24">
        <w:rPr>
          <w:sz w:val="28"/>
          <w:szCs w:val="28"/>
        </w:rPr>
        <w:t>3</w:t>
      </w:r>
    </w:p>
    <w:p w:rsidR="00331512" w:rsidRPr="00637DBD" w:rsidRDefault="00331512" w:rsidP="00637DBD">
      <w:pPr>
        <w:jc w:val="right"/>
        <w:rPr>
          <w:sz w:val="28"/>
          <w:szCs w:val="28"/>
        </w:rPr>
      </w:pPr>
      <w:r w:rsidRPr="00637DBD">
        <w:rPr>
          <w:sz w:val="28"/>
          <w:szCs w:val="28"/>
        </w:rPr>
        <w:t>к административному регламенту</w:t>
      </w:r>
    </w:p>
    <w:p w:rsidR="00331512" w:rsidRPr="00637DBD" w:rsidRDefault="00331512" w:rsidP="00637DBD">
      <w:pPr>
        <w:jc w:val="right"/>
        <w:rPr>
          <w:sz w:val="28"/>
          <w:szCs w:val="28"/>
        </w:rPr>
      </w:pPr>
      <w:r w:rsidRPr="00637DBD">
        <w:rPr>
          <w:sz w:val="28"/>
          <w:szCs w:val="28"/>
        </w:rPr>
        <w:t>предоставления муниципальной</w:t>
      </w:r>
    </w:p>
    <w:p w:rsidR="00331512" w:rsidRPr="00637DBD" w:rsidRDefault="00331512" w:rsidP="00637DBD">
      <w:pPr>
        <w:jc w:val="right"/>
        <w:rPr>
          <w:sz w:val="28"/>
          <w:szCs w:val="28"/>
        </w:rPr>
      </w:pPr>
      <w:r w:rsidRPr="00637DBD">
        <w:rPr>
          <w:sz w:val="28"/>
          <w:szCs w:val="28"/>
        </w:rPr>
        <w:t>ус</w:t>
      </w:r>
      <w:r w:rsidR="00637DBD">
        <w:rPr>
          <w:sz w:val="28"/>
          <w:szCs w:val="28"/>
        </w:rPr>
        <w:t>луги «</w:t>
      </w:r>
      <w:r w:rsidRPr="00637DBD">
        <w:rPr>
          <w:sz w:val="28"/>
          <w:szCs w:val="28"/>
        </w:rPr>
        <w:t>Присвоение и аннулирование</w:t>
      </w:r>
    </w:p>
    <w:p w:rsidR="00331512" w:rsidRPr="00637DBD" w:rsidRDefault="00637DBD" w:rsidP="00637DBD">
      <w:pPr>
        <w:jc w:val="right"/>
        <w:rPr>
          <w:sz w:val="28"/>
          <w:szCs w:val="28"/>
        </w:rPr>
      </w:pPr>
      <w:r>
        <w:rPr>
          <w:sz w:val="28"/>
          <w:szCs w:val="28"/>
        </w:rPr>
        <w:t>адресов объектам адресации»</w:t>
      </w:r>
    </w:p>
    <w:p w:rsidR="00331512" w:rsidRPr="000D44D8" w:rsidRDefault="00331512" w:rsidP="00331512">
      <w:pPr>
        <w:rPr>
          <w:sz w:val="28"/>
          <w:szCs w:val="28"/>
        </w:rPr>
      </w:pPr>
    </w:p>
    <w:p w:rsidR="000D44D8" w:rsidRPr="000D44D8" w:rsidRDefault="000D44D8" w:rsidP="000D44D8">
      <w:pPr>
        <w:ind w:firstLine="0"/>
        <w:jc w:val="center"/>
        <w:outlineLvl w:val="2"/>
        <w:rPr>
          <w:rFonts w:eastAsia="Times New Roman"/>
          <w:b/>
          <w:bCs/>
          <w:color w:val="26282F"/>
          <w:sz w:val="28"/>
          <w:szCs w:val="28"/>
        </w:rPr>
      </w:pPr>
      <w:r w:rsidRPr="000D44D8">
        <w:rPr>
          <w:rFonts w:eastAsia="Times New Roman"/>
          <w:b/>
          <w:bCs/>
          <w:color w:val="26282F"/>
          <w:sz w:val="28"/>
          <w:szCs w:val="28"/>
        </w:rPr>
        <w:t>Рекомендуемый образец</w:t>
      </w:r>
    </w:p>
    <w:p w:rsidR="000D44D8" w:rsidRPr="000D44D8" w:rsidRDefault="000D44D8" w:rsidP="000D44D8">
      <w:pPr>
        <w:rPr>
          <w:rFonts w:eastAsia="Times New Roman"/>
          <w:sz w:val="28"/>
          <w:szCs w:val="28"/>
        </w:rPr>
      </w:pPr>
    </w:p>
    <w:p w:rsidR="000D44D8" w:rsidRPr="000D44D8" w:rsidRDefault="000D44D8" w:rsidP="000D44D8">
      <w:pPr>
        <w:ind w:firstLine="0"/>
        <w:jc w:val="center"/>
        <w:outlineLvl w:val="2"/>
        <w:rPr>
          <w:rFonts w:eastAsia="Times New Roman"/>
          <w:b/>
          <w:bCs/>
          <w:color w:val="26282F"/>
          <w:sz w:val="28"/>
          <w:szCs w:val="28"/>
        </w:rPr>
      </w:pPr>
      <w:r w:rsidRPr="000D44D8">
        <w:rPr>
          <w:rFonts w:eastAsia="Times New Roman"/>
          <w:b/>
          <w:bCs/>
          <w:color w:val="26282F"/>
          <w:sz w:val="28"/>
          <w:szCs w:val="28"/>
        </w:rPr>
        <w:t>Заявление</w:t>
      </w:r>
    </w:p>
    <w:p w:rsidR="000D44D8" w:rsidRPr="000D44D8" w:rsidRDefault="000D44D8" w:rsidP="000D44D8">
      <w:pPr>
        <w:ind w:firstLine="0"/>
        <w:jc w:val="center"/>
        <w:outlineLvl w:val="2"/>
        <w:rPr>
          <w:rFonts w:eastAsia="Times New Roman"/>
          <w:b/>
          <w:bCs/>
          <w:color w:val="26282F"/>
          <w:sz w:val="28"/>
          <w:szCs w:val="28"/>
        </w:rPr>
      </w:pPr>
      <w:r w:rsidRPr="000D44D8">
        <w:rPr>
          <w:rFonts w:eastAsia="Times New Roman"/>
          <w:b/>
          <w:bCs/>
          <w:color w:val="26282F"/>
          <w:sz w:val="28"/>
          <w:szCs w:val="28"/>
        </w:rPr>
        <w:t>об исправлении технической ошибки</w:t>
      </w:r>
    </w:p>
    <w:p w:rsidR="000D44D8" w:rsidRPr="000D44D8" w:rsidRDefault="000D44D8" w:rsidP="000D44D8">
      <w:pPr>
        <w:rPr>
          <w:rFonts w:eastAsia="Times New Roman"/>
        </w:rPr>
      </w:pPr>
    </w:p>
    <w:p w:rsidR="000D44D8" w:rsidRPr="000D44D8" w:rsidRDefault="000D44D8" w:rsidP="000D44D8">
      <w:pPr>
        <w:ind w:firstLine="559"/>
        <w:rPr>
          <w:rFonts w:eastAsia="Times New Roman"/>
          <w:sz w:val="28"/>
          <w:szCs w:val="28"/>
        </w:rPr>
      </w:pPr>
      <w:r w:rsidRPr="000D44D8">
        <w:rPr>
          <w:rFonts w:eastAsia="Times New Roman"/>
          <w:sz w:val="28"/>
          <w:szCs w:val="28"/>
        </w:rPr>
        <w:t>В______________________________________________________________</w:t>
      </w:r>
    </w:p>
    <w:p w:rsidR="000D44D8" w:rsidRPr="000D44D8" w:rsidRDefault="000D44D8" w:rsidP="000D44D8">
      <w:pPr>
        <w:ind w:firstLine="559"/>
        <w:jc w:val="center"/>
        <w:rPr>
          <w:rFonts w:eastAsia="Times New Roman"/>
        </w:rPr>
      </w:pPr>
      <w:r w:rsidRPr="000D44D8">
        <w:rPr>
          <w:rFonts w:eastAsia="Times New Roman"/>
        </w:rPr>
        <w:t>(уполномоченный орган)</w:t>
      </w:r>
    </w:p>
    <w:p w:rsidR="000D44D8" w:rsidRPr="000D44D8" w:rsidRDefault="000D44D8" w:rsidP="000D44D8">
      <w:pPr>
        <w:ind w:firstLine="559"/>
        <w:rPr>
          <w:rFonts w:eastAsia="Times New Roman"/>
          <w:sz w:val="28"/>
          <w:szCs w:val="28"/>
        </w:rPr>
      </w:pPr>
      <w:r w:rsidRPr="000D44D8">
        <w:rPr>
          <w:rFonts w:eastAsia="Times New Roman"/>
          <w:sz w:val="28"/>
          <w:szCs w:val="28"/>
        </w:rPr>
        <w:t>от _____________________________________________________________</w:t>
      </w:r>
    </w:p>
    <w:p w:rsidR="000D44D8" w:rsidRPr="000D44D8" w:rsidRDefault="000D44D8" w:rsidP="000D44D8">
      <w:pPr>
        <w:ind w:firstLine="559"/>
        <w:jc w:val="center"/>
        <w:rPr>
          <w:rFonts w:eastAsia="Times New Roman"/>
        </w:rPr>
      </w:pPr>
      <w:r w:rsidRPr="000D44D8">
        <w:rPr>
          <w:rFonts w:eastAsia="Times New Roman"/>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0D44D8" w:rsidRPr="000D44D8" w:rsidRDefault="000D44D8" w:rsidP="000D44D8">
      <w:pPr>
        <w:rPr>
          <w:rFonts w:eastAsia="Times New Roman"/>
        </w:rPr>
      </w:pPr>
    </w:p>
    <w:p w:rsidR="000D44D8" w:rsidRPr="000D44D8" w:rsidRDefault="000D44D8" w:rsidP="000D44D8">
      <w:pPr>
        <w:ind w:firstLine="559"/>
        <w:rPr>
          <w:rFonts w:eastAsia="Times New Roman"/>
          <w:sz w:val="28"/>
          <w:szCs w:val="28"/>
        </w:rPr>
      </w:pPr>
      <w:r w:rsidRPr="000D44D8">
        <w:rPr>
          <w:rFonts w:eastAsia="Times New Roman"/>
          <w:sz w:val="28"/>
          <w:szCs w:val="28"/>
        </w:rPr>
        <w:t>Адрес заявителя: ________________________________________________</w:t>
      </w:r>
    </w:p>
    <w:p w:rsidR="000D44D8" w:rsidRPr="000D44D8" w:rsidRDefault="000D44D8" w:rsidP="000D44D8">
      <w:pPr>
        <w:ind w:firstLine="559"/>
        <w:jc w:val="center"/>
        <w:rPr>
          <w:rFonts w:eastAsia="Times New Roman"/>
        </w:rPr>
      </w:pPr>
      <w:r w:rsidRPr="000D44D8">
        <w:rPr>
          <w:rFonts w:eastAsia="Times New Roman"/>
        </w:rPr>
        <w:t>(местонахождение юридического лица; место регистрации физического лица)</w:t>
      </w:r>
    </w:p>
    <w:p w:rsidR="000D44D8" w:rsidRPr="000D44D8" w:rsidRDefault="000D44D8" w:rsidP="000D44D8">
      <w:pPr>
        <w:ind w:firstLine="559"/>
        <w:rPr>
          <w:rFonts w:eastAsia="Times New Roman"/>
          <w:sz w:val="28"/>
          <w:szCs w:val="28"/>
        </w:rPr>
      </w:pPr>
      <w:r w:rsidRPr="000D44D8">
        <w:rPr>
          <w:rFonts w:eastAsia="Times New Roman"/>
          <w:sz w:val="28"/>
          <w:szCs w:val="28"/>
        </w:rPr>
        <w:t>Почтовый адрес и (или) адрес электронной почты для связи с заявителем: ________________________________________________________________</w:t>
      </w:r>
    </w:p>
    <w:p w:rsidR="000D44D8" w:rsidRPr="000D44D8" w:rsidRDefault="000D44D8" w:rsidP="000D44D8">
      <w:pPr>
        <w:ind w:firstLine="559"/>
        <w:rPr>
          <w:rFonts w:eastAsia="Times New Roman"/>
          <w:sz w:val="28"/>
          <w:szCs w:val="28"/>
        </w:rPr>
      </w:pPr>
      <w:r w:rsidRPr="000D44D8">
        <w:rPr>
          <w:rFonts w:eastAsia="Times New Roman"/>
          <w:sz w:val="28"/>
          <w:szCs w:val="28"/>
        </w:rPr>
        <w:t>Прошу внести исправить техническую ошибку, допущенную в ____________________________________________________________________</w:t>
      </w:r>
    </w:p>
    <w:p w:rsidR="000D44D8" w:rsidRPr="000D44D8" w:rsidRDefault="000D44D8" w:rsidP="000D44D8">
      <w:pPr>
        <w:ind w:firstLine="559"/>
        <w:rPr>
          <w:rFonts w:eastAsia="Times New Roman"/>
        </w:rPr>
      </w:pPr>
      <w:r w:rsidRPr="000D44D8">
        <w:rPr>
          <w:rFonts w:eastAsia="Times New Roman"/>
        </w:rPr>
        <w:t>(наименование подтверждающего документа, в котором допущена техническая ошибка)</w:t>
      </w:r>
    </w:p>
    <w:p w:rsidR="000D44D8" w:rsidRPr="000D44D8" w:rsidRDefault="000D44D8" w:rsidP="000D44D8">
      <w:pPr>
        <w:rPr>
          <w:rFonts w:eastAsia="Times New Roman"/>
        </w:rPr>
      </w:pPr>
    </w:p>
    <w:p w:rsidR="000D44D8" w:rsidRPr="000D44D8" w:rsidRDefault="000D44D8" w:rsidP="000D44D8">
      <w:pPr>
        <w:ind w:firstLine="559"/>
        <w:rPr>
          <w:rFonts w:eastAsia="Times New Roman"/>
          <w:sz w:val="28"/>
          <w:szCs w:val="28"/>
        </w:rPr>
      </w:pPr>
      <w:r w:rsidRPr="000D44D8">
        <w:rPr>
          <w:rFonts w:eastAsia="Times New Roman"/>
          <w:sz w:val="28"/>
          <w:szCs w:val="28"/>
        </w:rPr>
        <w:t>от ____________ N ______, ранее выданном _________________________,</w:t>
      </w:r>
    </w:p>
    <w:p w:rsidR="000D44D8" w:rsidRPr="000D44D8" w:rsidRDefault="000D44D8" w:rsidP="000D44D8">
      <w:pPr>
        <w:ind w:firstLine="559"/>
        <w:jc w:val="center"/>
        <w:rPr>
          <w:rFonts w:eastAsia="Times New Roman"/>
        </w:rPr>
      </w:pPr>
      <w:r w:rsidRPr="000D44D8">
        <w:rPr>
          <w:rFonts w:eastAsia="Times New Roman"/>
        </w:rPr>
        <w:t>(наименование уполномоченного органа)</w:t>
      </w:r>
    </w:p>
    <w:p w:rsidR="000D44D8" w:rsidRPr="000D44D8" w:rsidRDefault="000D44D8" w:rsidP="000D44D8">
      <w:pPr>
        <w:ind w:firstLine="559"/>
        <w:rPr>
          <w:rFonts w:eastAsia="Times New Roman"/>
          <w:sz w:val="28"/>
          <w:szCs w:val="28"/>
        </w:rPr>
      </w:pPr>
      <w:r w:rsidRPr="000D44D8">
        <w:rPr>
          <w:rFonts w:eastAsia="Times New Roman"/>
          <w:sz w:val="28"/>
          <w:szCs w:val="28"/>
        </w:rPr>
        <w:t>а именно: _______________________________________________________</w:t>
      </w:r>
    </w:p>
    <w:p w:rsidR="000D44D8" w:rsidRPr="000D44D8" w:rsidRDefault="000D44D8" w:rsidP="000D44D8">
      <w:pPr>
        <w:ind w:firstLine="559"/>
        <w:jc w:val="center"/>
        <w:rPr>
          <w:rFonts w:eastAsia="Times New Roman"/>
        </w:rPr>
      </w:pPr>
      <w:r w:rsidRPr="000D44D8">
        <w:rPr>
          <w:rFonts w:eastAsia="Times New Roman"/>
        </w:rPr>
        <w:t>(указывается часть сведений, в которых допущена техническая ошибка)</w:t>
      </w:r>
    </w:p>
    <w:p w:rsidR="000D44D8" w:rsidRPr="000D44D8" w:rsidRDefault="000D44D8" w:rsidP="000D44D8">
      <w:pPr>
        <w:ind w:firstLine="559"/>
        <w:rPr>
          <w:rFonts w:eastAsia="Times New Roman"/>
          <w:sz w:val="28"/>
          <w:szCs w:val="28"/>
        </w:rPr>
      </w:pPr>
      <w:r w:rsidRPr="000D44D8">
        <w:rPr>
          <w:rFonts w:eastAsia="Times New Roman"/>
          <w:sz w:val="28"/>
          <w:szCs w:val="28"/>
        </w:rPr>
        <w:t>заменить на: ___________________________________________________.</w:t>
      </w:r>
    </w:p>
    <w:p w:rsidR="000D44D8" w:rsidRPr="000D44D8" w:rsidRDefault="000D44D8" w:rsidP="000D44D8">
      <w:pPr>
        <w:ind w:firstLine="559"/>
        <w:jc w:val="center"/>
        <w:rPr>
          <w:rFonts w:eastAsia="Times New Roman"/>
        </w:rPr>
      </w:pPr>
      <w:r w:rsidRPr="000D44D8">
        <w:rPr>
          <w:rFonts w:eastAsia="Times New Roman"/>
        </w:rPr>
        <w:t>(указываются корректные сведения)</w:t>
      </w:r>
    </w:p>
    <w:p w:rsidR="000D44D8" w:rsidRPr="000D44D8" w:rsidRDefault="000D44D8" w:rsidP="000D44D8">
      <w:pPr>
        <w:ind w:firstLine="559"/>
        <w:rPr>
          <w:rFonts w:eastAsia="Times New Roman"/>
          <w:sz w:val="28"/>
          <w:szCs w:val="28"/>
        </w:rPr>
      </w:pPr>
      <w:r w:rsidRPr="000D44D8">
        <w:rPr>
          <w:rFonts w:eastAsia="Times New Roman"/>
          <w:sz w:val="28"/>
          <w:szCs w:val="28"/>
        </w:rPr>
        <w:t>Документы, подтверждающие наличие технической ошибки:</w:t>
      </w:r>
    </w:p>
    <w:p w:rsidR="000D44D8" w:rsidRPr="000D44D8" w:rsidRDefault="000D44D8" w:rsidP="000D44D8">
      <w:pPr>
        <w:ind w:firstLine="559"/>
        <w:rPr>
          <w:rFonts w:eastAsia="Times New Roman"/>
          <w:sz w:val="28"/>
          <w:szCs w:val="28"/>
        </w:rPr>
      </w:pPr>
      <w:r w:rsidRPr="000D44D8">
        <w:rPr>
          <w:rFonts w:eastAsia="Times New Roman"/>
          <w:sz w:val="28"/>
          <w:szCs w:val="28"/>
        </w:rPr>
        <w:t>1. ___________________________________________________________;</w:t>
      </w:r>
    </w:p>
    <w:p w:rsidR="000D44D8" w:rsidRPr="000D44D8" w:rsidRDefault="000D44D8" w:rsidP="000D44D8">
      <w:pPr>
        <w:ind w:firstLine="559"/>
        <w:rPr>
          <w:rFonts w:eastAsia="Times New Roman"/>
          <w:sz w:val="28"/>
          <w:szCs w:val="28"/>
        </w:rPr>
      </w:pPr>
      <w:r w:rsidRPr="000D44D8">
        <w:rPr>
          <w:rFonts w:eastAsia="Times New Roman"/>
          <w:sz w:val="28"/>
          <w:szCs w:val="28"/>
        </w:rPr>
        <w:t>2. ___________________________________________________________;</w:t>
      </w:r>
    </w:p>
    <w:p w:rsidR="000D44D8" w:rsidRPr="000D44D8" w:rsidRDefault="000D44D8" w:rsidP="000D44D8">
      <w:pPr>
        <w:ind w:firstLine="559"/>
        <w:rPr>
          <w:rFonts w:eastAsia="Times New Roman"/>
          <w:sz w:val="28"/>
          <w:szCs w:val="28"/>
        </w:rPr>
      </w:pPr>
      <w:r w:rsidRPr="000D44D8">
        <w:rPr>
          <w:rFonts w:eastAsia="Times New Roman"/>
          <w:sz w:val="28"/>
          <w:szCs w:val="28"/>
        </w:rPr>
        <w:t>3. ___________________________________________________________.</w:t>
      </w:r>
    </w:p>
    <w:p w:rsidR="000D44D8" w:rsidRPr="000D44D8" w:rsidRDefault="000D44D8" w:rsidP="000D44D8">
      <w:pPr>
        <w:ind w:firstLine="559"/>
        <w:rPr>
          <w:rFonts w:eastAsia="Times New Roman"/>
          <w:sz w:val="28"/>
          <w:szCs w:val="28"/>
        </w:rPr>
      </w:pPr>
      <w:r w:rsidRPr="000D44D8">
        <w:rPr>
          <w:rFonts w:eastAsia="Times New Roman"/>
          <w:sz w:val="28"/>
          <w:szCs w:val="28"/>
        </w:rPr>
        <w:t>Настоящим подтверждаем достоверность сведений, указанных в настоящем заявлении и прилагаемых к нему документах.</w:t>
      </w:r>
    </w:p>
    <w:p w:rsidR="000D44D8" w:rsidRPr="000D44D8" w:rsidRDefault="000D44D8" w:rsidP="000D44D8">
      <w:pPr>
        <w:ind w:firstLine="559"/>
        <w:rPr>
          <w:rFonts w:eastAsia="Times New Roman"/>
          <w:sz w:val="28"/>
          <w:szCs w:val="28"/>
        </w:rPr>
      </w:pPr>
      <w:r w:rsidRPr="000D44D8">
        <w:rPr>
          <w:rFonts w:eastAsia="Times New Roman"/>
          <w:sz w:val="28"/>
          <w:szCs w:val="28"/>
        </w:rPr>
        <w:t>Настоящим подтверждаем согласие на размещение данного заявления и прилагаемых к нему документах.</w:t>
      </w:r>
    </w:p>
    <w:p w:rsidR="000D44D8" w:rsidRPr="000D44D8" w:rsidRDefault="000D44D8" w:rsidP="000D44D8">
      <w:pPr>
        <w:ind w:firstLine="559"/>
        <w:rPr>
          <w:rFonts w:eastAsia="Times New Roman"/>
          <w:sz w:val="28"/>
          <w:szCs w:val="28"/>
        </w:rPr>
      </w:pPr>
      <w:r w:rsidRPr="000D44D8">
        <w:rPr>
          <w:rFonts w:eastAsia="Times New Roman"/>
          <w:sz w:val="28"/>
          <w:szCs w:val="28"/>
        </w:rPr>
        <w:t>Контактное лицо: Ф.И.О. _________________________________________,</w:t>
      </w:r>
    </w:p>
    <w:p w:rsidR="000D44D8" w:rsidRPr="000D44D8" w:rsidRDefault="000D44D8" w:rsidP="000D44D8">
      <w:pPr>
        <w:ind w:firstLine="559"/>
        <w:rPr>
          <w:rFonts w:eastAsia="Times New Roman"/>
          <w:sz w:val="28"/>
          <w:szCs w:val="28"/>
        </w:rPr>
      </w:pPr>
      <w:r w:rsidRPr="000D44D8">
        <w:rPr>
          <w:rFonts w:eastAsia="Times New Roman"/>
          <w:sz w:val="28"/>
          <w:szCs w:val="28"/>
        </w:rPr>
        <w:t>номер контактного телефона ______________;</w:t>
      </w:r>
    </w:p>
    <w:p w:rsidR="000D44D8" w:rsidRPr="000D44D8" w:rsidRDefault="000D44D8" w:rsidP="000D44D8">
      <w:pPr>
        <w:ind w:firstLine="559"/>
        <w:rPr>
          <w:rFonts w:eastAsia="Times New Roman"/>
          <w:sz w:val="28"/>
          <w:szCs w:val="28"/>
        </w:rPr>
      </w:pPr>
      <w:r w:rsidRPr="000D44D8">
        <w:rPr>
          <w:rFonts w:eastAsia="Times New Roman"/>
          <w:sz w:val="28"/>
          <w:szCs w:val="28"/>
        </w:rPr>
        <w:t>адрес электронной почты ________.</w:t>
      </w:r>
    </w:p>
    <w:p w:rsidR="000D44D8" w:rsidRPr="000D44D8" w:rsidRDefault="000D44D8" w:rsidP="000D44D8">
      <w:pPr>
        <w:ind w:firstLine="559"/>
        <w:rPr>
          <w:rFonts w:eastAsia="Times New Roman"/>
          <w:sz w:val="28"/>
          <w:szCs w:val="28"/>
        </w:rPr>
      </w:pPr>
      <w:r w:rsidRPr="000D44D8">
        <w:rPr>
          <w:rFonts w:eastAsia="Times New Roman"/>
          <w:sz w:val="28"/>
          <w:szCs w:val="28"/>
        </w:rPr>
        <w:t xml:space="preserve">Настоящим подтверждаем, что в ранее представленные документы </w:t>
      </w:r>
      <w:r w:rsidRPr="000D44D8">
        <w:rPr>
          <w:rFonts w:eastAsia="Times New Roman"/>
          <w:sz w:val="28"/>
          <w:szCs w:val="28"/>
        </w:rPr>
        <w:lastRenderedPageBreak/>
        <w:t>изменения и дополнения не вносились.</w:t>
      </w:r>
    </w:p>
    <w:p w:rsidR="000D44D8" w:rsidRPr="000D44D8" w:rsidRDefault="000D44D8" w:rsidP="000D44D8">
      <w:pPr>
        <w:ind w:firstLine="559"/>
        <w:rPr>
          <w:rFonts w:eastAsia="Times New Roman"/>
          <w:sz w:val="28"/>
          <w:szCs w:val="28"/>
        </w:rPr>
      </w:pPr>
      <w:r w:rsidRPr="000D44D8">
        <w:rPr>
          <w:rFonts w:eastAsia="Times New Roman"/>
          <w:sz w:val="28"/>
          <w:szCs w:val="28"/>
        </w:rPr>
        <w:t>Дополнительная информация: ____________________________________.</w:t>
      </w:r>
    </w:p>
    <w:p w:rsidR="000D44D8" w:rsidRPr="000D44D8" w:rsidRDefault="000D44D8" w:rsidP="000D44D8">
      <w:pPr>
        <w:ind w:firstLine="559"/>
        <w:rPr>
          <w:rFonts w:eastAsia="Times New Roman"/>
        </w:rPr>
      </w:pPr>
      <w:r w:rsidRPr="000D44D8">
        <w:rPr>
          <w:rFonts w:eastAsia="Times New Roman"/>
          <w:sz w:val="28"/>
          <w:szCs w:val="28"/>
        </w:rPr>
        <w:t>К настоящему заявлению прилагаются документы на _________________ страницах</w:t>
      </w:r>
      <w:r w:rsidRPr="000D44D8">
        <w:rPr>
          <w:rFonts w:eastAsia="Times New Roman"/>
        </w:rPr>
        <w:t>.</w:t>
      </w:r>
    </w:p>
    <w:p w:rsidR="000D44D8" w:rsidRPr="000D44D8" w:rsidRDefault="000D44D8" w:rsidP="000D44D8">
      <w:pPr>
        <w:ind w:firstLine="559"/>
        <w:rPr>
          <w:rFonts w:eastAsia="Times New Roman"/>
          <w:sz w:val="28"/>
          <w:szCs w:val="28"/>
        </w:rPr>
      </w:pPr>
      <w:r w:rsidRPr="000D44D8">
        <w:rPr>
          <w:rFonts w:eastAsia="Times New Roman"/>
          <w:sz w:val="28"/>
          <w:szCs w:val="28"/>
        </w:rPr>
        <w:t>Руководитель юридического лица или индивидуальный предприниматель</w:t>
      </w:r>
    </w:p>
    <w:p w:rsidR="000D44D8" w:rsidRPr="000D44D8" w:rsidRDefault="000D44D8" w:rsidP="000D44D8">
      <w:pPr>
        <w:ind w:firstLine="559"/>
        <w:rPr>
          <w:rFonts w:eastAsia="Times New Roman"/>
          <w:sz w:val="28"/>
          <w:szCs w:val="28"/>
        </w:rPr>
      </w:pPr>
      <w:r w:rsidRPr="000D44D8">
        <w:rPr>
          <w:rFonts w:eastAsia="Times New Roman"/>
          <w:sz w:val="28"/>
          <w:szCs w:val="28"/>
        </w:rPr>
        <w:t>______________________________________________________________</w:t>
      </w:r>
    </w:p>
    <w:p w:rsidR="000D44D8" w:rsidRPr="000D44D8" w:rsidRDefault="000D44D8" w:rsidP="000D44D8">
      <w:pPr>
        <w:ind w:firstLine="559"/>
        <w:jc w:val="center"/>
        <w:rPr>
          <w:rFonts w:eastAsia="Times New Roman"/>
        </w:rPr>
      </w:pPr>
      <w:r w:rsidRPr="000D44D8">
        <w:rPr>
          <w:rFonts w:eastAsia="Times New Roman"/>
        </w:rPr>
        <w:t>(фамилия, имя, отчество)</w:t>
      </w:r>
    </w:p>
    <w:p w:rsidR="000D44D8" w:rsidRPr="000D44D8" w:rsidRDefault="000D44D8" w:rsidP="000D44D8">
      <w:pPr>
        <w:ind w:firstLine="559"/>
        <w:rPr>
          <w:rFonts w:eastAsia="Times New Roman"/>
          <w:sz w:val="28"/>
          <w:szCs w:val="28"/>
        </w:rPr>
      </w:pPr>
      <w:r w:rsidRPr="000D44D8">
        <w:rPr>
          <w:rFonts w:eastAsia="Times New Roman"/>
          <w:sz w:val="28"/>
          <w:szCs w:val="28"/>
        </w:rPr>
        <w:t>__________ _____________</w:t>
      </w:r>
    </w:p>
    <w:p w:rsidR="000D44D8" w:rsidRPr="000D44D8" w:rsidRDefault="000D44D8" w:rsidP="000D44D8">
      <w:pPr>
        <w:ind w:firstLine="559"/>
        <w:rPr>
          <w:rFonts w:eastAsia="Times New Roman"/>
        </w:rPr>
      </w:pPr>
      <w:r w:rsidRPr="000D44D8">
        <w:rPr>
          <w:rFonts w:eastAsia="Times New Roman"/>
        </w:rPr>
        <w:t xml:space="preserve">(подпись) </w:t>
      </w:r>
      <w:r>
        <w:rPr>
          <w:rFonts w:eastAsia="Times New Roman"/>
        </w:rPr>
        <w:t xml:space="preserve">          </w:t>
      </w:r>
      <w:r w:rsidRPr="000D44D8">
        <w:rPr>
          <w:rFonts w:eastAsia="Times New Roman"/>
        </w:rPr>
        <w:t>(дата)</w:t>
      </w:r>
    </w:p>
    <w:p w:rsidR="000D44D8" w:rsidRPr="000D44D8" w:rsidRDefault="000D44D8" w:rsidP="000D44D8">
      <w:pPr>
        <w:ind w:firstLine="559"/>
        <w:rPr>
          <w:rFonts w:eastAsia="Times New Roman"/>
        </w:rPr>
      </w:pPr>
      <w:r>
        <w:rPr>
          <w:rFonts w:eastAsia="Times New Roman"/>
        </w:rPr>
        <w:t xml:space="preserve">     </w:t>
      </w:r>
      <w:r w:rsidRPr="000D44D8">
        <w:rPr>
          <w:rFonts w:eastAsia="Times New Roman"/>
        </w:rPr>
        <w:t>Печать (при наличии)</w:t>
      </w:r>
    </w:p>
    <w:p w:rsidR="00331512" w:rsidRDefault="00331512" w:rsidP="00331512"/>
    <w:p w:rsidR="000D44D8" w:rsidRDefault="000D44D8" w:rsidP="00331512"/>
    <w:p w:rsidR="000D44D8" w:rsidRPr="00637DBD" w:rsidRDefault="000D44D8" w:rsidP="000D44D8">
      <w:pPr>
        <w:ind w:firstLine="0"/>
        <w:rPr>
          <w:rFonts w:ascii="Times New Roman" w:hAnsi="Times New Roman" w:cs="Times New Roman"/>
          <w:sz w:val="28"/>
          <w:szCs w:val="28"/>
        </w:rPr>
      </w:pPr>
      <w:r w:rsidRPr="00637DBD">
        <w:rPr>
          <w:rFonts w:ascii="Times New Roman" w:hAnsi="Times New Roman" w:cs="Times New Roman"/>
          <w:sz w:val="28"/>
          <w:szCs w:val="28"/>
        </w:rPr>
        <w:t>Заместитель главы,</w:t>
      </w:r>
    </w:p>
    <w:p w:rsidR="000D44D8" w:rsidRPr="00637DBD" w:rsidRDefault="000D44D8" w:rsidP="000D44D8">
      <w:pPr>
        <w:ind w:firstLine="0"/>
        <w:rPr>
          <w:rFonts w:ascii="Times New Roman" w:hAnsi="Times New Roman" w:cs="Times New Roman"/>
          <w:sz w:val="28"/>
          <w:szCs w:val="28"/>
        </w:rPr>
      </w:pPr>
      <w:r w:rsidRPr="00637DBD">
        <w:rPr>
          <w:rFonts w:ascii="Times New Roman" w:hAnsi="Times New Roman" w:cs="Times New Roman"/>
          <w:sz w:val="28"/>
          <w:szCs w:val="28"/>
        </w:rPr>
        <w:t>начальник общего отдела администрации</w:t>
      </w:r>
    </w:p>
    <w:p w:rsidR="000D44D8" w:rsidRPr="00637DBD" w:rsidRDefault="000D44D8" w:rsidP="000D44D8">
      <w:pPr>
        <w:ind w:firstLine="0"/>
        <w:rPr>
          <w:rFonts w:ascii="Times New Roman" w:hAnsi="Times New Roman" w:cs="Times New Roman"/>
          <w:sz w:val="28"/>
          <w:szCs w:val="28"/>
        </w:rPr>
      </w:pPr>
      <w:r w:rsidRPr="00637DBD">
        <w:rPr>
          <w:rFonts w:ascii="Times New Roman" w:hAnsi="Times New Roman" w:cs="Times New Roman"/>
          <w:sz w:val="28"/>
          <w:szCs w:val="28"/>
        </w:rPr>
        <w:t>Челбасского сельского поселения                             Ю.Н. Русый</w:t>
      </w:r>
    </w:p>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0D44D8" w:rsidRDefault="000D44D8" w:rsidP="00331512"/>
    <w:p w:rsidR="00331512" w:rsidRPr="000D44D8" w:rsidRDefault="00331512" w:rsidP="000D44D8">
      <w:pPr>
        <w:jc w:val="right"/>
        <w:rPr>
          <w:sz w:val="28"/>
          <w:szCs w:val="28"/>
        </w:rPr>
      </w:pPr>
      <w:r w:rsidRPr="000D44D8">
        <w:rPr>
          <w:sz w:val="28"/>
          <w:szCs w:val="28"/>
        </w:rPr>
        <w:lastRenderedPageBreak/>
        <w:t xml:space="preserve">Приложение </w:t>
      </w:r>
      <w:r w:rsidR="000D44D8">
        <w:rPr>
          <w:sz w:val="28"/>
          <w:szCs w:val="28"/>
        </w:rPr>
        <w:t>№</w:t>
      </w:r>
      <w:r w:rsidRPr="000D44D8">
        <w:rPr>
          <w:sz w:val="28"/>
          <w:szCs w:val="28"/>
        </w:rPr>
        <w:t xml:space="preserve"> </w:t>
      </w:r>
      <w:r w:rsidR="00C14E24">
        <w:rPr>
          <w:sz w:val="28"/>
          <w:szCs w:val="28"/>
        </w:rPr>
        <w:t>4</w:t>
      </w:r>
    </w:p>
    <w:p w:rsidR="00331512" w:rsidRPr="000D44D8" w:rsidRDefault="00331512" w:rsidP="000D44D8">
      <w:pPr>
        <w:jc w:val="right"/>
        <w:rPr>
          <w:sz w:val="28"/>
          <w:szCs w:val="28"/>
        </w:rPr>
      </w:pPr>
      <w:r w:rsidRPr="000D44D8">
        <w:rPr>
          <w:sz w:val="28"/>
          <w:szCs w:val="28"/>
        </w:rPr>
        <w:t>к административному регламенту</w:t>
      </w:r>
    </w:p>
    <w:p w:rsidR="00331512" w:rsidRPr="000D44D8" w:rsidRDefault="00331512" w:rsidP="000D44D8">
      <w:pPr>
        <w:jc w:val="right"/>
        <w:rPr>
          <w:sz w:val="28"/>
          <w:szCs w:val="28"/>
        </w:rPr>
      </w:pPr>
      <w:r w:rsidRPr="000D44D8">
        <w:rPr>
          <w:sz w:val="28"/>
          <w:szCs w:val="28"/>
        </w:rPr>
        <w:t>предоставления муниципальной</w:t>
      </w:r>
    </w:p>
    <w:p w:rsidR="00331512" w:rsidRPr="000D44D8" w:rsidRDefault="00226D2E" w:rsidP="000D44D8">
      <w:pPr>
        <w:jc w:val="right"/>
        <w:rPr>
          <w:sz w:val="28"/>
          <w:szCs w:val="28"/>
        </w:rPr>
      </w:pPr>
      <w:r>
        <w:rPr>
          <w:sz w:val="28"/>
          <w:szCs w:val="28"/>
        </w:rPr>
        <w:t>услуги «</w:t>
      </w:r>
      <w:r w:rsidR="00331512" w:rsidRPr="000D44D8">
        <w:rPr>
          <w:sz w:val="28"/>
          <w:szCs w:val="28"/>
        </w:rPr>
        <w:t>Присвоение и аннулирование</w:t>
      </w:r>
    </w:p>
    <w:p w:rsidR="00331512" w:rsidRPr="000D44D8" w:rsidRDefault="00226D2E" w:rsidP="000D44D8">
      <w:pPr>
        <w:jc w:val="right"/>
        <w:rPr>
          <w:sz w:val="28"/>
          <w:szCs w:val="28"/>
        </w:rPr>
      </w:pPr>
      <w:r>
        <w:rPr>
          <w:sz w:val="28"/>
          <w:szCs w:val="28"/>
        </w:rPr>
        <w:t>адресов объектам адресации»</w:t>
      </w:r>
    </w:p>
    <w:p w:rsidR="00331512" w:rsidRPr="00226D2E" w:rsidRDefault="00331512" w:rsidP="00226D2E">
      <w:pPr>
        <w:jc w:val="center"/>
        <w:rPr>
          <w:b/>
          <w:sz w:val="28"/>
          <w:szCs w:val="28"/>
        </w:rPr>
      </w:pPr>
    </w:p>
    <w:p w:rsidR="00331512" w:rsidRPr="00226D2E" w:rsidRDefault="00331512" w:rsidP="00226D2E">
      <w:pPr>
        <w:jc w:val="center"/>
        <w:rPr>
          <w:b/>
          <w:sz w:val="28"/>
          <w:szCs w:val="28"/>
        </w:rPr>
      </w:pPr>
      <w:r w:rsidRPr="00226D2E">
        <w:rPr>
          <w:b/>
          <w:sz w:val="28"/>
          <w:szCs w:val="28"/>
        </w:rPr>
        <w:t>Рекомендуемый образец</w:t>
      </w:r>
    </w:p>
    <w:p w:rsidR="00331512" w:rsidRPr="00226D2E" w:rsidRDefault="00331512" w:rsidP="00226D2E">
      <w:pPr>
        <w:jc w:val="center"/>
        <w:rPr>
          <w:b/>
          <w:sz w:val="28"/>
          <w:szCs w:val="28"/>
        </w:rPr>
      </w:pPr>
    </w:p>
    <w:p w:rsidR="00331512" w:rsidRPr="00226D2E" w:rsidRDefault="00331512" w:rsidP="00226D2E">
      <w:pPr>
        <w:jc w:val="center"/>
        <w:rPr>
          <w:b/>
          <w:sz w:val="28"/>
          <w:szCs w:val="28"/>
        </w:rPr>
      </w:pPr>
      <w:r w:rsidRPr="00226D2E">
        <w:rPr>
          <w:b/>
          <w:sz w:val="28"/>
          <w:szCs w:val="28"/>
        </w:rPr>
        <w:t>Заявление</w:t>
      </w:r>
    </w:p>
    <w:p w:rsidR="00331512" w:rsidRPr="00226D2E" w:rsidRDefault="00331512" w:rsidP="00226D2E">
      <w:pPr>
        <w:jc w:val="center"/>
        <w:rPr>
          <w:b/>
          <w:sz w:val="28"/>
          <w:szCs w:val="28"/>
        </w:rPr>
      </w:pPr>
      <w:r w:rsidRPr="00226D2E">
        <w:rPr>
          <w:b/>
          <w:sz w:val="28"/>
          <w:szCs w:val="28"/>
        </w:rPr>
        <w:t>об оставлении запроса без рассмотрения</w:t>
      </w:r>
    </w:p>
    <w:p w:rsidR="00331512" w:rsidRDefault="00331512" w:rsidP="00331512"/>
    <w:p w:rsidR="00331512" w:rsidRPr="00226D2E" w:rsidRDefault="00331512" w:rsidP="00331512">
      <w:pPr>
        <w:rPr>
          <w:sz w:val="28"/>
          <w:szCs w:val="28"/>
        </w:rPr>
      </w:pPr>
      <w:r w:rsidRPr="00226D2E">
        <w:rPr>
          <w:sz w:val="28"/>
          <w:szCs w:val="28"/>
        </w:rPr>
        <w:t>В_____________________________________________________________.</w:t>
      </w:r>
    </w:p>
    <w:p w:rsidR="00331512" w:rsidRDefault="00331512" w:rsidP="00226D2E">
      <w:pPr>
        <w:jc w:val="center"/>
      </w:pPr>
      <w:r>
        <w:t>(уполномоченный орган)</w:t>
      </w:r>
    </w:p>
    <w:p w:rsidR="00331512" w:rsidRPr="00226D2E" w:rsidRDefault="00331512" w:rsidP="00331512">
      <w:pPr>
        <w:rPr>
          <w:sz w:val="28"/>
          <w:szCs w:val="28"/>
        </w:rPr>
      </w:pPr>
      <w:r w:rsidRPr="00226D2E">
        <w:rPr>
          <w:sz w:val="28"/>
          <w:szCs w:val="28"/>
        </w:rPr>
        <w:t>от_____________________________________________________________</w:t>
      </w:r>
    </w:p>
    <w:p w:rsidR="00331512" w:rsidRDefault="00331512" w:rsidP="00226D2E">
      <w:pPr>
        <w:jc w:val="center"/>
      </w:pPr>
      <w:r>
        <w:t>(для юридических лиц - наименование, государственный регистрационный номер записи о</w:t>
      </w:r>
      <w:r w:rsidR="00226D2E">
        <w:t xml:space="preserve"> </w:t>
      </w:r>
      <w:r>
        <w:t xml:space="preserve">государственной регистрации </w:t>
      </w:r>
      <w:r w:rsidR="00226D2E">
        <w:t>ю</w:t>
      </w:r>
      <w:r>
        <w:t>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331512" w:rsidRPr="00226D2E" w:rsidRDefault="00331512" w:rsidP="00331512">
      <w:pPr>
        <w:rPr>
          <w:sz w:val="28"/>
          <w:szCs w:val="28"/>
        </w:rPr>
      </w:pPr>
      <w:r w:rsidRPr="00226D2E">
        <w:rPr>
          <w:sz w:val="28"/>
          <w:szCs w:val="28"/>
        </w:rPr>
        <w:t xml:space="preserve">Адрес </w:t>
      </w:r>
      <w:r w:rsidR="00226D2E" w:rsidRPr="00226D2E">
        <w:rPr>
          <w:sz w:val="28"/>
          <w:szCs w:val="28"/>
        </w:rPr>
        <w:t>заявителя: _</w:t>
      </w:r>
      <w:r w:rsidRPr="00226D2E">
        <w:rPr>
          <w:sz w:val="28"/>
          <w:szCs w:val="28"/>
        </w:rPr>
        <w:t>________________</w:t>
      </w:r>
      <w:r w:rsidR="00226D2E">
        <w:rPr>
          <w:sz w:val="28"/>
          <w:szCs w:val="28"/>
        </w:rPr>
        <w:t>_______________________________</w:t>
      </w:r>
    </w:p>
    <w:p w:rsidR="00331512" w:rsidRDefault="00331512" w:rsidP="00226D2E">
      <w:pPr>
        <w:jc w:val="center"/>
      </w:pPr>
      <w:r>
        <w:t>(местонахождение юридического лица; место регистрации физического лица)</w:t>
      </w:r>
    </w:p>
    <w:p w:rsidR="00331512" w:rsidRPr="00226D2E" w:rsidRDefault="00331512" w:rsidP="00331512">
      <w:pPr>
        <w:rPr>
          <w:sz w:val="28"/>
          <w:szCs w:val="28"/>
        </w:rPr>
      </w:pPr>
      <w:r w:rsidRPr="00226D2E">
        <w:rPr>
          <w:sz w:val="28"/>
          <w:szCs w:val="28"/>
        </w:rPr>
        <w:t>Почтовый адрес и (или) адрес электронной почты для связи с заявителем: __________________________________________________________</w:t>
      </w:r>
      <w:r w:rsidR="00226D2E">
        <w:rPr>
          <w:sz w:val="28"/>
          <w:szCs w:val="28"/>
        </w:rPr>
        <w:t xml:space="preserve">__________. </w:t>
      </w:r>
    </w:p>
    <w:p w:rsidR="00331512" w:rsidRPr="00226D2E" w:rsidRDefault="00331512" w:rsidP="00331512">
      <w:pPr>
        <w:rPr>
          <w:sz w:val="28"/>
          <w:szCs w:val="28"/>
        </w:rPr>
      </w:pPr>
      <w:r w:rsidRPr="00226D2E">
        <w:rPr>
          <w:sz w:val="28"/>
          <w:szCs w:val="28"/>
        </w:rPr>
        <w:t>Прошу (сим) оставить без рассмотрения заявление о _________________ по причине ________________________________________________________</w:t>
      </w:r>
      <w:r w:rsidR="00226D2E" w:rsidRPr="00226D2E">
        <w:rPr>
          <w:sz w:val="28"/>
          <w:szCs w:val="28"/>
        </w:rPr>
        <w:t>_.</w:t>
      </w:r>
    </w:p>
    <w:p w:rsidR="00331512" w:rsidRPr="00226D2E" w:rsidRDefault="00331512" w:rsidP="00331512">
      <w:pPr>
        <w:rPr>
          <w:sz w:val="28"/>
          <w:szCs w:val="28"/>
        </w:rPr>
      </w:pPr>
      <w:r w:rsidRPr="00226D2E">
        <w:rPr>
          <w:sz w:val="28"/>
          <w:szCs w:val="28"/>
        </w:rPr>
        <w:t>Заявитель: ___________________________________________________</w:t>
      </w:r>
    </w:p>
    <w:p w:rsidR="00331512" w:rsidRDefault="00331512" w:rsidP="00226D2E">
      <w:pPr>
        <w:jc w:val="center"/>
      </w:pPr>
      <w:r>
        <w:t>(Ф.И.О., должность представителя юридического лица,</w:t>
      </w:r>
    </w:p>
    <w:p w:rsidR="00331512" w:rsidRDefault="00331512" w:rsidP="00226D2E">
      <w:pPr>
        <w:jc w:val="center"/>
      </w:pPr>
      <w:r>
        <w:t>Ф.И.О. физического лица или его представителя)</w:t>
      </w:r>
    </w:p>
    <w:p w:rsidR="00331512" w:rsidRDefault="00331512" w:rsidP="00331512"/>
    <w:p w:rsidR="00331512" w:rsidRDefault="00331512" w:rsidP="00331512">
      <w:r>
        <w:t>(подпись)</w:t>
      </w:r>
    </w:p>
    <w:p w:rsidR="00331512" w:rsidRDefault="00331512" w:rsidP="00331512">
      <w:r>
        <w:t>"__" __________ 20__ г.</w:t>
      </w:r>
    </w:p>
    <w:p w:rsidR="00331512" w:rsidRDefault="00331512" w:rsidP="00331512"/>
    <w:p w:rsidR="00226D2E" w:rsidRPr="00637DBD" w:rsidRDefault="00226D2E" w:rsidP="00226D2E">
      <w:pPr>
        <w:ind w:firstLine="0"/>
        <w:rPr>
          <w:rFonts w:ascii="Times New Roman" w:hAnsi="Times New Roman" w:cs="Times New Roman"/>
          <w:sz w:val="28"/>
          <w:szCs w:val="28"/>
        </w:rPr>
      </w:pPr>
      <w:r w:rsidRPr="00637DBD">
        <w:rPr>
          <w:rFonts w:ascii="Times New Roman" w:hAnsi="Times New Roman" w:cs="Times New Roman"/>
          <w:sz w:val="28"/>
          <w:szCs w:val="28"/>
        </w:rPr>
        <w:t>Заместитель главы,</w:t>
      </w:r>
    </w:p>
    <w:p w:rsidR="00226D2E" w:rsidRPr="00637DBD" w:rsidRDefault="00226D2E" w:rsidP="00226D2E">
      <w:pPr>
        <w:ind w:firstLine="0"/>
        <w:rPr>
          <w:rFonts w:ascii="Times New Roman" w:hAnsi="Times New Roman" w:cs="Times New Roman"/>
          <w:sz w:val="28"/>
          <w:szCs w:val="28"/>
        </w:rPr>
      </w:pPr>
      <w:r w:rsidRPr="00637DBD">
        <w:rPr>
          <w:rFonts w:ascii="Times New Roman" w:hAnsi="Times New Roman" w:cs="Times New Roman"/>
          <w:sz w:val="28"/>
          <w:szCs w:val="28"/>
        </w:rPr>
        <w:t>начальник общего отдела администрации</w:t>
      </w:r>
    </w:p>
    <w:p w:rsidR="00226D2E" w:rsidRPr="00637DBD" w:rsidRDefault="00226D2E" w:rsidP="00226D2E">
      <w:pPr>
        <w:ind w:firstLine="0"/>
        <w:rPr>
          <w:rFonts w:ascii="Times New Roman" w:hAnsi="Times New Roman" w:cs="Times New Roman"/>
          <w:sz w:val="28"/>
          <w:szCs w:val="28"/>
        </w:rPr>
      </w:pPr>
      <w:r w:rsidRPr="00637DBD">
        <w:rPr>
          <w:rFonts w:ascii="Times New Roman" w:hAnsi="Times New Roman" w:cs="Times New Roman"/>
          <w:sz w:val="28"/>
          <w:szCs w:val="28"/>
        </w:rPr>
        <w:t>Челбасского сельского поселения                             Ю.Н. Русый</w:t>
      </w:r>
    </w:p>
    <w:p w:rsidR="00331512" w:rsidRDefault="00331512" w:rsidP="00331512"/>
    <w:p w:rsidR="00331512" w:rsidRDefault="00331512" w:rsidP="00331512"/>
    <w:p w:rsidR="00331512" w:rsidRDefault="00331512" w:rsidP="00331512"/>
    <w:p w:rsidR="00331512" w:rsidRDefault="00331512" w:rsidP="00331512"/>
    <w:p w:rsidR="00331512" w:rsidRDefault="00331512" w:rsidP="00331512"/>
    <w:p w:rsidR="00331512" w:rsidRDefault="00331512" w:rsidP="00331512"/>
    <w:p w:rsidR="00331512" w:rsidRPr="00331512" w:rsidRDefault="00331512" w:rsidP="00331512"/>
    <w:sectPr w:rsidR="00331512" w:rsidRPr="00331512" w:rsidSect="00226D2E">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86" w:rsidRDefault="009B4386">
      <w:r>
        <w:separator/>
      </w:r>
    </w:p>
  </w:endnote>
  <w:endnote w:type="continuationSeparator" w:id="0">
    <w:p w:rsidR="009B4386" w:rsidRDefault="009B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86" w:rsidRDefault="009B4386">
      <w:r>
        <w:separator/>
      </w:r>
    </w:p>
  </w:footnote>
  <w:footnote w:type="continuationSeparator" w:id="0">
    <w:p w:rsidR="009B4386" w:rsidRDefault="009B4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3A"/>
    <w:rsid w:val="00003EF5"/>
    <w:rsid w:val="00013178"/>
    <w:rsid w:val="000318D7"/>
    <w:rsid w:val="000C06BC"/>
    <w:rsid w:val="000C15DD"/>
    <w:rsid w:val="000D44D8"/>
    <w:rsid w:val="000F4374"/>
    <w:rsid w:val="0010126C"/>
    <w:rsid w:val="0012340B"/>
    <w:rsid w:val="00153563"/>
    <w:rsid w:val="001C489C"/>
    <w:rsid w:val="001E46A0"/>
    <w:rsid w:val="001F5355"/>
    <w:rsid w:val="00220937"/>
    <w:rsid w:val="00225486"/>
    <w:rsid w:val="00226D2E"/>
    <w:rsid w:val="0023238B"/>
    <w:rsid w:val="00267BC8"/>
    <w:rsid w:val="002A73C8"/>
    <w:rsid w:val="002B1E5F"/>
    <w:rsid w:val="002E1D79"/>
    <w:rsid w:val="00326873"/>
    <w:rsid w:val="00331512"/>
    <w:rsid w:val="00333E3F"/>
    <w:rsid w:val="003737B8"/>
    <w:rsid w:val="003C48FB"/>
    <w:rsid w:val="003F50B5"/>
    <w:rsid w:val="00447998"/>
    <w:rsid w:val="004723B3"/>
    <w:rsid w:val="00485D72"/>
    <w:rsid w:val="00532D6E"/>
    <w:rsid w:val="005659CB"/>
    <w:rsid w:val="00582CFC"/>
    <w:rsid w:val="005C1AC2"/>
    <w:rsid w:val="005D2D5C"/>
    <w:rsid w:val="005E1071"/>
    <w:rsid w:val="00632A93"/>
    <w:rsid w:val="00637DBD"/>
    <w:rsid w:val="006619F9"/>
    <w:rsid w:val="006730CB"/>
    <w:rsid w:val="006C1877"/>
    <w:rsid w:val="006C6C9C"/>
    <w:rsid w:val="006D5CE3"/>
    <w:rsid w:val="006E67CE"/>
    <w:rsid w:val="006F59F7"/>
    <w:rsid w:val="007604AF"/>
    <w:rsid w:val="0077041E"/>
    <w:rsid w:val="007714D7"/>
    <w:rsid w:val="00771D6D"/>
    <w:rsid w:val="007B2DDD"/>
    <w:rsid w:val="007C5F6E"/>
    <w:rsid w:val="007E19E7"/>
    <w:rsid w:val="007F63C3"/>
    <w:rsid w:val="00801C13"/>
    <w:rsid w:val="008522F9"/>
    <w:rsid w:val="008558EA"/>
    <w:rsid w:val="00885FE7"/>
    <w:rsid w:val="00893B76"/>
    <w:rsid w:val="008A3BAD"/>
    <w:rsid w:val="008A62C0"/>
    <w:rsid w:val="00904D5D"/>
    <w:rsid w:val="009523CA"/>
    <w:rsid w:val="0098363A"/>
    <w:rsid w:val="00985F44"/>
    <w:rsid w:val="00996C45"/>
    <w:rsid w:val="009B4386"/>
    <w:rsid w:val="00A131C0"/>
    <w:rsid w:val="00A74130"/>
    <w:rsid w:val="00AC4E7E"/>
    <w:rsid w:val="00AC5FE4"/>
    <w:rsid w:val="00AE0E80"/>
    <w:rsid w:val="00AE3F48"/>
    <w:rsid w:val="00AE4859"/>
    <w:rsid w:val="00AE4CC4"/>
    <w:rsid w:val="00B561B8"/>
    <w:rsid w:val="00B80322"/>
    <w:rsid w:val="00B84C53"/>
    <w:rsid w:val="00B8506F"/>
    <w:rsid w:val="00B93B2B"/>
    <w:rsid w:val="00BC5E7E"/>
    <w:rsid w:val="00C01AAB"/>
    <w:rsid w:val="00C14E24"/>
    <w:rsid w:val="00C452C7"/>
    <w:rsid w:val="00C541FD"/>
    <w:rsid w:val="00C566E7"/>
    <w:rsid w:val="00C756F2"/>
    <w:rsid w:val="00C75C8A"/>
    <w:rsid w:val="00CF2009"/>
    <w:rsid w:val="00D034AC"/>
    <w:rsid w:val="00D11897"/>
    <w:rsid w:val="00D139B8"/>
    <w:rsid w:val="00D1718D"/>
    <w:rsid w:val="00D337DA"/>
    <w:rsid w:val="00D52141"/>
    <w:rsid w:val="00D7097A"/>
    <w:rsid w:val="00D7138E"/>
    <w:rsid w:val="00DB1319"/>
    <w:rsid w:val="00E01D93"/>
    <w:rsid w:val="00E17758"/>
    <w:rsid w:val="00E23637"/>
    <w:rsid w:val="00E24F54"/>
    <w:rsid w:val="00E42A88"/>
    <w:rsid w:val="00E43B09"/>
    <w:rsid w:val="00E54081"/>
    <w:rsid w:val="00E6077F"/>
    <w:rsid w:val="00EA5836"/>
    <w:rsid w:val="00ED3B19"/>
    <w:rsid w:val="00F017BA"/>
    <w:rsid w:val="00F34CDB"/>
    <w:rsid w:val="00F64171"/>
    <w:rsid w:val="00F75CF8"/>
    <w:rsid w:val="00FB47B7"/>
    <w:rsid w:val="00FD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ABA66F-94F1-4835-92F9-DB2A6A7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17136</Words>
  <Characters>97681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Червоненко Екатерина</cp:lastModifiedBy>
  <cp:revision>2</cp:revision>
  <cp:lastPrinted>2022-04-20T13:08:00Z</cp:lastPrinted>
  <dcterms:created xsi:type="dcterms:W3CDTF">2024-07-15T06:11:00Z</dcterms:created>
  <dcterms:modified xsi:type="dcterms:W3CDTF">2024-07-15T06:11:00Z</dcterms:modified>
</cp:coreProperties>
</file>